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95858" w14:textId="057A9FF5" w:rsidR="00FC0FA6" w:rsidRPr="00AB3192" w:rsidRDefault="00F654FA" w:rsidP="00AB3192">
      <w:pPr>
        <w:pStyle w:val="Title"/>
        <w:ind w:left="-709"/>
        <w:jc w:val="left"/>
        <w:rPr>
          <w:rFonts w:ascii="Arial" w:eastAsia="Arial" w:hAnsi="Arial" w:cs="Arial"/>
          <w:color w:val="1F497D"/>
          <w:sz w:val="20"/>
          <w:szCs w:val="20"/>
        </w:rPr>
      </w:pPr>
      <w:r w:rsidRPr="00AB3192">
        <w:rPr>
          <w:rFonts w:ascii="Arial" w:eastAsia="Arial" w:hAnsi="Arial" w:cs="Arial"/>
          <w:color w:val="1F497D"/>
          <w:sz w:val="20"/>
          <w:szCs w:val="20"/>
        </w:rPr>
        <w:t>_</w:t>
      </w:r>
      <w:r w:rsidR="00FC0FA6" w:rsidRPr="00AB3192">
        <w:rPr>
          <w:rFonts w:ascii="Arial" w:eastAsia="Arial" w:hAnsi="Arial" w:cs="Arial"/>
          <w:color w:val="1F497D"/>
          <w:sz w:val="20"/>
          <w:szCs w:val="20"/>
        </w:rPr>
        <w:t>__________</w:t>
      </w:r>
      <w:r w:rsidR="00ED5B66" w:rsidRPr="00AB3192">
        <w:rPr>
          <w:rFonts w:ascii="Arial" w:eastAsia="Arial" w:hAnsi="Arial" w:cs="Arial"/>
          <w:color w:val="1F497D"/>
          <w:sz w:val="20"/>
          <w:szCs w:val="20"/>
        </w:rPr>
        <w:t>__________</w:t>
      </w:r>
      <w:r w:rsidR="00FC0FA6" w:rsidRPr="00AB3192">
        <w:rPr>
          <w:rFonts w:ascii="Arial" w:eastAsia="Arial" w:hAnsi="Arial" w:cs="Arial"/>
          <w:color w:val="1F497D"/>
          <w:sz w:val="20"/>
          <w:szCs w:val="20"/>
        </w:rPr>
        <w:t>_______</w:t>
      </w:r>
      <w:r w:rsidR="00D1302E" w:rsidRPr="00AB3192">
        <w:rPr>
          <w:rFonts w:ascii="Arial" w:eastAsia="Arial" w:hAnsi="Arial" w:cs="Arial"/>
          <w:color w:val="1F497D"/>
          <w:sz w:val="20"/>
          <w:szCs w:val="20"/>
        </w:rPr>
        <w:t>________</w:t>
      </w:r>
      <w:r w:rsidR="00FC0FA6" w:rsidRPr="00AB3192">
        <w:rPr>
          <w:rFonts w:ascii="Arial" w:eastAsia="Arial" w:hAnsi="Arial" w:cs="Arial"/>
          <w:color w:val="1F497D"/>
          <w:sz w:val="20"/>
          <w:szCs w:val="20"/>
        </w:rPr>
        <w:t>__________________________________________________</w:t>
      </w:r>
      <w:r w:rsidR="00AB3192" w:rsidRPr="00AB3192">
        <w:rPr>
          <w:rFonts w:ascii="Arial" w:eastAsia="Arial" w:hAnsi="Arial" w:cs="Arial"/>
          <w:color w:val="1F497D"/>
          <w:sz w:val="20"/>
          <w:szCs w:val="20"/>
        </w:rPr>
        <w:t>_______</w:t>
      </w:r>
    </w:p>
    <w:p w14:paraId="5E95C44C" w14:textId="388F5371" w:rsidR="004C4AD3" w:rsidRPr="00AB3192" w:rsidRDefault="00164464" w:rsidP="00DA38A9">
      <w:pPr>
        <w:pStyle w:val="Title"/>
        <w:spacing w:before="240" w:after="120"/>
        <w:rPr>
          <w:rFonts w:ascii="Arial" w:eastAsia="Arial" w:hAnsi="Arial" w:cs="Arial"/>
          <w:color w:val="1F497D"/>
          <w:sz w:val="22"/>
          <w:szCs w:val="22"/>
        </w:rPr>
      </w:pPr>
      <w:r w:rsidRPr="00AB3192">
        <w:rPr>
          <w:rFonts w:ascii="Arial" w:eastAsia="Arial" w:hAnsi="Arial" w:cs="Arial"/>
          <w:color w:val="1F497D"/>
          <w:sz w:val="22"/>
          <w:szCs w:val="22"/>
        </w:rPr>
        <w:t xml:space="preserve">TIPINĖ 0,4 - 35 KV ORO LINIJŲ IR DUJOTIEKIŲ TRASŲ VALYMO, ŠAKŲ GENĖJIMO IR MEDŽIŲ IŠKIRTIMO </w:t>
      </w:r>
      <w:r w:rsidR="004B68A1" w:rsidRPr="00AB3192">
        <w:rPr>
          <w:rFonts w:ascii="Arial" w:eastAsia="Arial" w:hAnsi="Arial" w:cs="Arial"/>
          <w:color w:val="1F497D"/>
          <w:sz w:val="22"/>
          <w:szCs w:val="22"/>
        </w:rPr>
        <w:t>DARBŲ</w:t>
      </w:r>
      <w:r w:rsidRPr="00AB3192">
        <w:rPr>
          <w:rFonts w:ascii="Arial" w:eastAsia="Arial" w:hAnsi="Arial" w:cs="Arial"/>
          <w:color w:val="1F497D"/>
          <w:sz w:val="22"/>
          <w:szCs w:val="22"/>
        </w:rPr>
        <w:t xml:space="preserve"> SUTARTIS</w:t>
      </w:r>
    </w:p>
    <w:p w14:paraId="16D57FBD" w14:textId="314EA26A" w:rsidR="00FC0FA6" w:rsidRPr="00DA38A9" w:rsidRDefault="00FC0FA6" w:rsidP="00AB3192">
      <w:pPr>
        <w:pStyle w:val="Title"/>
        <w:spacing w:after="240"/>
        <w:ind w:left="-709"/>
        <w:jc w:val="left"/>
        <w:rPr>
          <w:rFonts w:ascii="Arial" w:eastAsia="Arial" w:hAnsi="Arial" w:cs="Arial"/>
          <w:color w:val="1F497D" w:themeColor="text2"/>
          <w:sz w:val="20"/>
          <w:szCs w:val="20"/>
        </w:rPr>
      </w:pPr>
      <w:r w:rsidRPr="00AB3192">
        <w:rPr>
          <w:rFonts w:ascii="Arial" w:eastAsia="Arial" w:hAnsi="Arial" w:cs="Arial"/>
          <w:color w:val="1F497D"/>
          <w:sz w:val="20"/>
          <w:szCs w:val="20"/>
        </w:rPr>
        <w:t>________________</w:t>
      </w:r>
      <w:r w:rsidR="00F654FA" w:rsidRPr="00AB3192">
        <w:rPr>
          <w:rFonts w:ascii="Arial" w:eastAsia="Arial" w:hAnsi="Arial" w:cs="Arial"/>
          <w:color w:val="1F497D"/>
          <w:sz w:val="20"/>
          <w:szCs w:val="20"/>
        </w:rPr>
        <w:t>_</w:t>
      </w:r>
      <w:r w:rsidRPr="00AB3192">
        <w:rPr>
          <w:rFonts w:ascii="Arial" w:eastAsia="Arial" w:hAnsi="Arial" w:cs="Arial"/>
          <w:color w:val="1F497D"/>
          <w:sz w:val="20"/>
          <w:szCs w:val="20"/>
        </w:rPr>
        <w:t>________________</w:t>
      </w:r>
      <w:r w:rsidR="00D1302E" w:rsidRPr="00AB3192">
        <w:rPr>
          <w:rFonts w:ascii="Arial" w:eastAsia="Arial" w:hAnsi="Arial" w:cs="Arial"/>
          <w:color w:val="1F497D"/>
          <w:sz w:val="20"/>
          <w:szCs w:val="20"/>
        </w:rPr>
        <w:t>_______</w:t>
      </w:r>
      <w:r w:rsidRPr="00AB3192">
        <w:rPr>
          <w:rFonts w:ascii="Arial" w:eastAsia="Arial" w:hAnsi="Arial" w:cs="Arial"/>
          <w:color w:val="1F497D"/>
          <w:sz w:val="20"/>
          <w:szCs w:val="20"/>
        </w:rPr>
        <w:t>______</w:t>
      </w:r>
      <w:r w:rsidR="00ED5B66" w:rsidRPr="00AB3192">
        <w:rPr>
          <w:rFonts w:ascii="Arial" w:eastAsia="Arial" w:hAnsi="Arial" w:cs="Arial"/>
          <w:color w:val="1F497D"/>
          <w:sz w:val="20"/>
          <w:szCs w:val="20"/>
        </w:rPr>
        <w:t>__________</w:t>
      </w:r>
      <w:r w:rsidR="00FF6ABC" w:rsidRPr="00AB3192">
        <w:rPr>
          <w:rFonts w:ascii="Arial" w:eastAsia="Arial" w:hAnsi="Arial" w:cs="Arial"/>
          <w:color w:val="1F497D"/>
          <w:sz w:val="20"/>
          <w:szCs w:val="20"/>
        </w:rPr>
        <w:t>______________________________</w:t>
      </w:r>
      <w:r w:rsidR="00AB3192" w:rsidRPr="00AB3192">
        <w:rPr>
          <w:rFonts w:ascii="Arial" w:eastAsia="Arial" w:hAnsi="Arial" w:cs="Arial"/>
          <w:color w:val="1F497D"/>
          <w:sz w:val="20"/>
          <w:szCs w:val="20"/>
        </w:rPr>
        <w:t>_______</w:t>
      </w:r>
    </w:p>
    <w:p w14:paraId="14B5A6EF" w14:textId="77777777" w:rsidR="008F50BE" w:rsidRPr="00436621" w:rsidRDefault="008F50BE" w:rsidP="008F50BE">
      <w:pPr>
        <w:pStyle w:val="Heading1"/>
        <w:spacing w:line="240" w:lineRule="auto"/>
        <w:jc w:val="center"/>
        <w:rPr>
          <w:rFonts w:ascii="Arial" w:hAnsi="Arial" w:cs="Arial"/>
          <w:b w:val="0"/>
          <w:bCs w:val="0"/>
          <w:color w:val="auto"/>
          <w:sz w:val="20"/>
          <w:szCs w:val="20"/>
        </w:rPr>
      </w:pPr>
      <w:r w:rsidRPr="00436621">
        <w:rPr>
          <w:rFonts w:ascii="Arial" w:hAnsi="Arial" w:cs="Arial"/>
          <w:b w:val="0"/>
          <w:bCs w:val="0"/>
          <w:color w:val="auto"/>
          <w:sz w:val="20"/>
          <w:szCs w:val="20"/>
        </w:rPr>
        <w:t>Sutarties Nr._______________________________</w:t>
      </w:r>
    </w:p>
    <w:p w14:paraId="17D1DDC4" w14:textId="77777777" w:rsidR="008F50BE" w:rsidRDefault="008F50BE" w:rsidP="008F50BE">
      <w:pPr>
        <w:spacing w:line="240" w:lineRule="auto"/>
        <w:ind w:left="-709"/>
        <w:jc w:val="both"/>
        <w:rPr>
          <w:rFonts w:ascii="Arial" w:hAnsi="Arial" w:cs="Arial"/>
          <w:sz w:val="20"/>
          <w:szCs w:val="20"/>
        </w:rPr>
      </w:pPr>
    </w:p>
    <w:p w14:paraId="693571DB" w14:textId="77777777" w:rsidR="008F50BE" w:rsidRDefault="008F50BE" w:rsidP="008F50BE">
      <w:pPr>
        <w:spacing w:after="0" w:line="240" w:lineRule="auto"/>
        <w:ind w:left="-709"/>
        <w:jc w:val="both"/>
        <w:rPr>
          <w:rFonts w:ascii="Arial" w:hAnsi="Arial" w:cs="Arial"/>
          <w:sz w:val="20"/>
          <w:szCs w:val="20"/>
        </w:rPr>
      </w:pPr>
      <w:r>
        <w:rPr>
          <w:rFonts w:ascii="Arial" w:hAnsi="Arial" w:cs="Arial"/>
          <w:sz w:val="20"/>
          <w:szCs w:val="20"/>
        </w:rPr>
        <w:t xml:space="preserve">Užsakovas: </w:t>
      </w:r>
      <w:r w:rsidRPr="00CE5B22">
        <w:rPr>
          <w:rFonts w:ascii="Arial" w:hAnsi="Arial" w:cs="Arial"/>
          <w:sz w:val="20"/>
          <w:szCs w:val="20"/>
        </w:rPr>
        <w:t>AB „Energijos skirstymo operatorius“, juridinio asmens kodas 304151376, PVM mokėtojo kodas LT100009860612, registruotos buveinės adresas Laisvės pr. 10, LT-04215 Vilnius, Lietuvos Respublika, duomenys apie kurią kaupiami ir saugomi VĮ Registrų centras Vilniaus filiale, atstovaujama [Sutartį iš bendrovės pusės pasirašysiančio asmens pareigos, vardas, pavardė], veikiančio (-</w:t>
      </w:r>
      <w:proofErr w:type="spellStart"/>
      <w:r w:rsidRPr="00CE5B22">
        <w:rPr>
          <w:rFonts w:ascii="Arial" w:hAnsi="Arial" w:cs="Arial"/>
          <w:sz w:val="20"/>
          <w:szCs w:val="20"/>
        </w:rPr>
        <w:t>ios</w:t>
      </w:r>
      <w:proofErr w:type="spellEnd"/>
      <w:r w:rsidRPr="00CE5B22">
        <w:rPr>
          <w:rFonts w:ascii="Arial" w:hAnsi="Arial" w:cs="Arial"/>
          <w:sz w:val="20"/>
          <w:szCs w:val="20"/>
        </w:rPr>
        <w:t>) pagal [atstovavimo pagrindas], ir</w:t>
      </w:r>
    </w:p>
    <w:p w14:paraId="425DCD9A" w14:textId="77777777" w:rsidR="008F50BE" w:rsidRPr="00CE5B22" w:rsidRDefault="008F50BE" w:rsidP="008F50BE">
      <w:pPr>
        <w:spacing w:after="0" w:line="240" w:lineRule="auto"/>
        <w:ind w:left="-709"/>
        <w:jc w:val="both"/>
        <w:rPr>
          <w:rFonts w:ascii="Arial" w:hAnsi="Arial" w:cs="Arial"/>
          <w:sz w:val="20"/>
          <w:szCs w:val="20"/>
        </w:rPr>
      </w:pPr>
    </w:p>
    <w:p w14:paraId="23A56E21" w14:textId="77777777" w:rsidR="008F50BE" w:rsidRDefault="008F50BE" w:rsidP="008F50BE">
      <w:pPr>
        <w:spacing w:after="0" w:line="240" w:lineRule="auto"/>
        <w:ind w:left="-709"/>
        <w:jc w:val="both"/>
        <w:rPr>
          <w:rFonts w:ascii="Arial" w:hAnsi="Arial" w:cs="Arial"/>
          <w:sz w:val="20"/>
          <w:szCs w:val="20"/>
        </w:rPr>
      </w:pPr>
      <w:r>
        <w:rPr>
          <w:rFonts w:ascii="Arial" w:hAnsi="Arial" w:cs="Arial"/>
          <w:sz w:val="20"/>
          <w:szCs w:val="20"/>
        </w:rPr>
        <w:t xml:space="preserve">Rangovas: </w:t>
      </w:r>
      <w:r w:rsidRPr="00CE5B22">
        <w:rPr>
          <w:rFonts w:ascii="Arial" w:hAnsi="Arial" w:cs="Arial"/>
          <w:sz w:val="20"/>
          <w:szCs w:val="20"/>
        </w:rPr>
        <w:t>[Pavadinimas],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kuria kaupiami ir saugomi [________________________], atstovaujama [Sutartį iš Bendrovės pusės pasirašysiančio asmens pareigos, vardas, pavardė], veikiančio (-</w:t>
      </w:r>
      <w:proofErr w:type="spellStart"/>
      <w:r w:rsidRPr="00CE5B22">
        <w:rPr>
          <w:rFonts w:ascii="Arial" w:hAnsi="Arial" w:cs="Arial"/>
          <w:sz w:val="20"/>
          <w:szCs w:val="20"/>
        </w:rPr>
        <w:t>ios</w:t>
      </w:r>
      <w:proofErr w:type="spellEnd"/>
      <w:r w:rsidRPr="00CE5B22">
        <w:rPr>
          <w:rFonts w:ascii="Arial" w:hAnsi="Arial" w:cs="Arial"/>
          <w:sz w:val="20"/>
          <w:szCs w:val="20"/>
        </w:rPr>
        <w:t>) pagal [atstovavimo pagrindas],</w:t>
      </w:r>
    </w:p>
    <w:p w14:paraId="1C7EB205" w14:textId="77777777" w:rsidR="008F50BE" w:rsidRDefault="008F50BE" w:rsidP="008F50BE">
      <w:pPr>
        <w:spacing w:after="0" w:line="240" w:lineRule="auto"/>
        <w:ind w:left="-709"/>
        <w:jc w:val="both"/>
        <w:rPr>
          <w:rFonts w:ascii="Arial" w:hAnsi="Arial" w:cs="Arial"/>
          <w:sz w:val="20"/>
          <w:szCs w:val="20"/>
        </w:rPr>
      </w:pPr>
    </w:p>
    <w:p w14:paraId="43802EFA" w14:textId="77777777" w:rsidR="008F50BE" w:rsidRDefault="008F50BE" w:rsidP="008F50BE">
      <w:pPr>
        <w:spacing w:after="0" w:line="240" w:lineRule="auto"/>
        <w:ind w:left="-709"/>
        <w:jc w:val="both"/>
        <w:rPr>
          <w:rFonts w:ascii="Arial" w:hAnsi="Arial" w:cs="Arial"/>
          <w:sz w:val="20"/>
          <w:szCs w:val="20"/>
        </w:rPr>
      </w:pPr>
      <w:r w:rsidRPr="00832A99">
        <w:rPr>
          <w:rFonts w:ascii="Arial" w:hAnsi="Arial" w:cs="Arial"/>
          <w:sz w:val="20"/>
          <w:szCs w:val="20"/>
        </w:rPr>
        <w:t xml:space="preserve">Užsakovas ir Rangovas kiekvienas atskirai toliau vadinamas Šalimi, bendrai vadinamos Šalimis, sudarė šią rangos </w:t>
      </w:r>
      <w:r w:rsidRPr="007C240D">
        <w:rPr>
          <w:rFonts w:ascii="Arial" w:hAnsi="Arial" w:cs="Arial"/>
          <w:sz w:val="20"/>
          <w:szCs w:val="20"/>
        </w:rPr>
        <w:t>sutartį (toliau – Sutartis).</w:t>
      </w:r>
    </w:p>
    <w:p w14:paraId="2A4047FD" w14:textId="77777777" w:rsidR="008F50BE" w:rsidRPr="00FA101B" w:rsidRDefault="008F50BE" w:rsidP="008F50BE">
      <w:pPr>
        <w:spacing w:after="0" w:line="240" w:lineRule="auto"/>
        <w:ind w:left="-709"/>
        <w:jc w:val="both"/>
        <w:rPr>
          <w:rFonts w:ascii="Arial" w:hAnsi="Arial" w:cs="Arial"/>
          <w:sz w:val="20"/>
          <w:szCs w:val="20"/>
        </w:rPr>
      </w:pPr>
    </w:p>
    <w:p w14:paraId="0EB14A27" w14:textId="63A2A05D" w:rsidR="00DC5A19" w:rsidRPr="008F50BE" w:rsidRDefault="00E37395" w:rsidP="008F50BE">
      <w:pPr>
        <w:pStyle w:val="ListParagraph"/>
        <w:numPr>
          <w:ilvl w:val="0"/>
          <w:numId w:val="6"/>
        </w:numPr>
        <w:shd w:val="clear" w:color="auto" w:fill="DBE5F1"/>
        <w:tabs>
          <w:tab w:val="clear" w:pos="495"/>
          <w:tab w:val="num" w:pos="1134"/>
        </w:tabs>
        <w:spacing w:after="0" w:line="240" w:lineRule="auto"/>
        <w:ind w:left="0" w:hanging="709"/>
        <w:jc w:val="both"/>
        <w:rPr>
          <w:rFonts w:ascii="Arial" w:eastAsia="Arial" w:hAnsi="Arial" w:cs="Arial"/>
          <w:b/>
          <w:bCs/>
          <w:color w:val="1F497D"/>
          <w:lang w:val="en-US"/>
        </w:rPr>
      </w:pPr>
      <w:r w:rsidRPr="008F50BE">
        <w:rPr>
          <w:rFonts w:ascii="Arial" w:eastAsia="Arial" w:hAnsi="Arial" w:cs="Arial"/>
          <w:b/>
          <w:bCs/>
          <w:color w:val="1F497D"/>
          <w:lang w:val="en-US"/>
        </w:rPr>
        <w:t>SUTARTYJE NAUDOJAMOS S</w:t>
      </w:r>
      <w:r w:rsidRPr="008F50BE">
        <w:rPr>
          <w:rFonts w:ascii="Arial" w:eastAsia="Arial" w:hAnsi="Arial" w:cs="Arial"/>
          <w:b/>
          <w:bCs/>
          <w:color w:val="1F497D"/>
        </w:rPr>
        <w:t>Ą</w:t>
      </w:r>
      <w:r w:rsidRPr="008F50BE">
        <w:rPr>
          <w:rFonts w:ascii="Arial" w:eastAsia="Arial" w:hAnsi="Arial" w:cs="Arial"/>
          <w:b/>
          <w:bCs/>
          <w:color w:val="1F497D"/>
          <w:lang w:val="en-US"/>
        </w:rPr>
        <w:t>VOKOS</w:t>
      </w:r>
    </w:p>
    <w:p w14:paraId="5318AAA7" w14:textId="7BF89694" w:rsidR="00A63B11" w:rsidRPr="00A938F6" w:rsidRDefault="00D955B9" w:rsidP="00AA4C92">
      <w:pPr>
        <w:pStyle w:val="ListParagraph"/>
        <w:numPr>
          <w:ilvl w:val="1"/>
          <w:numId w:val="33"/>
        </w:numPr>
        <w:spacing w:after="0" w:line="240" w:lineRule="auto"/>
        <w:ind w:left="0" w:hanging="709"/>
        <w:jc w:val="both"/>
        <w:rPr>
          <w:rFonts w:ascii="Arial" w:eastAsia="Arial" w:hAnsi="Arial" w:cs="Arial"/>
          <w:b/>
          <w:bCs/>
          <w:sz w:val="20"/>
          <w:szCs w:val="20"/>
        </w:rPr>
      </w:pPr>
      <w:r w:rsidRPr="00A938F6">
        <w:rPr>
          <w:rStyle w:val="Strong"/>
          <w:rFonts w:ascii="Arial" w:eastAsia="Arial" w:hAnsi="Arial" w:cs="Arial"/>
          <w:sz w:val="20"/>
          <w:szCs w:val="20"/>
        </w:rPr>
        <w:t xml:space="preserve">Avariniai darbai </w:t>
      </w:r>
      <w:r w:rsidRPr="00A938F6">
        <w:rPr>
          <w:rFonts w:ascii="Arial" w:eastAsia="Arial" w:hAnsi="Arial" w:cs="Arial"/>
          <w:sz w:val="20"/>
          <w:szCs w:val="20"/>
        </w:rPr>
        <w:t xml:space="preserve">– </w:t>
      </w:r>
      <w:r w:rsidRPr="00A938F6">
        <w:rPr>
          <w:rFonts w:ascii="Arial" w:eastAsia="Arial" w:hAnsi="Arial" w:cs="Arial"/>
          <w:color w:val="000000" w:themeColor="text1"/>
          <w:sz w:val="20"/>
          <w:szCs w:val="20"/>
        </w:rPr>
        <w:t xml:space="preserve"> elektros tinklų objektų avarijų ir griūties pavojų, stichinių padarinių likvidavimo darbai</w:t>
      </w:r>
      <w:r w:rsidR="00B31767" w:rsidRPr="00A938F6">
        <w:rPr>
          <w:rFonts w:ascii="Arial" w:eastAsia="Arial" w:hAnsi="Arial" w:cs="Arial"/>
          <w:color w:val="000000" w:themeColor="text1"/>
          <w:sz w:val="20"/>
          <w:szCs w:val="20"/>
        </w:rPr>
        <w:t xml:space="preserve"> kai vykdomi </w:t>
      </w:r>
      <w:r w:rsidRPr="00A938F6">
        <w:rPr>
          <w:rFonts w:ascii="Arial" w:eastAsia="Arial" w:hAnsi="Arial" w:cs="Arial"/>
          <w:color w:val="000000" w:themeColor="text1"/>
          <w:sz w:val="20"/>
          <w:szCs w:val="20"/>
        </w:rPr>
        <w:t>trasų valymo</w:t>
      </w:r>
      <w:r w:rsidR="00B31767" w:rsidRPr="00A938F6">
        <w:rPr>
          <w:rFonts w:ascii="Arial" w:eastAsia="Arial" w:hAnsi="Arial" w:cs="Arial"/>
          <w:color w:val="000000" w:themeColor="text1"/>
          <w:sz w:val="20"/>
          <w:szCs w:val="20"/>
        </w:rPr>
        <w:t>,</w:t>
      </w:r>
      <w:r w:rsidRPr="00A938F6">
        <w:rPr>
          <w:rFonts w:ascii="Arial" w:eastAsia="Arial" w:hAnsi="Arial" w:cs="Arial"/>
          <w:color w:val="000000" w:themeColor="text1"/>
          <w:sz w:val="20"/>
          <w:szCs w:val="20"/>
        </w:rPr>
        <w:t xml:space="preserve"> medžių genėjimo</w:t>
      </w:r>
      <w:r w:rsidR="00B31767" w:rsidRPr="00A938F6">
        <w:rPr>
          <w:rFonts w:ascii="Arial" w:eastAsia="Arial" w:hAnsi="Arial" w:cs="Arial"/>
          <w:color w:val="000000" w:themeColor="text1"/>
          <w:sz w:val="20"/>
          <w:szCs w:val="20"/>
        </w:rPr>
        <w:t xml:space="preserve">, pavojingų </w:t>
      </w:r>
      <w:proofErr w:type="spellStart"/>
      <w:r w:rsidR="00B31767" w:rsidRPr="00A938F6">
        <w:rPr>
          <w:rFonts w:ascii="Arial" w:eastAsia="Arial" w:hAnsi="Arial" w:cs="Arial"/>
          <w:color w:val="000000" w:themeColor="text1"/>
          <w:sz w:val="20"/>
          <w:szCs w:val="20"/>
        </w:rPr>
        <w:t>želdinų</w:t>
      </w:r>
      <w:proofErr w:type="spellEnd"/>
      <w:r w:rsidR="00B31767" w:rsidRPr="00A938F6">
        <w:rPr>
          <w:rFonts w:ascii="Arial" w:eastAsia="Arial" w:hAnsi="Arial" w:cs="Arial"/>
          <w:color w:val="000000" w:themeColor="text1"/>
          <w:sz w:val="20"/>
          <w:szCs w:val="20"/>
        </w:rPr>
        <w:t xml:space="preserve"> </w:t>
      </w:r>
      <w:r w:rsidR="00B230EC" w:rsidRPr="00A938F6">
        <w:rPr>
          <w:rFonts w:ascii="Arial" w:eastAsia="Arial" w:hAnsi="Arial" w:cs="Arial"/>
          <w:color w:val="000000" w:themeColor="text1"/>
          <w:sz w:val="20"/>
          <w:szCs w:val="20"/>
        </w:rPr>
        <w:t>pašalinimas</w:t>
      </w:r>
      <w:r w:rsidR="008E51D4" w:rsidRPr="00A938F6">
        <w:rPr>
          <w:rFonts w:ascii="Arial" w:eastAsia="Arial" w:hAnsi="Arial" w:cs="Arial"/>
          <w:color w:val="000000" w:themeColor="text1"/>
          <w:sz w:val="20"/>
          <w:szCs w:val="20"/>
        </w:rPr>
        <w:t xml:space="preserve"> nuo elektros linijų ir/ar privažiavimo kelių</w:t>
      </w:r>
      <w:r w:rsidR="00A82047" w:rsidRPr="00A938F6">
        <w:rPr>
          <w:rFonts w:ascii="Arial" w:eastAsia="Arial" w:hAnsi="Arial" w:cs="Arial"/>
          <w:color w:val="000000" w:themeColor="text1"/>
          <w:sz w:val="20"/>
          <w:szCs w:val="20"/>
        </w:rPr>
        <w:t>.</w:t>
      </w:r>
      <w:r w:rsidRPr="00A938F6">
        <w:rPr>
          <w:rFonts w:ascii="Arial" w:eastAsia="Arial" w:hAnsi="Arial" w:cs="Arial"/>
          <w:color w:val="000000" w:themeColor="text1"/>
          <w:sz w:val="20"/>
          <w:szCs w:val="20"/>
        </w:rPr>
        <w:t xml:space="preserve"> </w:t>
      </w:r>
    </w:p>
    <w:p w14:paraId="4964F2F5" w14:textId="77777777" w:rsidR="0026249B" w:rsidRPr="0026249B" w:rsidRDefault="00DE5E7F"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9205C6">
        <w:rPr>
          <w:rFonts w:ascii="Arial" w:hAnsi="Arial" w:cs="Arial"/>
          <w:b/>
          <w:bCs/>
          <w:sz w:val="20"/>
          <w:szCs w:val="20"/>
        </w:rPr>
        <w:t>Atliktų darbų a</w:t>
      </w:r>
      <w:r w:rsidR="008D38E0" w:rsidRPr="009205C6">
        <w:rPr>
          <w:rFonts w:ascii="Arial" w:hAnsi="Arial" w:cs="Arial"/>
          <w:b/>
          <w:bCs/>
          <w:sz w:val="20"/>
          <w:szCs w:val="20"/>
        </w:rPr>
        <w:t>ktas</w:t>
      </w:r>
      <w:r w:rsidR="008D38E0" w:rsidRPr="00A938F6">
        <w:rPr>
          <w:rFonts w:ascii="Arial" w:hAnsi="Arial" w:cs="Arial"/>
          <w:sz w:val="20"/>
          <w:szCs w:val="20"/>
        </w:rPr>
        <w:t xml:space="preserve"> – </w:t>
      </w:r>
      <w:r w:rsidR="00BB5600" w:rsidRPr="00A938F6">
        <w:rPr>
          <w:rFonts w:ascii="Arial" w:hAnsi="Arial" w:cs="Arial"/>
          <w:sz w:val="20"/>
          <w:szCs w:val="20"/>
        </w:rPr>
        <w:t xml:space="preserve">Rangovo ir Užsakovo tarpusavyje pasirašomas, užbaigus Darbus, </w:t>
      </w:r>
      <w:r w:rsidR="00123116" w:rsidRPr="00A938F6">
        <w:rPr>
          <w:rFonts w:ascii="Arial" w:hAnsi="Arial" w:cs="Arial"/>
          <w:sz w:val="20"/>
          <w:szCs w:val="20"/>
        </w:rPr>
        <w:t>nurodytus</w:t>
      </w:r>
      <w:r w:rsidR="00BB5600" w:rsidRPr="00A938F6">
        <w:rPr>
          <w:rFonts w:ascii="Arial" w:hAnsi="Arial" w:cs="Arial"/>
          <w:sz w:val="20"/>
          <w:szCs w:val="20"/>
        </w:rPr>
        <w:t xml:space="preserve"> </w:t>
      </w:r>
      <w:r w:rsidR="00E34E34" w:rsidRPr="00A938F6">
        <w:rPr>
          <w:rFonts w:ascii="Arial" w:hAnsi="Arial" w:cs="Arial"/>
          <w:sz w:val="20"/>
          <w:szCs w:val="20"/>
        </w:rPr>
        <w:t>Užsakyme</w:t>
      </w:r>
      <w:r w:rsidR="00BB5600" w:rsidRPr="00A938F6">
        <w:rPr>
          <w:rFonts w:ascii="Arial" w:hAnsi="Arial" w:cs="Arial"/>
          <w:sz w:val="20"/>
          <w:szCs w:val="20"/>
        </w:rPr>
        <w:t>, aktas, kuriuo nustatoma, kad Darbai yra atlikti kokybiškai ir laiku</w:t>
      </w:r>
      <w:r w:rsidRPr="00A938F6">
        <w:rPr>
          <w:rFonts w:ascii="Arial" w:hAnsi="Arial" w:cs="Arial"/>
          <w:sz w:val="20"/>
          <w:szCs w:val="20"/>
        </w:rPr>
        <w:t>,</w:t>
      </w:r>
      <w:r w:rsidR="00BB5600" w:rsidRPr="00A938F6">
        <w:rPr>
          <w:rFonts w:ascii="Arial" w:hAnsi="Arial" w:cs="Arial"/>
          <w:sz w:val="20"/>
          <w:szCs w:val="20"/>
        </w:rPr>
        <w:t xml:space="preserve"> Rangovo perduodami ir Užsakovo priimami.</w:t>
      </w:r>
    </w:p>
    <w:p w14:paraId="6BF2EAD6"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Atsiskaitymo laikotarpis</w:t>
      </w:r>
      <w:r w:rsidRPr="0026249B">
        <w:rPr>
          <w:rFonts w:ascii="Arial" w:eastAsia="Arial" w:hAnsi="Arial" w:cs="Arial"/>
          <w:sz w:val="20"/>
          <w:szCs w:val="20"/>
        </w:rPr>
        <w:t xml:space="preserve"> – terminas kalendorinėmis dienomis, nurodomas Sutart</w:t>
      </w:r>
      <w:r w:rsidR="006B4C43" w:rsidRPr="0026249B">
        <w:rPr>
          <w:rFonts w:ascii="Arial" w:eastAsia="Arial" w:hAnsi="Arial" w:cs="Arial"/>
          <w:sz w:val="20"/>
          <w:szCs w:val="20"/>
        </w:rPr>
        <w:t>yje</w:t>
      </w:r>
      <w:r w:rsidRPr="0026249B">
        <w:rPr>
          <w:rFonts w:ascii="Arial" w:eastAsia="Arial" w:hAnsi="Arial" w:cs="Arial"/>
          <w:sz w:val="20"/>
          <w:szCs w:val="20"/>
        </w:rPr>
        <w:t>, per kurį Užsakovas apmoka Rangovui pagal jo pateiktas Sąskaitas už tinkamai, kokybiškai ir laiku atliktus Darbus ir/ar suteiktas Paslaugas.</w:t>
      </w:r>
    </w:p>
    <w:p w14:paraId="4A566B08" w14:textId="682D8BC4" w:rsidR="0026249B" w:rsidRPr="0026249B" w:rsidRDefault="0026249B"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Bendra Sutarties kaina</w:t>
      </w:r>
      <w:r w:rsidRPr="0026249B">
        <w:rPr>
          <w:rFonts w:ascii="Arial" w:eastAsia="Arial" w:hAnsi="Arial" w:cs="Arial"/>
          <w:sz w:val="20"/>
          <w:szCs w:val="20"/>
        </w:rPr>
        <w:t xml:space="preserve"> – </w:t>
      </w:r>
      <w:r w:rsidR="00760B0B" w:rsidRPr="00760B0B">
        <w:rPr>
          <w:rFonts w:ascii="Arial" w:eastAsia="Arial" w:hAnsi="Arial" w:cs="Arial"/>
          <w:sz w:val="20"/>
          <w:szCs w:val="20"/>
        </w:rPr>
        <w:t>šioje Sutartyje nurodyta suma, kuri negali būti viršyta Sutarties galiojimo laikotarpiu</w:t>
      </w:r>
      <w:r w:rsidR="004618BF">
        <w:rPr>
          <w:rFonts w:ascii="Arial" w:eastAsia="Arial" w:hAnsi="Arial" w:cs="Arial"/>
          <w:sz w:val="20"/>
          <w:szCs w:val="20"/>
        </w:rPr>
        <w:t>.</w:t>
      </w:r>
    </w:p>
    <w:p w14:paraId="6FECE7E0"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Darbai</w:t>
      </w:r>
      <w:r w:rsidRPr="0026249B">
        <w:rPr>
          <w:rFonts w:ascii="Arial" w:eastAsia="Arial" w:hAnsi="Arial" w:cs="Arial"/>
          <w:sz w:val="20"/>
          <w:szCs w:val="20"/>
        </w:rPr>
        <w:t xml:space="preserve"> – Sutart</w:t>
      </w:r>
      <w:r w:rsidR="001A73D4" w:rsidRPr="0026249B">
        <w:rPr>
          <w:rFonts w:ascii="Arial" w:eastAsia="Arial" w:hAnsi="Arial" w:cs="Arial"/>
          <w:sz w:val="20"/>
          <w:szCs w:val="20"/>
        </w:rPr>
        <w:t>yje</w:t>
      </w:r>
      <w:r w:rsidRPr="0026249B">
        <w:rPr>
          <w:rFonts w:ascii="Arial" w:eastAsia="Arial" w:hAnsi="Arial" w:cs="Arial"/>
          <w:sz w:val="20"/>
          <w:szCs w:val="20"/>
        </w:rPr>
        <w:t xml:space="preserve"> nurodyti</w:t>
      </w:r>
      <w:r w:rsidR="00E34E34" w:rsidRPr="0026249B">
        <w:rPr>
          <w:rFonts w:ascii="Arial" w:eastAsia="Arial" w:hAnsi="Arial" w:cs="Arial"/>
          <w:sz w:val="20"/>
          <w:szCs w:val="20"/>
        </w:rPr>
        <w:t xml:space="preserve"> ir Užsakyme </w:t>
      </w:r>
      <w:r w:rsidR="006A3B5D" w:rsidRPr="0026249B">
        <w:rPr>
          <w:rFonts w:ascii="Arial" w:eastAsia="Arial" w:hAnsi="Arial" w:cs="Arial"/>
          <w:sz w:val="20"/>
          <w:szCs w:val="20"/>
        </w:rPr>
        <w:t>detalizuoti</w:t>
      </w:r>
      <w:r w:rsidRPr="0026249B">
        <w:rPr>
          <w:rFonts w:ascii="Arial" w:eastAsia="Arial" w:hAnsi="Arial" w:cs="Arial"/>
          <w:sz w:val="20"/>
          <w:szCs w:val="20"/>
        </w:rPr>
        <w:t xml:space="preserve"> konkretūs darbai (</w:t>
      </w:r>
      <w:r w:rsidR="00862F49" w:rsidRPr="0026249B">
        <w:rPr>
          <w:rFonts w:ascii="Arial" w:hAnsi="Arial" w:cs="Arial"/>
          <w:sz w:val="20"/>
          <w:szCs w:val="20"/>
        </w:rPr>
        <w:t xml:space="preserve">0,4-35 </w:t>
      </w:r>
      <w:proofErr w:type="spellStart"/>
      <w:r w:rsidR="00862F49" w:rsidRPr="0026249B">
        <w:rPr>
          <w:rFonts w:ascii="Arial" w:hAnsi="Arial" w:cs="Arial"/>
          <w:sz w:val="20"/>
          <w:szCs w:val="20"/>
        </w:rPr>
        <w:t>kV</w:t>
      </w:r>
      <w:proofErr w:type="spellEnd"/>
      <w:r w:rsidR="00862F49" w:rsidRPr="0026249B">
        <w:rPr>
          <w:rFonts w:ascii="Arial" w:hAnsi="Arial" w:cs="Arial"/>
          <w:sz w:val="20"/>
          <w:szCs w:val="20"/>
        </w:rPr>
        <w:t xml:space="preserve"> įtampos oro linijų, kabelinių linijų, dujotiekio trasų valymo, šakų </w:t>
      </w:r>
      <w:proofErr w:type="spellStart"/>
      <w:r w:rsidR="00862F49" w:rsidRPr="0026249B">
        <w:rPr>
          <w:rFonts w:ascii="Arial" w:hAnsi="Arial" w:cs="Arial"/>
          <w:sz w:val="20"/>
          <w:szCs w:val="20"/>
        </w:rPr>
        <w:t>genėjimo,medžių</w:t>
      </w:r>
      <w:proofErr w:type="spellEnd"/>
      <w:r w:rsidR="00862F49" w:rsidRPr="0026249B">
        <w:rPr>
          <w:rFonts w:ascii="Arial" w:hAnsi="Arial" w:cs="Arial"/>
          <w:sz w:val="20"/>
          <w:szCs w:val="20"/>
        </w:rPr>
        <w:t xml:space="preserve"> iškirtimo</w:t>
      </w:r>
      <w:r w:rsidR="007E5D83" w:rsidRPr="0026249B">
        <w:rPr>
          <w:rFonts w:ascii="Arial" w:hAnsi="Arial" w:cs="Arial"/>
          <w:sz w:val="20"/>
          <w:szCs w:val="20"/>
        </w:rPr>
        <w:t>,</w:t>
      </w:r>
      <w:r w:rsidR="00862F49" w:rsidRPr="0026249B">
        <w:rPr>
          <w:rFonts w:ascii="Arial" w:hAnsi="Arial" w:cs="Arial"/>
          <w:sz w:val="20"/>
          <w:szCs w:val="20"/>
        </w:rPr>
        <w:t xml:space="preserve"> kelmų naikinimo darbai)</w:t>
      </w:r>
      <w:r w:rsidR="00FB15FB" w:rsidRPr="0026249B">
        <w:rPr>
          <w:rFonts w:ascii="Arial" w:hAnsi="Arial" w:cs="Arial"/>
          <w:sz w:val="20"/>
          <w:szCs w:val="20"/>
        </w:rPr>
        <w:t>, Rangovo atliekami Sutartyje nustatytas terminais ir sąlygomis.</w:t>
      </w:r>
    </w:p>
    <w:p w14:paraId="0B070226"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Įkainis </w:t>
      </w:r>
      <w:r w:rsidRPr="0026249B">
        <w:rPr>
          <w:rFonts w:ascii="Arial" w:eastAsia="Arial" w:hAnsi="Arial" w:cs="Arial"/>
          <w:sz w:val="20"/>
          <w:szCs w:val="20"/>
        </w:rPr>
        <w:t>–</w:t>
      </w:r>
      <w:r w:rsidRPr="0026249B">
        <w:rPr>
          <w:rFonts w:ascii="Arial" w:eastAsia="Arial" w:hAnsi="Arial" w:cs="Arial"/>
          <w:b/>
          <w:bCs/>
          <w:sz w:val="20"/>
          <w:szCs w:val="20"/>
        </w:rPr>
        <w:t xml:space="preserve"> </w:t>
      </w:r>
      <w:r w:rsidRPr="0026249B">
        <w:rPr>
          <w:rFonts w:ascii="Arial" w:eastAsia="Arial" w:hAnsi="Arial" w:cs="Arial"/>
          <w:sz w:val="20"/>
          <w:szCs w:val="20"/>
        </w:rPr>
        <w:t>konkretaus Darbo sudedamosios dalies vieneto</w:t>
      </w:r>
      <w:r w:rsidR="00D737C9" w:rsidRPr="0026249B">
        <w:rPr>
          <w:rFonts w:ascii="Arial" w:eastAsia="Arial" w:hAnsi="Arial" w:cs="Arial"/>
          <w:sz w:val="20"/>
          <w:szCs w:val="20"/>
          <w:lang w:val="en-US"/>
        </w:rPr>
        <w:t>/</w:t>
      </w:r>
      <w:proofErr w:type="spellStart"/>
      <w:r w:rsidR="00D737C9" w:rsidRPr="0026249B">
        <w:rPr>
          <w:rFonts w:ascii="Arial" w:eastAsia="Arial" w:hAnsi="Arial" w:cs="Arial"/>
          <w:color w:val="000000" w:themeColor="text1"/>
          <w:sz w:val="20"/>
          <w:szCs w:val="20"/>
          <w:lang w:val="en-US"/>
        </w:rPr>
        <w:t>objekto</w:t>
      </w:r>
      <w:proofErr w:type="spellEnd"/>
      <w:r w:rsidRPr="0026249B">
        <w:rPr>
          <w:rFonts w:ascii="Arial" w:eastAsia="Arial" w:hAnsi="Arial" w:cs="Arial"/>
          <w:color w:val="000000" w:themeColor="text1"/>
          <w:sz w:val="20"/>
          <w:szCs w:val="20"/>
        </w:rPr>
        <w:t xml:space="preserve"> </w:t>
      </w:r>
      <w:r w:rsidRPr="0026249B">
        <w:rPr>
          <w:rFonts w:ascii="Arial" w:eastAsia="Arial" w:hAnsi="Arial" w:cs="Arial"/>
          <w:sz w:val="20"/>
          <w:szCs w:val="20"/>
        </w:rPr>
        <w:t>kaina, už kurią Rangovas vykdo konkrečius Darbų vienetus</w:t>
      </w:r>
      <w:r w:rsidR="00D737C9" w:rsidRPr="0026249B">
        <w:rPr>
          <w:rFonts w:ascii="Arial" w:eastAsia="Arial" w:hAnsi="Arial" w:cs="Arial"/>
          <w:color w:val="000000" w:themeColor="text1"/>
          <w:sz w:val="20"/>
          <w:szCs w:val="20"/>
        </w:rPr>
        <w:t>/objektus</w:t>
      </w:r>
      <w:r w:rsidRPr="0026249B">
        <w:rPr>
          <w:rFonts w:ascii="Arial" w:eastAsia="Arial" w:hAnsi="Arial" w:cs="Arial"/>
          <w:color w:val="000000" w:themeColor="text1"/>
          <w:sz w:val="20"/>
          <w:szCs w:val="20"/>
        </w:rPr>
        <w:t xml:space="preserve"> </w:t>
      </w:r>
      <w:r w:rsidRPr="0026249B">
        <w:rPr>
          <w:rFonts w:ascii="Arial" w:eastAsia="Arial" w:hAnsi="Arial" w:cs="Arial"/>
          <w:sz w:val="20"/>
          <w:szCs w:val="20"/>
        </w:rPr>
        <w:t>Sutartyje</w:t>
      </w:r>
      <w:r w:rsidR="00123116" w:rsidRPr="0026249B">
        <w:rPr>
          <w:rFonts w:ascii="Arial" w:eastAsia="Arial" w:hAnsi="Arial" w:cs="Arial"/>
          <w:sz w:val="20"/>
          <w:szCs w:val="20"/>
        </w:rPr>
        <w:t xml:space="preserve"> bei Užsakyme</w:t>
      </w:r>
      <w:r w:rsidRPr="0026249B">
        <w:rPr>
          <w:rFonts w:ascii="Arial" w:eastAsia="Arial" w:hAnsi="Arial" w:cs="Arial"/>
          <w:sz w:val="20"/>
          <w:szCs w:val="20"/>
        </w:rPr>
        <w:t xml:space="preserve"> nustatytais terminais ir sąlygomis.</w:t>
      </w:r>
    </w:p>
    <w:p w14:paraId="6ED2F094" w14:textId="7B8A7DBF" w:rsidR="0026249B" w:rsidRPr="0026249B" w:rsidRDefault="0026249B"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Nenumatytų (papildomų) darbų aktas</w:t>
      </w:r>
      <w:r w:rsidRPr="0026249B">
        <w:rPr>
          <w:rFonts w:ascii="Arial" w:eastAsia="Arial" w:hAnsi="Arial" w:cs="Arial"/>
          <w:sz w:val="20"/>
          <w:szCs w:val="20"/>
        </w:rPr>
        <w:t xml:space="preserve"> – tai Atliktų darbų akto sudedamoji dalis. Šis aktas formuojamas ir pridedamas prie pagrindinio Atliktų darbų akto tais atvejais, kai Darbų vykdymo metu atsirado nenumatytų (papildomų) darbų poreikis. Nenumatytų (papildomų) darbų akte įtraukiami tik nenumatyti (papildomi) darbai.</w:t>
      </w:r>
    </w:p>
    <w:p w14:paraId="3C6294D8" w14:textId="66D4050F"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Pasiūlymas </w:t>
      </w:r>
      <w:r w:rsidRPr="0026249B">
        <w:rPr>
          <w:rFonts w:ascii="Arial" w:eastAsia="Arial" w:hAnsi="Arial" w:cs="Arial"/>
          <w:sz w:val="20"/>
          <w:szCs w:val="20"/>
        </w:rPr>
        <w:t>– pagal Pirkimo dokumentus Rangovo Užsakovui, ar kitai jo įgaliotai Perkančiajai organizacijai, raštu pateiktų dokumentų visuma dėl Darbų atlikimo Užsakovui Pirkimo dokumentuose nustatytais terminais ir sąlygomis.</w:t>
      </w:r>
    </w:p>
    <w:p w14:paraId="13EC53B2" w14:textId="77777777" w:rsidR="005312E3" w:rsidRPr="005312E3" w:rsidRDefault="008D38E0" w:rsidP="005312E3">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Pasiūlymas Darbams</w:t>
      </w:r>
      <w:r w:rsidRPr="0026249B">
        <w:rPr>
          <w:rFonts w:ascii="Arial" w:eastAsia="Arial" w:hAnsi="Arial" w:cs="Arial"/>
          <w:sz w:val="20"/>
          <w:szCs w:val="20"/>
        </w:rPr>
        <w:t xml:space="preserve"> – Sutarties vykdymo metu pagal Užsakovo pateiktą Užsakymą Rangovo parengtas ir su Užsakovu suderintas dokumentas, kuriame pateikiama su Užsakyme nurodytų Darbų vykdymu susijusi informacija</w:t>
      </w:r>
      <w:r w:rsidR="00623D38" w:rsidRPr="0026249B">
        <w:rPr>
          <w:rFonts w:ascii="Arial" w:eastAsia="Arial" w:hAnsi="Arial" w:cs="Arial"/>
          <w:sz w:val="20"/>
          <w:szCs w:val="20"/>
        </w:rPr>
        <w:t>.</w:t>
      </w:r>
      <w:r w:rsidRPr="0026249B">
        <w:rPr>
          <w:rFonts w:ascii="Arial" w:eastAsia="Arial" w:hAnsi="Arial" w:cs="Arial"/>
          <w:sz w:val="20"/>
          <w:szCs w:val="20"/>
        </w:rPr>
        <w:t xml:space="preserve"> </w:t>
      </w:r>
    </w:p>
    <w:p w14:paraId="4AC622C1" w14:textId="13328385" w:rsidR="005312E3" w:rsidRPr="005312E3" w:rsidRDefault="005312E3" w:rsidP="005312E3">
      <w:pPr>
        <w:pStyle w:val="ListParagraph"/>
        <w:numPr>
          <w:ilvl w:val="1"/>
          <w:numId w:val="33"/>
        </w:numPr>
        <w:spacing w:after="0" w:line="240" w:lineRule="auto"/>
        <w:ind w:left="0" w:hanging="709"/>
        <w:jc w:val="both"/>
        <w:rPr>
          <w:rFonts w:ascii="Arial" w:eastAsia="Arial" w:hAnsi="Arial" w:cs="Arial"/>
          <w:b/>
          <w:bCs/>
          <w:sz w:val="20"/>
          <w:szCs w:val="20"/>
        </w:rPr>
      </w:pPr>
      <w:r w:rsidRPr="005312E3">
        <w:rPr>
          <w:rFonts w:ascii="Arial" w:eastAsia="Arial" w:hAnsi="Arial" w:cs="Arial"/>
          <w:b/>
          <w:bCs/>
          <w:sz w:val="20"/>
          <w:szCs w:val="20"/>
        </w:rPr>
        <w:t xml:space="preserve">Pavojingi medžiai </w:t>
      </w:r>
      <w:r w:rsidRPr="005312E3">
        <w:rPr>
          <w:rFonts w:ascii="Arial" w:eastAsia="Arial" w:hAnsi="Arial" w:cs="Arial"/>
          <w:sz w:val="20"/>
          <w:szCs w:val="20"/>
        </w:rPr>
        <w:t>- kurie elektros oro linijų apsaugos zonoje kelia pavojų, nes dėl savo aukščio virsdami gali sutrikdyti inžinerinės infrastruktūros veiklą (liesti ar nutraukti laidus).</w:t>
      </w:r>
    </w:p>
    <w:p w14:paraId="102573C7"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Perkančioji organizacija </w:t>
      </w:r>
      <w:r w:rsidRPr="0026249B">
        <w:rPr>
          <w:rFonts w:ascii="Arial" w:eastAsia="Arial" w:hAnsi="Arial" w:cs="Arial"/>
          <w:sz w:val="20"/>
          <w:szCs w:val="20"/>
        </w:rPr>
        <w:t>– Užsakovo tinkamai įgaliotas juridinis asmuo Užsakovo vardu ir interesais organizuojantis ir vykdantis viešojo pirkimo procedūras</w:t>
      </w:r>
      <w:r w:rsidR="000754FE" w:rsidRPr="0026249B">
        <w:rPr>
          <w:rFonts w:ascii="Arial" w:eastAsia="Arial" w:hAnsi="Arial" w:cs="Arial"/>
          <w:sz w:val="20"/>
          <w:szCs w:val="20"/>
        </w:rPr>
        <w:t>.</w:t>
      </w:r>
    </w:p>
    <w:p w14:paraId="02A89205" w14:textId="50BF116A"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Pirkimo dokumentai </w:t>
      </w:r>
      <w:r w:rsidRPr="0026249B">
        <w:rPr>
          <w:rFonts w:ascii="Arial" w:eastAsia="Arial" w:hAnsi="Arial" w:cs="Arial"/>
          <w:sz w:val="20"/>
          <w:szCs w:val="20"/>
        </w:rPr>
        <w:t>–</w:t>
      </w:r>
      <w:r w:rsidR="00C3489E" w:rsidRPr="0026249B">
        <w:rPr>
          <w:rFonts w:ascii="Arial" w:eastAsia="Arial" w:hAnsi="Arial" w:cs="Arial"/>
          <w:sz w:val="20"/>
          <w:szCs w:val="20"/>
        </w:rPr>
        <w:t xml:space="preserve"> </w:t>
      </w:r>
      <w:r w:rsidRPr="0026249B">
        <w:rPr>
          <w:rFonts w:ascii="Arial" w:eastAsia="Arial" w:hAnsi="Arial" w:cs="Arial"/>
          <w:sz w:val="20"/>
          <w:szCs w:val="20"/>
        </w:rPr>
        <w:t xml:space="preserve">Perkančiosios organizacijos, </w:t>
      </w:r>
      <w:r w:rsidR="002B5C2D" w:rsidRPr="0026249B">
        <w:rPr>
          <w:rFonts w:ascii="Arial" w:eastAsia="Arial" w:hAnsi="Arial" w:cs="Arial"/>
          <w:sz w:val="20"/>
          <w:szCs w:val="20"/>
        </w:rPr>
        <w:t xml:space="preserve">vykdant </w:t>
      </w:r>
      <w:r w:rsidRPr="0026249B">
        <w:rPr>
          <w:rFonts w:ascii="Arial" w:eastAsia="Arial" w:hAnsi="Arial" w:cs="Arial"/>
          <w:sz w:val="20"/>
          <w:szCs w:val="20"/>
        </w:rPr>
        <w:t xml:space="preserve">Darbų </w:t>
      </w:r>
      <w:r w:rsidR="002B5C2D" w:rsidRPr="0026249B">
        <w:rPr>
          <w:rFonts w:ascii="Arial" w:eastAsia="Arial" w:hAnsi="Arial" w:cs="Arial"/>
          <w:sz w:val="20"/>
          <w:szCs w:val="20"/>
        </w:rPr>
        <w:t xml:space="preserve">pirkimą </w:t>
      </w:r>
      <w:r w:rsidR="00353854">
        <w:rPr>
          <w:rFonts w:ascii="Arial" w:eastAsia="Arial" w:hAnsi="Arial" w:cs="Arial"/>
          <w:sz w:val="20"/>
          <w:szCs w:val="20"/>
        </w:rPr>
        <w:t>pirkim</w:t>
      </w:r>
      <w:r w:rsidR="00E57BD8">
        <w:rPr>
          <w:rFonts w:ascii="Arial" w:eastAsia="Arial" w:hAnsi="Arial" w:cs="Arial"/>
          <w:sz w:val="20"/>
          <w:szCs w:val="20"/>
        </w:rPr>
        <w:t xml:space="preserve">o </w:t>
      </w:r>
      <w:r w:rsidR="002B5C2D" w:rsidRPr="0026249B">
        <w:rPr>
          <w:rFonts w:ascii="Arial" w:eastAsia="Arial" w:hAnsi="Arial" w:cs="Arial"/>
          <w:sz w:val="20"/>
          <w:szCs w:val="20"/>
        </w:rPr>
        <w:t xml:space="preserve"> dokumentų visuma</w:t>
      </w:r>
      <w:r w:rsidRPr="0026249B">
        <w:rPr>
          <w:rFonts w:ascii="Arial" w:eastAsia="Arial" w:hAnsi="Arial" w:cs="Arial"/>
          <w:sz w:val="20"/>
          <w:szCs w:val="20"/>
        </w:rPr>
        <w:t xml:space="preserve">, pagal </w:t>
      </w:r>
      <w:r w:rsidR="002B5C2D" w:rsidRPr="0026249B">
        <w:rPr>
          <w:rFonts w:ascii="Arial" w:eastAsia="Arial" w:hAnsi="Arial" w:cs="Arial"/>
          <w:sz w:val="20"/>
          <w:szCs w:val="20"/>
        </w:rPr>
        <w:t>kuri</w:t>
      </w:r>
      <w:r w:rsidR="00E57BD8">
        <w:rPr>
          <w:rFonts w:ascii="Arial" w:eastAsia="Arial" w:hAnsi="Arial" w:cs="Arial"/>
          <w:sz w:val="20"/>
          <w:szCs w:val="20"/>
        </w:rPr>
        <w:t>uos</w:t>
      </w:r>
      <w:r w:rsidR="002B5C2D" w:rsidRPr="0026249B">
        <w:rPr>
          <w:rFonts w:ascii="Arial" w:eastAsia="Arial" w:hAnsi="Arial" w:cs="Arial"/>
          <w:sz w:val="20"/>
          <w:szCs w:val="20"/>
        </w:rPr>
        <w:t xml:space="preserve"> </w:t>
      </w:r>
      <w:r w:rsidRPr="0026249B">
        <w:rPr>
          <w:rFonts w:ascii="Arial" w:eastAsia="Arial" w:hAnsi="Arial" w:cs="Arial"/>
          <w:sz w:val="20"/>
          <w:szCs w:val="20"/>
        </w:rPr>
        <w:t>Rangovas pateikė atitinkamą Pasiūlymą dėl Darbų atlikimo ir/ar Paslaug</w:t>
      </w:r>
      <w:r w:rsidR="00FA62FD" w:rsidRPr="0026249B">
        <w:rPr>
          <w:rFonts w:ascii="Arial" w:eastAsia="Arial" w:hAnsi="Arial" w:cs="Arial"/>
          <w:sz w:val="20"/>
          <w:szCs w:val="20"/>
        </w:rPr>
        <w:t>ų</w:t>
      </w:r>
      <w:r w:rsidRPr="0026249B">
        <w:rPr>
          <w:rFonts w:ascii="Arial" w:eastAsia="Arial" w:hAnsi="Arial" w:cs="Arial"/>
          <w:sz w:val="20"/>
          <w:szCs w:val="20"/>
        </w:rPr>
        <w:t xml:space="preserve"> suteikimo, ir</w:t>
      </w:r>
      <w:r w:rsidR="00E66F9B" w:rsidRPr="0026249B">
        <w:rPr>
          <w:rFonts w:ascii="Arial" w:eastAsia="Arial" w:hAnsi="Arial" w:cs="Arial"/>
          <w:sz w:val="20"/>
          <w:szCs w:val="20"/>
        </w:rPr>
        <w:t>,</w:t>
      </w:r>
      <w:r w:rsidRPr="0026249B">
        <w:rPr>
          <w:rFonts w:ascii="Arial" w:eastAsia="Arial" w:hAnsi="Arial" w:cs="Arial"/>
          <w:sz w:val="20"/>
          <w:szCs w:val="20"/>
        </w:rPr>
        <w:t xml:space="preserve"> </w:t>
      </w:r>
      <w:r w:rsidR="002B5C2D" w:rsidRPr="0026249B">
        <w:rPr>
          <w:rFonts w:ascii="Arial" w:eastAsia="Arial" w:hAnsi="Arial" w:cs="Arial"/>
          <w:sz w:val="20"/>
          <w:szCs w:val="20"/>
        </w:rPr>
        <w:t>kuria</w:t>
      </w:r>
      <w:r w:rsidR="00E57BD8">
        <w:rPr>
          <w:rFonts w:ascii="Arial" w:eastAsia="Arial" w:hAnsi="Arial" w:cs="Arial"/>
          <w:sz w:val="20"/>
          <w:szCs w:val="20"/>
        </w:rPr>
        <w:t>is</w:t>
      </w:r>
      <w:r w:rsidR="002B5C2D" w:rsidRPr="0026249B">
        <w:rPr>
          <w:rFonts w:ascii="Arial" w:eastAsia="Arial" w:hAnsi="Arial" w:cs="Arial"/>
          <w:sz w:val="20"/>
          <w:szCs w:val="20"/>
        </w:rPr>
        <w:t xml:space="preserve"> </w:t>
      </w:r>
      <w:r w:rsidRPr="0026249B">
        <w:rPr>
          <w:rFonts w:ascii="Arial" w:eastAsia="Arial" w:hAnsi="Arial" w:cs="Arial"/>
          <w:sz w:val="20"/>
          <w:szCs w:val="20"/>
        </w:rPr>
        <w:t>vadovaujantis Rangovas buvo atrinktas sudaryti Sutartį bei atlikti Darbus.</w:t>
      </w:r>
    </w:p>
    <w:p w14:paraId="5409B267" w14:textId="77777777" w:rsidR="0026249B" w:rsidRPr="0026249B" w:rsidRDefault="004A0967"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Planinis atjungimas</w:t>
      </w:r>
      <w:r w:rsidRPr="0026249B">
        <w:rPr>
          <w:rFonts w:ascii="Arial" w:eastAsia="Arial" w:hAnsi="Arial" w:cs="Arial"/>
          <w:sz w:val="20"/>
          <w:szCs w:val="20"/>
        </w:rPr>
        <w:t xml:space="preserve"> – su Užsakovu iš anksto suderintas elektros energijos persiuntimo nutraukimas, kurio metu nutraukiamas elektros energijos persiuntimas </w:t>
      </w:r>
      <w:r w:rsidR="009106B6" w:rsidRPr="0026249B">
        <w:rPr>
          <w:rFonts w:ascii="Arial" w:eastAsia="Arial" w:hAnsi="Arial" w:cs="Arial"/>
          <w:sz w:val="20"/>
          <w:szCs w:val="20"/>
        </w:rPr>
        <w:t>bent vienam Klientui</w:t>
      </w:r>
      <w:r w:rsidRPr="0026249B">
        <w:rPr>
          <w:rFonts w:ascii="Arial" w:eastAsia="Arial" w:hAnsi="Arial" w:cs="Arial"/>
          <w:sz w:val="20"/>
          <w:szCs w:val="20"/>
        </w:rPr>
        <w:t xml:space="preserve">. Prieš atliekant Planinį atjungimą, </w:t>
      </w:r>
      <w:r w:rsidR="009106B6" w:rsidRPr="0026249B">
        <w:rPr>
          <w:rFonts w:ascii="Arial" w:eastAsia="Arial" w:hAnsi="Arial" w:cs="Arial"/>
          <w:sz w:val="20"/>
          <w:szCs w:val="20"/>
        </w:rPr>
        <w:t>Klientai</w:t>
      </w:r>
      <w:r w:rsidRPr="0026249B">
        <w:rPr>
          <w:rFonts w:ascii="Arial" w:eastAsia="Arial" w:hAnsi="Arial" w:cs="Arial"/>
          <w:sz w:val="20"/>
          <w:szCs w:val="20"/>
        </w:rPr>
        <w:t xml:space="preserve"> turi būti iš anksto informuoti, vadovaujantis Sutartimi, U</w:t>
      </w:r>
      <w:r w:rsidR="006A598C" w:rsidRPr="0026249B">
        <w:rPr>
          <w:rFonts w:ascii="Arial" w:eastAsia="Arial" w:hAnsi="Arial" w:cs="Arial"/>
          <w:sz w:val="20"/>
          <w:szCs w:val="20"/>
        </w:rPr>
        <w:t>žsakovo nustatytomis tvarkomis (</w:t>
      </w:r>
      <w:r w:rsidR="009106B6" w:rsidRPr="0026249B">
        <w:rPr>
          <w:rFonts w:ascii="Arial" w:eastAsia="Arial" w:hAnsi="Arial" w:cs="Arial"/>
          <w:sz w:val="20"/>
          <w:szCs w:val="20"/>
        </w:rPr>
        <w:t>pateiktomis www.eso.lt</w:t>
      </w:r>
      <w:r w:rsidRPr="0026249B">
        <w:rPr>
          <w:rFonts w:ascii="Arial" w:eastAsia="Arial" w:hAnsi="Arial" w:cs="Arial"/>
          <w:sz w:val="20"/>
          <w:szCs w:val="20"/>
        </w:rPr>
        <w:t>, skiltyje „Partneriams“) ir Lietuvos Respublikos teisės aktais.</w:t>
      </w:r>
    </w:p>
    <w:p w14:paraId="1BAB7981"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Priedai </w:t>
      </w:r>
      <w:r w:rsidRPr="0026249B">
        <w:rPr>
          <w:rFonts w:ascii="Arial" w:eastAsia="Arial" w:hAnsi="Arial" w:cs="Arial"/>
          <w:sz w:val="20"/>
          <w:szCs w:val="20"/>
        </w:rPr>
        <w:t>– kartu su Sutarti</w:t>
      </w:r>
      <w:r w:rsidR="00C3489E" w:rsidRPr="0026249B">
        <w:rPr>
          <w:rFonts w:ascii="Arial" w:eastAsia="Arial" w:hAnsi="Arial" w:cs="Arial"/>
          <w:sz w:val="20"/>
          <w:szCs w:val="20"/>
        </w:rPr>
        <w:t>mi</w:t>
      </w:r>
      <w:r w:rsidRPr="0026249B">
        <w:rPr>
          <w:rFonts w:ascii="Arial" w:eastAsia="Arial" w:hAnsi="Arial" w:cs="Arial"/>
          <w:sz w:val="20"/>
          <w:szCs w:val="20"/>
        </w:rPr>
        <w:t xml:space="preserve"> pateikiami dokumentai, kurie yra sudėtinė ir neatskiriama Sutarties dalis.</w:t>
      </w:r>
    </w:p>
    <w:p w14:paraId="6DC50E86"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lastRenderedPageBreak/>
        <w:t xml:space="preserve">Rangovas </w:t>
      </w:r>
      <w:r w:rsidRPr="0026249B">
        <w:rPr>
          <w:rFonts w:ascii="Arial" w:eastAsia="Arial" w:hAnsi="Arial" w:cs="Arial"/>
          <w:sz w:val="20"/>
          <w:szCs w:val="20"/>
        </w:rPr>
        <w:t>– ūkio subjektas (fizinis asmuo, privatusis juridinis asmuo, viešasis juridinis asmuo, kita organizacija ir jų padaliniai ar tokių asmenų grupė, veikianti pagal jungtinės veiklos sutartį), kurio duomenys nurodyti Sutart</w:t>
      </w:r>
      <w:r w:rsidR="00C3489E" w:rsidRPr="0026249B">
        <w:rPr>
          <w:rFonts w:ascii="Arial" w:eastAsia="Arial" w:hAnsi="Arial" w:cs="Arial"/>
          <w:sz w:val="20"/>
          <w:szCs w:val="20"/>
        </w:rPr>
        <w:t>yje.</w:t>
      </w:r>
    </w:p>
    <w:p w14:paraId="474C7AE8"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Rekomendacijos</w:t>
      </w:r>
      <w:r w:rsidRPr="0026249B">
        <w:rPr>
          <w:rFonts w:ascii="Arial" w:eastAsia="Arial" w:hAnsi="Arial" w:cs="Arial"/>
          <w:sz w:val="20"/>
          <w:szCs w:val="20"/>
        </w:rPr>
        <w:t xml:space="preserve"> – vėliausios redakcijos, Sutarties taikymo (Užsakymo pateikimo)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 kurios, indeksuotos pagal Rangovo Pasiūlyme ir Sutarties priede nurodytus koeficientus, Sutartyje numatytais atvejais naudojamos tam tikrų Darbų įkainiams apskaičiuoti.</w:t>
      </w:r>
      <w:r w:rsidR="006C42EA" w:rsidRPr="0026249B">
        <w:rPr>
          <w:rFonts w:ascii="Arial" w:eastAsia="Arial" w:hAnsi="Arial" w:cs="Arial"/>
          <w:sz w:val="20"/>
          <w:szCs w:val="20"/>
        </w:rPr>
        <w:t xml:space="preserve"> Jeigu </w:t>
      </w:r>
      <w:r w:rsidR="008B14AC" w:rsidRPr="0026249B">
        <w:rPr>
          <w:rFonts w:ascii="Arial" w:eastAsia="Arial" w:hAnsi="Arial" w:cs="Arial"/>
          <w:sz w:val="20"/>
          <w:szCs w:val="20"/>
        </w:rPr>
        <w:t xml:space="preserve">reikalingų </w:t>
      </w:r>
      <w:r w:rsidR="00636862" w:rsidRPr="0026249B">
        <w:rPr>
          <w:rFonts w:ascii="Arial" w:eastAsia="Arial" w:hAnsi="Arial" w:cs="Arial"/>
          <w:sz w:val="20"/>
          <w:szCs w:val="20"/>
        </w:rPr>
        <w:t xml:space="preserve">medžiagų ar įrenginių </w:t>
      </w:r>
      <w:r w:rsidR="008B14AC" w:rsidRPr="0026249B">
        <w:rPr>
          <w:rFonts w:ascii="Arial" w:eastAsia="Arial" w:hAnsi="Arial" w:cs="Arial"/>
          <w:sz w:val="20"/>
          <w:szCs w:val="20"/>
        </w:rPr>
        <w:t>įkainių</w:t>
      </w:r>
      <w:r w:rsidR="006C42EA" w:rsidRPr="0026249B">
        <w:rPr>
          <w:rFonts w:ascii="Arial" w:eastAsia="Arial" w:hAnsi="Arial" w:cs="Arial"/>
          <w:sz w:val="20"/>
          <w:szCs w:val="20"/>
        </w:rPr>
        <w:t xml:space="preserve"> </w:t>
      </w:r>
      <w:r w:rsidR="008B14AC" w:rsidRPr="0026249B">
        <w:rPr>
          <w:rFonts w:ascii="Arial" w:eastAsia="Arial" w:hAnsi="Arial" w:cs="Arial"/>
          <w:sz w:val="20"/>
          <w:szCs w:val="20"/>
        </w:rPr>
        <w:t>„</w:t>
      </w:r>
      <w:r w:rsidR="006C42EA" w:rsidRPr="0026249B">
        <w:rPr>
          <w:rFonts w:ascii="Arial" w:eastAsia="Arial" w:hAnsi="Arial" w:cs="Arial"/>
          <w:sz w:val="20"/>
          <w:szCs w:val="20"/>
        </w:rPr>
        <w:t>SISTELOJE</w:t>
      </w:r>
      <w:r w:rsidR="008B14AC" w:rsidRPr="0026249B">
        <w:rPr>
          <w:rFonts w:ascii="Arial" w:eastAsia="Arial" w:hAnsi="Arial" w:cs="Arial"/>
          <w:sz w:val="20"/>
          <w:szCs w:val="20"/>
        </w:rPr>
        <w:t>“</w:t>
      </w:r>
      <w:r w:rsidR="00B049CE" w:rsidRPr="0026249B">
        <w:rPr>
          <w:rFonts w:ascii="Arial" w:eastAsia="Arial" w:hAnsi="Arial" w:cs="Arial"/>
          <w:sz w:val="20"/>
          <w:szCs w:val="20"/>
        </w:rPr>
        <w:t xml:space="preserve"> nėra,</w:t>
      </w:r>
      <w:r w:rsidR="006C42EA" w:rsidRPr="0026249B">
        <w:rPr>
          <w:rFonts w:ascii="Arial" w:eastAsia="Arial" w:hAnsi="Arial" w:cs="Arial"/>
          <w:sz w:val="20"/>
          <w:szCs w:val="20"/>
        </w:rPr>
        <w:t xml:space="preserve"> Rangovas pateikia Užsakovui tris </w:t>
      </w:r>
      <w:r w:rsidR="008B14AC" w:rsidRPr="0026249B">
        <w:rPr>
          <w:rFonts w:ascii="Arial" w:eastAsia="Arial" w:hAnsi="Arial" w:cs="Arial"/>
          <w:sz w:val="20"/>
          <w:szCs w:val="20"/>
        </w:rPr>
        <w:t xml:space="preserve">alternatyvius </w:t>
      </w:r>
      <w:r w:rsidR="006C42EA" w:rsidRPr="0026249B">
        <w:rPr>
          <w:rFonts w:ascii="Arial" w:eastAsia="Arial" w:hAnsi="Arial" w:cs="Arial"/>
          <w:sz w:val="20"/>
          <w:szCs w:val="20"/>
        </w:rPr>
        <w:t>pasiūlymus medžiagoms</w:t>
      </w:r>
      <w:r w:rsidR="00636862" w:rsidRPr="0026249B">
        <w:rPr>
          <w:rFonts w:ascii="Arial" w:eastAsia="Arial" w:hAnsi="Arial" w:cs="Arial"/>
          <w:sz w:val="20"/>
          <w:szCs w:val="20"/>
        </w:rPr>
        <w:t xml:space="preserve"> ar įrenginiams</w:t>
      </w:r>
      <w:r w:rsidR="006C42EA" w:rsidRPr="0026249B">
        <w:rPr>
          <w:rFonts w:ascii="Arial" w:eastAsia="Arial" w:hAnsi="Arial" w:cs="Arial"/>
          <w:sz w:val="20"/>
          <w:szCs w:val="20"/>
        </w:rPr>
        <w:t>.</w:t>
      </w:r>
      <w:r w:rsidR="008B14AC" w:rsidRPr="0026249B">
        <w:rPr>
          <w:rFonts w:ascii="Arial" w:eastAsia="Arial" w:hAnsi="Arial" w:cs="Arial"/>
          <w:sz w:val="20"/>
          <w:szCs w:val="20"/>
        </w:rPr>
        <w:t xml:space="preserve"> Užsakovas turi teisę pasirinkti jam priimtiniausią variantą.</w:t>
      </w:r>
      <w:r w:rsidR="00CC22DD" w:rsidRPr="0026249B">
        <w:rPr>
          <w:rFonts w:ascii="Arial" w:eastAsia="Arial" w:hAnsi="Arial" w:cs="Arial"/>
          <w:sz w:val="20"/>
          <w:szCs w:val="20"/>
        </w:rPr>
        <w:t xml:space="preserve"> Pateikiant papildomų </w:t>
      </w:r>
      <w:r w:rsidR="00023E09" w:rsidRPr="0026249B">
        <w:rPr>
          <w:rFonts w:ascii="Arial" w:eastAsia="Arial" w:hAnsi="Arial" w:cs="Arial"/>
          <w:sz w:val="20"/>
          <w:szCs w:val="20"/>
        </w:rPr>
        <w:t>d</w:t>
      </w:r>
      <w:r w:rsidR="00CC22DD" w:rsidRPr="0026249B">
        <w:rPr>
          <w:rFonts w:ascii="Arial" w:eastAsia="Arial" w:hAnsi="Arial" w:cs="Arial"/>
          <w:sz w:val="20"/>
          <w:szCs w:val="20"/>
        </w:rPr>
        <w:t>arbų išplėstines sąmatas Rangovas kartu turi pateikti papildomų įrenginių, medžiagų tiekėjo pasiūlymą (jeigu tokie įrenginiai, medžiagos yra).</w:t>
      </w:r>
    </w:p>
    <w:p w14:paraId="20F25789"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Sąskaita </w:t>
      </w:r>
      <w:r w:rsidRPr="0026249B">
        <w:rPr>
          <w:rFonts w:ascii="Arial" w:eastAsia="Arial" w:hAnsi="Arial" w:cs="Arial"/>
          <w:sz w:val="20"/>
          <w:szCs w:val="20"/>
        </w:rPr>
        <w:t xml:space="preserve">– </w:t>
      </w:r>
      <w:r w:rsidR="00BB5600" w:rsidRPr="0026249B">
        <w:rPr>
          <w:rFonts w:ascii="Arial" w:eastAsia="Arial" w:hAnsi="Arial" w:cs="Arial"/>
          <w:sz w:val="20"/>
          <w:szCs w:val="20"/>
        </w:rPr>
        <w:t xml:space="preserve">pagal </w:t>
      </w:r>
      <w:r w:rsidR="000623D8" w:rsidRPr="0026249B">
        <w:rPr>
          <w:rFonts w:ascii="Arial" w:eastAsia="Arial" w:hAnsi="Arial" w:cs="Arial"/>
          <w:sz w:val="20"/>
          <w:szCs w:val="20"/>
        </w:rPr>
        <w:t>Atliktų darbų a</w:t>
      </w:r>
      <w:r w:rsidR="00BB5600" w:rsidRPr="0026249B">
        <w:rPr>
          <w:rFonts w:ascii="Arial" w:eastAsia="Arial" w:hAnsi="Arial" w:cs="Arial"/>
          <w:sz w:val="20"/>
          <w:szCs w:val="20"/>
        </w:rPr>
        <w:t xml:space="preserve">ktus Rangovo išrašoma ir </w:t>
      </w:r>
      <w:r w:rsidR="00413A91" w:rsidRPr="0026249B">
        <w:rPr>
          <w:rFonts w:ascii="Arial" w:eastAsia="Arial" w:hAnsi="Arial" w:cs="Arial"/>
          <w:sz w:val="20"/>
          <w:szCs w:val="20"/>
        </w:rPr>
        <w:t>Užsakovui</w:t>
      </w:r>
      <w:r w:rsidR="00BB5600" w:rsidRPr="0026249B">
        <w:rPr>
          <w:rFonts w:ascii="Arial" w:eastAsia="Arial" w:hAnsi="Arial" w:cs="Arial"/>
          <w:sz w:val="20"/>
          <w:szCs w:val="20"/>
        </w:rPr>
        <w:t xml:space="preserve"> pateikiama PVM sąskaita faktūra apmokėjimui ar kita sąskaita faktūra/mokėjimo dokumentas (jeigu Rangovas nėra PVM mokėtojas), už Rangovo tinkamai, kokybiškai atliktus ir Rangovo perduotus bei Užsakovo priimtus Darbus ir/ar Paslaugas, ar bet kurias jų dalis, jei tokios dalys nustatomos </w:t>
      </w:r>
      <w:r w:rsidR="001F1D90" w:rsidRPr="0026249B">
        <w:rPr>
          <w:rFonts w:ascii="Arial" w:eastAsia="Arial" w:hAnsi="Arial" w:cs="Arial"/>
          <w:sz w:val="20"/>
          <w:szCs w:val="20"/>
        </w:rPr>
        <w:t>Užsakyme</w:t>
      </w:r>
      <w:r w:rsidR="00BB5600" w:rsidRPr="0026249B">
        <w:rPr>
          <w:rFonts w:ascii="Arial" w:eastAsia="Arial" w:hAnsi="Arial" w:cs="Arial"/>
          <w:sz w:val="20"/>
          <w:szCs w:val="20"/>
        </w:rPr>
        <w:t>.</w:t>
      </w:r>
      <w:r w:rsidRPr="0026249B">
        <w:rPr>
          <w:rFonts w:ascii="Arial" w:eastAsia="Arial" w:hAnsi="Arial" w:cs="Arial"/>
          <w:sz w:val="20"/>
          <w:szCs w:val="20"/>
        </w:rPr>
        <w:t xml:space="preserve"> Sąskaitos išrašymo </w:t>
      </w:r>
      <w:r w:rsidR="00A46715" w:rsidRPr="0026249B">
        <w:rPr>
          <w:rFonts w:ascii="Arial" w:eastAsia="Arial" w:hAnsi="Arial" w:cs="Arial"/>
          <w:sz w:val="20"/>
          <w:szCs w:val="20"/>
        </w:rPr>
        <w:t xml:space="preserve">mėnuo </w:t>
      </w:r>
      <w:r w:rsidRPr="0026249B">
        <w:rPr>
          <w:rFonts w:ascii="Arial" w:eastAsia="Arial" w:hAnsi="Arial" w:cs="Arial"/>
          <w:sz w:val="20"/>
          <w:szCs w:val="20"/>
        </w:rPr>
        <w:t xml:space="preserve">turi sutapti su </w:t>
      </w:r>
      <w:r w:rsidR="000623D8" w:rsidRPr="0026249B">
        <w:rPr>
          <w:rFonts w:ascii="Arial" w:eastAsia="Arial" w:hAnsi="Arial" w:cs="Arial"/>
          <w:sz w:val="20"/>
          <w:szCs w:val="20"/>
        </w:rPr>
        <w:t>Atliktų darbų a</w:t>
      </w:r>
      <w:r w:rsidRPr="0026249B">
        <w:rPr>
          <w:rFonts w:ascii="Arial" w:eastAsia="Arial" w:hAnsi="Arial" w:cs="Arial"/>
          <w:sz w:val="20"/>
          <w:szCs w:val="20"/>
        </w:rPr>
        <w:t xml:space="preserve">kto pasirašymo </w:t>
      </w:r>
      <w:r w:rsidR="00A46715" w:rsidRPr="0026249B">
        <w:rPr>
          <w:rFonts w:ascii="Arial" w:eastAsia="Arial" w:hAnsi="Arial" w:cs="Arial"/>
          <w:sz w:val="20"/>
          <w:szCs w:val="20"/>
        </w:rPr>
        <w:t>mėnesiu</w:t>
      </w:r>
      <w:r w:rsidR="005B10C8" w:rsidRPr="0026249B">
        <w:rPr>
          <w:rFonts w:ascii="Arial" w:eastAsia="Arial" w:hAnsi="Arial" w:cs="Arial"/>
          <w:sz w:val="20"/>
          <w:szCs w:val="20"/>
        </w:rPr>
        <w:t xml:space="preserve">. </w:t>
      </w:r>
      <w:r w:rsidR="00770A31" w:rsidRPr="0026249B">
        <w:rPr>
          <w:rFonts w:ascii="Arial" w:eastAsia="Arial" w:hAnsi="Arial" w:cs="Arial"/>
          <w:sz w:val="20"/>
          <w:szCs w:val="20"/>
        </w:rPr>
        <w:t>Sąskaitos teikiamos, priimamos ir apdorojamos VPĮ 22 str. 3 d. / PĮ 34 str. 3 d. nustatyta tvarka.</w:t>
      </w:r>
    </w:p>
    <w:p w14:paraId="7E17C1CA" w14:textId="4F2EA8D1" w:rsidR="00806AF3" w:rsidRPr="00806AF3" w:rsidRDefault="008D38E0" w:rsidP="00806AF3">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Sąskaitos gavimo diena</w:t>
      </w:r>
      <w:r w:rsidRPr="0026249B">
        <w:rPr>
          <w:rFonts w:ascii="Arial" w:eastAsia="Arial" w:hAnsi="Arial" w:cs="Arial"/>
          <w:sz w:val="20"/>
          <w:szCs w:val="20"/>
        </w:rPr>
        <w:t xml:space="preserve"> – </w:t>
      </w:r>
      <w:r w:rsidR="00A071FC" w:rsidRPr="0026249B">
        <w:rPr>
          <w:rFonts w:ascii="Arial" w:eastAsia="Arial" w:hAnsi="Arial" w:cs="Arial"/>
          <w:sz w:val="20"/>
          <w:szCs w:val="20"/>
        </w:rPr>
        <w:t>Sąskaitos pateikimo naudojantis elektronine paslauga</w:t>
      </w:r>
      <w:r w:rsidR="00E57BD8">
        <w:rPr>
          <w:rFonts w:ascii="Arial" w:eastAsia="Arial" w:hAnsi="Arial" w:cs="Arial"/>
          <w:sz w:val="20"/>
          <w:szCs w:val="20"/>
        </w:rPr>
        <w:t xml:space="preserve"> </w:t>
      </w:r>
      <w:r w:rsidR="002F6D95">
        <w:rPr>
          <w:rFonts w:ascii="Arial" w:eastAsia="Arial" w:hAnsi="Arial" w:cs="Arial"/>
          <w:sz w:val="20"/>
          <w:szCs w:val="20"/>
        </w:rPr>
        <w:t>SABIS</w:t>
      </w:r>
      <w:r w:rsidR="004552A7">
        <w:rPr>
          <w:rFonts w:ascii="Arial" w:eastAsia="Arial" w:hAnsi="Arial" w:cs="Arial"/>
          <w:sz w:val="20"/>
          <w:szCs w:val="20"/>
        </w:rPr>
        <w:t xml:space="preserve"> </w:t>
      </w:r>
      <w:r w:rsidR="000E1AE6" w:rsidRPr="0026249B">
        <w:rPr>
          <w:rFonts w:ascii="Arial" w:eastAsia="Arial" w:hAnsi="Arial" w:cs="Arial"/>
          <w:sz w:val="20"/>
          <w:szCs w:val="20"/>
        </w:rPr>
        <w:t>data.</w:t>
      </w:r>
    </w:p>
    <w:p w14:paraId="6F4FB1DD" w14:textId="5530498F" w:rsidR="0014712C" w:rsidRPr="00806AF3" w:rsidRDefault="000720B6" w:rsidP="00806AF3">
      <w:pPr>
        <w:pStyle w:val="ListParagraph"/>
        <w:numPr>
          <w:ilvl w:val="1"/>
          <w:numId w:val="33"/>
        </w:numPr>
        <w:spacing w:after="0" w:line="240" w:lineRule="auto"/>
        <w:ind w:left="0" w:hanging="709"/>
        <w:jc w:val="both"/>
        <w:rPr>
          <w:rFonts w:ascii="Arial" w:eastAsia="Arial" w:hAnsi="Arial" w:cs="Arial"/>
          <w:b/>
          <w:bCs/>
          <w:sz w:val="20"/>
          <w:szCs w:val="20"/>
        </w:rPr>
      </w:pPr>
      <w:r w:rsidRPr="00806AF3">
        <w:rPr>
          <w:rFonts w:ascii="Arial" w:eastAsia="Arial" w:hAnsi="Arial" w:cs="Arial"/>
          <w:b/>
          <w:bCs/>
          <w:sz w:val="20"/>
          <w:szCs w:val="20"/>
        </w:rPr>
        <w:t xml:space="preserve">Sąskaitos pateikimo terminas </w:t>
      </w:r>
      <w:r w:rsidRPr="00806AF3">
        <w:rPr>
          <w:rFonts w:ascii="Arial" w:eastAsia="Arial" w:hAnsi="Arial" w:cs="Arial"/>
          <w:sz w:val="20"/>
          <w:szCs w:val="20"/>
        </w:rPr>
        <w:t xml:space="preserve">– </w:t>
      </w:r>
      <w:r w:rsidR="004552A7">
        <w:rPr>
          <w:rFonts w:ascii="Arial" w:eastAsia="Arial" w:hAnsi="Arial" w:cs="Arial"/>
          <w:sz w:val="20"/>
          <w:szCs w:val="20"/>
        </w:rPr>
        <w:t xml:space="preserve">per </w:t>
      </w:r>
      <w:r w:rsidRPr="00806AF3">
        <w:rPr>
          <w:rFonts w:ascii="Arial" w:eastAsia="Arial" w:hAnsi="Arial" w:cs="Arial"/>
          <w:sz w:val="20"/>
          <w:szCs w:val="20"/>
        </w:rPr>
        <w:t xml:space="preserve">2 </w:t>
      </w:r>
      <w:r w:rsidR="004552A7">
        <w:rPr>
          <w:rFonts w:ascii="Arial" w:eastAsia="Arial" w:hAnsi="Arial" w:cs="Arial"/>
          <w:sz w:val="20"/>
          <w:szCs w:val="20"/>
        </w:rPr>
        <w:t xml:space="preserve">(dvi) </w:t>
      </w:r>
      <w:proofErr w:type="spellStart"/>
      <w:r w:rsidRPr="00806AF3">
        <w:rPr>
          <w:rFonts w:ascii="Arial" w:eastAsia="Arial" w:hAnsi="Arial" w:cs="Arial"/>
          <w:sz w:val="20"/>
          <w:szCs w:val="20"/>
        </w:rPr>
        <w:t>d.d</w:t>
      </w:r>
      <w:proofErr w:type="spellEnd"/>
      <w:r w:rsidRPr="00806AF3">
        <w:rPr>
          <w:rFonts w:ascii="Arial" w:eastAsia="Arial" w:hAnsi="Arial" w:cs="Arial"/>
          <w:sz w:val="20"/>
          <w:szCs w:val="20"/>
        </w:rPr>
        <w:t>. nuo Atliktų darbų akto pasirašymo.</w:t>
      </w:r>
    </w:p>
    <w:p w14:paraId="400D9A2E" w14:textId="12191DCE"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Subrangovas </w:t>
      </w:r>
      <w:r w:rsidRPr="0026249B">
        <w:rPr>
          <w:rFonts w:ascii="Arial" w:eastAsia="Arial" w:hAnsi="Arial" w:cs="Arial"/>
          <w:sz w:val="20"/>
          <w:szCs w:val="20"/>
        </w:rPr>
        <w:t>– ūkio subjektas, juridinis arba fizinis asmuo, kuris, pagal galiojantį tarpusavio sandorį su Rangovu, Rangovo pasitelkiamas atlikti Sutartyje nurodytus Darbus ar tam tikras Darbų dalis, suteikti tam tikrą su Darbais susijusią Paslaugą arba tam tikras reikalingos Paslaugos dalis.</w:t>
      </w:r>
      <w:r w:rsidR="0075130E">
        <w:rPr>
          <w:rFonts w:ascii="Arial" w:eastAsia="Arial" w:hAnsi="Arial" w:cs="Arial"/>
          <w:sz w:val="20"/>
          <w:szCs w:val="20"/>
        </w:rPr>
        <w:t xml:space="preserve"> Už Subrangovo vykdomus Darbus ir/ar Paslaugas tiesiogiai atsakingas Rangovas.</w:t>
      </w:r>
    </w:p>
    <w:p w14:paraId="2C613643"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Sutartis</w:t>
      </w:r>
      <w:r w:rsidRPr="0026249B">
        <w:rPr>
          <w:rFonts w:ascii="Arial" w:eastAsia="Arial" w:hAnsi="Arial" w:cs="Arial"/>
          <w:sz w:val="20"/>
          <w:szCs w:val="20"/>
        </w:rPr>
        <w:t xml:space="preserve"> – rašytinis dvišalio sandorio dokumentas, </w:t>
      </w:r>
      <w:r w:rsidR="00325A75" w:rsidRPr="0026249B">
        <w:rPr>
          <w:rFonts w:ascii="Arial" w:eastAsia="Arial" w:hAnsi="Arial" w:cs="Arial"/>
          <w:sz w:val="20"/>
          <w:szCs w:val="20"/>
        </w:rPr>
        <w:t xml:space="preserve">sudarytas tarp Užsakovo ir Rangovo dėl Darbų atlikimo ir/ar Paslaugų suteikimo, </w:t>
      </w:r>
      <w:r w:rsidRPr="0026249B">
        <w:rPr>
          <w:rFonts w:ascii="Arial" w:eastAsia="Arial" w:hAnsi="Arial" w:cs="Arial"/>
          <w:sz w:val="20"/>
          <w:szCs w:val="20"/>
        </w:rPr>
        <w:t xml:space="preserve">susidedantis iš Sutarties </w:t>
      </w:r>
      <w:r w:rsidR="00325A75" w:rsidRPr="0026249B">
        <w:rPr>
          <w:rFonts w:ascii="Arial" w:eastAsia="Arial" w:hAnsi="Arial" w:cs="Arial"/>
          <w:sz w:val="20"/>
          <w:szCs w:val="20"/>
        </w:rPr>
        <w:t xml:space="preserve">2.1. punkte išvardintų dokumentų. </w:t>
      </w:r>
    </w:p>
    <w:p w14:paraId="531C86CC"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Šalis </w:t>
      </w:r>
      <w:r w:rsidRPr="0026249B">
        <w:rPr>
          <w:rFonts w:ascii="Arial" w:eastAsia="Arial" w:hAnsi="Arial" w:cs="Arial"/>
          <w:sz w:val="20"/>
          <w:szCs w:val="20"/>
        </w:rPr>
        <w:t>– Rangovas ir Užsakovas kiekvienas atskirai, o „</w:t>
      </w:r>
      <w:r w:rsidRPr="0026249B">
        <w:rPr>
          <w:rFonts w:ascii="Arial" w:eastAsia="Arial" w:hAnsi="Arial" w:cs="Arial"/>
          <w:b/>
          <w:bCs/>
          <w:sz w:val="20"/>
          <w:szCs w:val="20"/>
        </w:rPr>
        <w:t>Šalys</w:t>
      </w:r>
      <w:r w:rsidRPr="0026249B">
        <w:rPr>
          <w:rFonts w:ascii="Arial" w:eastAsia="Arial" w:hAnsi="Arial" w:cs="Arial"/>
          <w:sz w:val="20"/>
          <w:szCs w:val="20"/>
        </w:rPr>
        <w:t>“ – Rangovas ir Užsakovas abu kartu.</w:t>
      </w:r>
    </w:p>
    <w:p w14:paraId="436D1D18" w14:textId="77777777" w:rsidR="00180127" w:rsidRPr="00DA38A9" w:rsidRDefault="00D73A51" w:rsidP="00180127">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Informacinė sistema</w:t>
      </w:r>
      <w:r w:rsidR="004A0967" w:rsidRPr="0026249B">
        <w:rPr>
          <w:rFonts w:ascii="Arial" w:eastAsia="Arial" w:hAnsi="Arial" w:cs="Arial"/>
          <w:b/>
          <w:bCs/>
          <w:sz w:val="20"/>
          <w:szCs w:val="20"/>
        </w:rPr>
        <w:t xml:space="preserve"> </w:t>
      </w:r>
      <w:r w:rsidR="004A0967" w:rsidRPr="0026249B">
        <w:rPr>
          <w:rFonts w:ascii="Arial" w:eastAsia="Arial" w:hAnsi="Arial" w:cs="Arial"/>
          <w:sz w:val="20"/>
          <w:szCs w:val="20"/>
        </w:rPr>
        <w:t xml:space="preserve">– </w:t>
      </w:r>
      <w:r w:rsidR="004E5D0D" w:rsidRPr="0026249B">
        <w:rPr>
          <w:rFonts w:ascii="Arial" w:eastAsia="Arial" w:hAnsi="Arial" w:cs="Arial"/>
          <w:sz w:val="20"/>
          <w:szCs w:val="20"/>
        </w:rPr>
        <w:t xml:space="preserve">pagrindinė </w:t>
      </w:r>
      <w:r w:rsidR="004A0967" w:rsidRPr="0026249B">
        <w:rPr>
          <w:rFonts w:ascii="Arial" w:eastAsia="Arial" w:hAnsi="Arial" w:cs="Arial"/>
          <w:sz w:val="20"/>
          <w:szCs w:val="20"/>
        </w:rPr>
        <w:t>informacinė sistema</w:t>
      </w:r>
      <w:r w:rsidR="004E5D0D" w:rsidRPr="0026249B">
        <w:rPr>
          <w:rFonts w:ascii="Arial" w:eastAsia="Arial" w:hAnsi="Arial" w:cs="Arial"/>
          <w:sz w:val="20"/>
          <w:szCs w:val="20"/>
        </w:rPr>
        <w:t xml:space="preserve"> </w:t>
      </w:r>
      <w:r w:rsidRPr="0026249B">
        <w:rPr>
          <w:rFonts w:ascii="Arial" w:eastAsia="Arial" w:hAnsi="Arial" w:cs="Arial"/>
          <w:sz w:val="20"/>
          <w:szCs w:val="20"/>
        </w:rPr>
        <w:t xml:space="preserve">TIVIS </w:t>
      </w:r>
      <w:r w:rsidR="004E5D0D" w:rsidRPr="0026249B">
        <w:rPr>
          <w:rFonts w:ascii="Arial" w:eastAsia="Arial" w:hAnsi="Arial" w:cs="Arial"/>
          <w:sz w:val="20"/>
          <w:szCs w:val="20"/>
        </w:rPr>
        <w:t>(gali būti naudojama ir alternatyvi informacinė sistema)</w:t>
      </w:r>
      <w:r w:rsidR="004A0967" w:rsidRPr="0026249B">
        <w:rPr>
          <w:rFonts w:ascii="Arial" w:eastAsia="Arial" w:hAnsi="Arial" w:cs="Arial"/>
          <w:sz w:val="20"/>
          <w:szCs w:val="20"/>
        </w:rPr>
        <w:t xml:space="preserve">, kuria naudojantis Sutarties galiojimo ir vykdymo metu vyksta bendravimas tarp Šalių, pranešimų siuntimas, Užsakymų teikimas, sprendinių derinimas, informavimas apie Darbų vykdymo eigą, </w:t>
      </w:r>
      <w:r w:rsidR="000623D8" w:rsidRPr="0026249B">
        <w:rPr>
          <w:rFonts w:ascii="Arial" w:eastAsia="Arial" w:hAnsi="Arial" w:cs="Arial"/>
          <w:sz w:val="20"/>
          <w:szCs w:val="20"/>
        </w:rPr>
        <w:t>A</w:t>
      </w:r>
      <w:r w:rsidR="004A0967" w:rsidRPr="0026249B">
        <w:rPr>
          <w:rFonts w:ascii="Arial" w:eastAsia="Arial" w:hAnsi="Arial" w:cs="Arial"/>
          <w:sz w:val="20"/>
          <w:szCs w:val="20"/>
        </w:rPr>
        <w:t>tliktų darbų aktų teikimas, visos kitos su Sutarties objektu susijusios in</w:t>
      </w:r>
      <w:r w:rsidR="004F0F95" w:rsidRPr="0026249B">
        <w:rPr>
          <w:rFonts w:ascii="Arial" w:eastAsia="Arial" w:hAnsi="Arial" w:cs="Arial"/>
          <w:sz w:val="20"/>
          <w:szCs w:val="20"/>
        </w:rPr>
        <w:t>formacijos teikimas ir kt. I</w:t>
      </w:r>
      <w:r w:rsidR="004A0967" w:rsidRPr="0026249B">
        <w:rPr>
          <w:rFonts w:ascii="Arial" w:eastAsia="Arial" w:hAnsi="Arial" w:cs="Arial"/>
          <w:sz w:val="20"/>
          <w:szCs w:val="20"/>
        </w:rPr>
        <w:t>nformacinės sistemos sutrikimo atveju</w:t>
      </w:r>
      <w:r w:rsidR="004F0F95" w:rsidRPr="0026249B">
        <w:rPr>
          <w:rFonts w:ascii="Arial" w:eastAsia="Arial" w:hAnsi="Arial" w:cs="Arial"/>
          <w:sz w:val="20"/>
          <w:szCs w:val="20"/>
        </w:rPr>
        <w:t>,</w:t>
      </w:r>
      <w:r w:rsidR="004A0967" w:rsidRPr="0026249B">
        <w:rPr>
          <w:rFonts w:ascii="Arial" w:eastAsia="Arial" w:hAnsi="Arial" w:cs="Arial"/>
          <w:sz w:val="20"/>
          <w:szCs w:val="20"/>
        </w:rPr>
        <w:t xml:space="preserve"> informacija gali būti teikiama kitomis elektroninėmis priemonėmis</w:t>
      </w:r>
      <w:r w:rsidR="004E5D0D" w:rsidRPr="0026249B">
        <w:rPr>
          <w:rFonts w:ascii="Arial" w:eastAsia="Arial" w:hAnsi="Arial" w:cs="Arial"/>
          <w:sz w:val="20"/>
          <w:szCs w:val="20"/>
        </w:rPr>
        <w:t>, taip pat raštu ar esant tam tikroms aplinkybėms – žodžiu.</w:t>
      </w:r>
    </w:p>
    <w:p w14:paraId="565F2E22" w14:textId="3531575A" w:rsidR="002F7DC5" w:rsidRPr="004618BF" w:rsidRDefault="002F7DC5" w:rsidP="00DA38A9">
      <w:pPr>
        <w:pStyle w:val="ListParagraph"/>
        <w:numPr>
          <w:ilvl w:val="1"/>
          <w:numId w:val="33"/>
        </w:numPr>
        <w:spacing w:after="0" w:line="240" w:lineRule="auto"/>
        <w:ind w:left="0" w:hanging="737"/>
        <w:jc w:val="both"/>
        <w:rPr>
          <w:rFonts w:ascii="Arial" w:eastAsia="Arial" w:hAnsi="Arial" w:cs="Arial"/>
          <w:sz w:val="20"/>
          <w:szCs w:val="20"/>
        </w:rPr>
      </w:pPr>
      <w:r w:rsidRPr="00AC0AB5">
        <w:rPr>
          <w:rFonts w:ascii="Arial" w:eastAsia="Arial" w:hAnsi="Arial" w:cs="Arial"/>
          <w:b/>
          <w:bCs/>
          <w:sz w:val="20"/>
          <w:szCs w:val="20"/>
        </w:rPr>
        <w:t xml:space="preserve">TRIR įvykis </w:t>
      </w:r>
      <w:r w:rsidRPr="00AC0AB5">
        <w:rPr>
          <w:rFonts w:ascii="Arial" w:eastAsia="Arial" w:hAnsi="Arial" w:cs="Arial"/>
          <w:sz w:val="20"/>
          <w:szCs w:val="20"/>
        </w:rPr>
        <w:t>–</w:t>
      </w:r>
      <w:r w:rsidRPr="00AC0AB5">
        <w:rPr>
          <w:rFonts w:ascii="Arial" w:eastAsia="Arial" w:hAnsi="Arial" w:cs="Arial"/>
          <w:b/>
          <w:bCs/>
          <w:sz w:val="20"/>
          <w:szCs w:val="20"/>
        </w:rPr>
        <w:t xml:space="preserve"> </w:t>
      </w:r>
      <w:r w:rsidRPr="00AC0AB5">
        <w:rPr>
          <w:rFonts w:ascii="Arial" w:eastAsia="Arial" w:hAnsi="Arial" w:cs="Arial"/>
          <w:sz w:val="20"/>
          <w:szCs w:val="20"/>
        </w:rPr>
        <w:t>mirtinas, sunkus, lengvas nelaimingas atsitikimas ar įvykis darbe, dėl kurio Rangovo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w:t>
      </w:r>
      <w:r w:rsidRPr="00AC0AB5">
        <w:rPr>
          <w:rFonts w:ascii="Arial" w:eastAsia="Arial" w:hAnsi="Arial" w:cs="Arial"/>
          <w:b/>
          <w:bCs/>
          <w:sz w:val="20"/>
          <w:szCs w:val="20"/>
        </w:rPr>
        <w:t xml:space="preserve"> </w:t>
      </w:r>
      <w:r w:rsidRPr="00AC0AB5">
        <w:rPr>
          <w:rFonts w:ascii="Arial" w:eastAsia="Arial" w:hAnsi="Arial" w:cs="Arial"/>
          <w:sz w:val="20"/>
          <w:szCs w:val="20"/>
        </w:rPr>
        <w:t>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Rangovo gautą informaciją, sprendimą priima Užsakovas.</w:t>
      </w:r>
    </w:p>
    <w:p w14:paraId="023F1895" w14:textId="72253743" w:rsidR="00180127" w:rsidRPr="00180127" w:rsidRDefault="00180127" w:rsidP="00180127">
      <w:pPr>
        <w:pStyle w:val="ListParagraph"/>
        <w:numPr>
          <w:ilvl w:val="1"/>
          <w:numId w:val="33"/>
        </w:numPr>
        <w:spacing w:after="0" w:line="240" w:lineRule="auto"/>
        <w:ind w:left="0" w:hanging="709"/>
        <w:jc w:val="both"/>
        <w:rPr>
          <w:rFonts w:ascii="Arial" w:eastAsia="Arial" w:hAnsi="Arial" w:cs="Arial"/>
          <w:b/>
          <w:bCs/>
          <w:sz w:val="20"/>
          <w:szCs w:val="20"/>
        </w:rPr>
      </w:pPr>
      <w:r w:rsidRPr="00180127">
        <w:rPr>
          <w:rFonts w:ascii="Arial" w:eastAsia="Arial" w:hAnsi="Arial" w:cs="Arial"/>
          <w:b/>
          <w:bCs/>
          <w:sz w:val="20"/>
          <w:szCs w:val="20"/>
        </w:rPr>
        <w:t>TRIR rodiklis</w:t>
      </w:r>
      <w:r w:rsidRPr="00180127">
        <w:rPr>
          <w:rFonts w:ascii="Arial" w:eastAsia="Arial" w:hAnsi="Arial" w:cs="Arial"/>
          <w:sz w:val="20"/>
          <w:szCs w:val="20"/>
        </w:rPr>
        <w:t xml:space="preserve"> - saugos ir sveikatos rodiklis, parodantis bendrą fiksuotą TRIR įvykių skaičių milijonui dirbtų valandų (angl. </w:t>
      </w:r>
      <w:proofErr w:type="spellStart"/>
      <w:r w:rsidRPr="00180127">
        <w:rPr>
          <w:rFonts w:ascii="Arial" w:eastAsia="Arial" w:hAnsi="Arial" w:cs="Arial"/>
          <w:sz w:val="20"/>
          <w:szCs w:val="20"/>
        </w:rPr>
        <w:t>Total</w:t>
      </w:r>
      <w:proofErr w:type="spellEnd"/>
      <w:r w:rsidRPr="00180127">
        <w:rPr>
          <w:rFonts w:ascii="Arial" w:eastAsia="Arial" w:hAnsi="Arial" w:cs="Arial"/>
          <w:sz w:val="20"/>
          <w:szCs w:val="20"/>
        </w:rPr>
        <w:t xml:space="preserve"> </w:t>
      </w:r>
      <w:proofErr w:type="spellStart"/>
      <w:r w:rsidRPr="00180127">
        <w:rPr>
          <w:rFonts w:ascii="Arial" w:eastAsia="Arial" w:hAnsi="Arial" w:cs="Arial"/>
          <w:sz w:val="20"/>
          <w:szCs w:val="20"/>
        </w:rPr>
        <w:t>Recordable</w:t>
      </w:r>
      <w:proofErr w:type="spellEnd"/>
      <w:r w:rsidRPr="00180127">
        <w:rPr>
          <w:rFonts w:ascii="Arial" w:eastAsia="Arial" w:hAnsi="Arial" w:cs="Arial"/>
          <w:sz w:val="20"/>
          <w:szCs w:val="20"/>
        </w:rPr>
        <w:t xml:space="preserve"> </w:t>
      </w:r>
      <w:proofErr w:type="spellStart"/>
      <w:r w:rsidRPr="00180127">
        <w:rPr>
          <w:rFonts w:ascii="Arial" w:eastAsia="Arial" w:hAnsi="Arial" w:cs="Arial"/>
          <w:sz w:val="20"/>
          <w:szCs w:val="20"/>
        </w:rPr>
        <w:t>Injury</w:t>
      </w:r>
      <w:proofErr w:type="spellEnd"/>
      <w:r w:rsidRPr="00180127">
        <w:rPr>
          <w:rFonts w:ascii="Arial" w:eastAsia="Arial" w:hAnsi="Arial" w:cs="Arial"/>
          <w:sz w:val="20"/>
          <w:szCs w:val="20"/>
        </w:rPr>
        <w:t xml:space="preserve"> Rate).</w:t>
      </w:r>
    </w:p>
    <w:p w14:paraId="47A2B383" w14:textId="31BDD0A9"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Užsakymas </w:t>
      </w:r>
      <w:r w:rsidR="00E233E2" w:rsidRPr="0026249B">
        <w:rPr>
          <w:rFonts w:ascii="Arial" w:eastAsia="Arial" w:hAnsi="Arial" w:cs="Arial"/>
          <w:sz w:val="20"/>
          <w:szCs w:val="20"/>
        </w:rPr>
        <w:t>–</w:t>
      </w:r>
      <w:r w:rsidRPr="0026249B">
        <w:rPr>
          <w:rFonts w:ascii="Arial" w:eastAsia="Arial" w:hAnsi="Arial" w:cs="Arial"/>
          <w:sz w:val="20"/>
          <w:szCs w:val="20"/>
        </w:rPr>
        <w:t xml:space="preserve"> </w:t>
      </w:r>
      <w:r w:rsidR="00390B69" w:rsidRPr="0026249B">
        <w:rPr>
          <w:rFonts w:ascii="Arial" w:eastAsia="Arial" w:hAnsi="Arial" w:cs="Arial"/>
          <w:sz w:val="20"/>
          <w:szCs w:val="20"/>
        </w:rPr>
        <w:t xml:space="preserve">Užsakovo Rangovui </w:t>
      </w:r>
      <w:r w:rsidR="00EA026F" w:rsidRPr="0026249B">
        <w:rPr>
          <w:rFonts w:ascii="Arial" w:eastAsia="Arial" w:hAnsi="Arial" w:cs="Arial"/>
          <w:sz w:val="20"/>
          <w:szCs w:val="20"/>
        </w:rPr>
        <w:t>tekstiniu pranešimu</w:t>
      </w:r>
      <w:r w:rsidR="006D4917" w:rsidRPr="0026249B">
        <w:rPr>
          <w:rFonts w:ascii="Arial" w:eastAsia="Arial" w:hAnsi="Arial" w:cs="Arial"/>
          <w:sz w:val="20"/>
          <w:szCs w:val="20"/>
        </w:rPr>
        <w:t xml:space="preserve">, elektroniniu paštu, ir/ar </w:t>
      </w:r>
      <w:r w:rsidR="001C142A" w:rsidRPr="0026249B">
        <w:rPr>
          <w:rFonts w:ascii="Arial" w:eastAsia="Arial" w:hAnsi="Arial" w:cs="Arial"/>
          <w:sz w:val="20"/>
          <w:szCs w:val="20"/>
        </w:rPr>
        <w:t xml:space="preserve">per </w:t>
      </w:r>
      <w:r w:rsidR="001672AE" w:rsidRPr="0026249B">
        <w:rPr>
          <w:rFonts w:ascii="Arial" w:eastAsia="Arial" w:hAnsi="Arial" w:cs="Arial"/>
          <w:sz w:val="20"/>
          <w:szCs w:val="20"/>
        </w:rPr>
        <w:t>Informacinę sistemą</w:t>
      </w:r>
      <w:r w:rsidR="00390B69" w:rsidRPr="0026249B">
        <w:rPr>
          <w:rFonts w:ascii="Arial" w:eastAsia="Arial" w:hAnsi="Arial" w:cs="Arial"/>
          <w:sz w:val="20"/>
          <w:szCs w:val="20"/>
        </w:rPr>
        <w:t xml:space="preserve"> pateikiama </w:t>
      </w:r>
      <w:r w:rsidR="006D4917" w:rsidRPr="0026249B">
        <w:rPr>
          <w:rFonts w:ascii="Arial" w:eastAsia="Arial" w:hAnsi="Arial" w:cs="Arial"/>
          <w:sz w:val="20"/>
          <w:szCs w:val="20"/>
        </w:rPr>
        <w:t>D</w:t>
      </w:r>
      <w:r w:rsidR="00390B69" w:rsidRPr="0026249B">
        <w:rPr>
          <w:rFonts w:ascii="Arial" w:eastAsia="Arial" w:hAnsi="Arial" w:cs="Arial"/>
          <w:sz w:val="20"/>
          <w:szCs w:val="20"/>
        </w:rPr>
        <w:t>arbų užduotis, o Sutartyje nurodytais atvejais – ir žodinis nurodymas</w:t>
      </w:r>
      <w:r w:rsidR="009047AE" w:rsidRPr="0026249B">
        <w:rPr>
          <w:rFonts w:ascii="Arial" w:eastAsia="Arial" w:hAnsi="Arial" w:cs="Arial"/>
          <w:sz w:val="20"/>
          <w:szCs w:val="20"/>
        </w:rPr>
        <w:t xml:space="preserve"> (telefonu)</w:t>
      </w:r>
      <w:r w:rsidR="00390B69" w:rsidRPr="0026249B">
        <w:rPr>
          <w:rFonts w:ascii="Arial" w:eastAsia="Arial" w:hAnsi="Arial" w:cs="Arial"/>
          <w:sz w:val="20"/>
          <w:szCs w:val="20"/>
        </w:rPr>
        <w:t xml:space="preserve">, pagal kurį Rangovas turi vykdyti </w:t>
      </w:r>
      <w:proofErr w:type="spellStart"/>
      <w:r w:rsidR="00390B69" w:rsidRPr="0026249B">
        <w:rPr>
          <w:rFonts w:ascii="Arial" w:eastAsia="Arial" w:hAnsi="Arial" w:cs="Arial"/>
          <w:sz w:val="20"/>
          <w:szCs w:val="20"/>
        </w:rPr>
        <w:t>DarbusDarbų</w:t>
      </w:r>
      <w:proofErr w:type="spellEnd"/>
      <w:r w:rsidR="002B09B0" w:rsidRPr="0026249B">
        <w:rPr>
          <w:rFonts w:ascii="Arial" w:eastAsia="Arial" w:hAnsi="Arial" w:cs="Arial"/>
          <w:sz w:val="20"/>
          <w:szCs w:val="20"/>
        </w:rPr>
        <w:t xml:space="preserve"> apimtys (kai iš anksto žinomos)</w:t>
      </w:r>
      <w:r w:rsidR="00390B69" w:rsidRPr="0026249B">
        <w:rPr>
          <w:rFonts w:ascii="Arial" w:eastAsia="Arial" w:hAnsi="Arial" w:cs="Arial"/>
          <w:sz w:val="20"/>
          <w:szCs w:val="20"/>
        </w:rPr>
        <w:t>, Darbų vykdymo vieta ir terminas bei kita Užsakovo nuomone reikalinga informacija, susijusi su Darbų vykdymu.</w:t>
      </w:r>
      <w:r w:rsidR="004E5D0D" w:rsidRPr="0026249B">
        <w:rPr>
          <w:rFonts w:ascii="Arial" w:eastAsia="Arial" w:hAnsi="Arial" w:cs="Arial"/>
          <w:sz w:val="20"/>
          <w:szCs w:val="20"/>
        </w:rPr>
        <w:t xml:space="preserve"> Užsakymas </w:t>
      </w:r>
      <w:r w:rsidR="00333DF7" w:rsidRPr="0026249B">
        <w:rPr>
          <w:rFonts w:ascii="Arial" w:eastAsia="Arial" w:hAnsi="Arial" w:cs="Arial"/>
          <w:sz w:val="20"/>
          <w:szCs w:val="20"/>
        </w:rPr>
        <w:t xml:space="preserve">vykdomas </w:t>
      </w:r>
      <w:r w:rsidR="004E5D0D" w:rsidRPr="0026249B">
        <w:rPr>
          <w:rFonts w:ascii="Arial" w:eastAsia="Arial" w:hAnsi="Arial" w:cs="Arial"/>
          <w:sz w:val="20"/>
          <w:szCs w:val="20"/>
        </w:rPr>
        <w:t>paga</w:t>
      </w:r>
      <w:r w:rsidR="00AB5FA5" w:rsidRPr="0026249B">
        <w:rPr>
          <w:rFonts w:ascii="Arial" w:eastAsia="Arial" w:hAnsi="Arial" w:cs="Arial"/>
          <w:sz w:val="20"/>
          <w:szCs w:val="20"/>
        </w:rPr>
        <w:t>l Sutartyje nurodytus Įkainius. Jeigu reikiamų įkainių sutartyje nėra, įkainiai nustatomi pagal Rekomendacijas.</w:t>
      </w:r>
      <w:r w:rsidR="00390B69" w:rsidRPr="0026249B">
        <w:rPr>
          <w:rFonts w:ascii="Arial" w:eastAsia="Arial" w:hAnsi="Arial" w:cs="Arial"/>
          <w:sz w:val="20"/>
          <w:szCs w:val="20"/>
        </w:rPr>
        <w:t xml:space="preserve"> Raštiškas užsakymo dokumentas elektroniniu paštu gali būti pateikiamas išimties tvarka dėl </w:t>
      </w:r>
      <w:r w:rsidR="001672AE" w:rsidRPr="0026249B">
        <w:rPr>
          <w:rFonts w:ascii="Arial" w:eastAsia="Arial" w:hAnsi="Arial" w:cs="Arial"/>
          <w:sz w:val="20"/>
          <w:szCs w:val="20"/>
        </w:rPr>
        <w:t>I</w:t>
      </w:r>
      <w:r w:rsidR="00390B69" w:rsidRPr="0026249B">
        <w:rPr>
          <w:rFonts w:ascii="Arial" w:eastAsia="Arial" w:hAnsi="Arial" w:cs="Arial"/>
          <w:sz w:val="20"/>
          <w:szCs w:val="20"/>
        </w:rPr>
        <w:t xml:space="preserve">nformacinės sistemos sutrikimų. Užsakymo gavimo data laikoma </w:t>
      </w:r>
      <w:r w:rsidR="009047AE" w:rsidRPr="0026249B">
        <w:rPr>
          <w:rFonts w:ascii="Arial" w:eastAsia="Arial" w:hAnsi="Arial" w:cs="Arial"/>
          <w:sz w:val="20"/>
          <w:szCs w:val="20"/>
        </w:rPr>
        <w:t xml:space="preserve">tekstiniu pranešimu, </w:t>
      </w:r>
      <w:r w:rsidR="00390B69" w:rsidRPr="0026249B">
        <w:rPr>
          <w:rFonts w:ascii="Arial" w:eastAsia="Arial" w:hAnsi="Arial" w:cs="Arial"/>
          <w:sz w:val="20"/>
          <w:szCs w:val="20"/>
        </w:rPr>
        <w:t xml:space="preserve">elektroniniu paštu ar </w:t>
      </w:r>
      <w:r w:rsidR="00742426" w:rsidRPr="0026249B">
        <w:rPr>
          <w:rFonts w:ascii="Arial" w:eastAsia="Arial" w:hAnsi="Arial" w:cs="Arial"/>
          <w:sz w:val="20"/>
          <w:szCs w:val="20"/>
        </w:rPr>
        <w:t xml:space="preserve">per </w:t>
      </w:r>
      <w:r w:rsidR="001672AE" w:rsidRPr="0026249B">
        <w:rPr>
          <w:rFonts w:ascii="Arial" w:eastAsia="Arial" w:hAnsi="Arial" w:cs="Arial"/>
          <w:sz w:val="20"/>
          <w:szCs w:val="20"/>
        </w:rPr>
        <w:t>I</w:t>
      </w:r>
      <w:r w:rsidR="00742426" w:rsidRPr="0026249B">
        <w:rPr>
          <w:rFonts w:ascii="Arial" w:eastAsia="Arial" w:hAnsi="Arial" w:cs="Arial"/>
          <w:sz w:val="20"/>
          <w:szCs w:val="20"/>
        </w:rPr>
        <w:t>nformacinę sistemą</w:t>
      </w:r>
      <w:r w:rsidR="00390B69" w:rsidRPr="0026249B">
        <w:rPr>
          <w:rFonts w:ascii="Arial" w:eastAsia="Arial" w:hAnsi="Arial" w:cs="Arial"/>
          <w:sz w:val="20"/>
          <w:szCs w:val="20"/>
        </w:rPr>
        <w:t xml:space="preserve"> Užsakymo išsiuntimo data ir tikslus laikas, o Sutartyje nurodytais atvejais Rangovui duodant žodinį nurodymą</w:t>
      </w:r>
      <w:r w:rsidR="009047AE" w:rsidRPr="0026249B">
        <w:rPr>
          <w:rFonts w:ascii="Arial" w:eastAsia="Arial" w:hAnsi="Arial" w:cs="Arial"/>
          <w:sz w:val="20"/>
          <w:szCs w:val="20"/>
        </w:rPr>
        <w:t xml:space="preserve"> (telefonu)</w:t>
      </w:r>
      <w:r w:rsidR="00390B69" w:rsidRPr="0026249B">
        <w:rPr>
          <w:rFonts w:ascii="Arial" w:eastAsia="Arial" w:hAnsi="Arial" w:cs="Arial"/>
          <w:sz w:val="20"/>
          <w:szCs w:val="20"/>
        </w:rPr>
        <w:t xml:space="preserve"> – tokio veiksmo atlikimo momentas.</w:t>
      </w:r>
    </w:p>
    <w:p w14:paraId="607653E1" w14:textId="4AB6CED0" w:rsidR="0026249B" w:rsidRPr="0026249B" w:rsidRDefault="002B5C2D"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 xml:space="preserve">Užsakymo kaina </w:t>
      </w:r>
      <w:r w:rsidRPr="0026249B">
        <w:rPr>
          <w:rFonts w:ascii="Arial" w:eastAsia="Arial" w:hAnsi="Arial" w:cs="Arial"/>
          <w:sz w:val="20"/>
          <w:szCs w:val="20"/>
        </w:rPr>
        <w:t>– Užsakyme nurodytų Darbų Įkainių ir kiekių sandaugos suma (EUR be PVM), už kurią Rangovas atliks Darbus Sutartyje nustatytais terminais ir sąlygomis, įvertinus, kad Užsakovas ir Rangovas veikia dalykiškai, be prievartos ir nesaistomi kitų sandorių ir interesų.</w:t>
      </w:r>
      <w:r w:rsidR="00AB5FA5" w:rsidRPr="0026249B">
        <w:rPr>
          <w:rFonts w:ascii="Arial" w:eastAsia="Arial" w:hAnsi="Arial" w:cs="Arial"/>
          <w:sz w:val="20"/>
          <w:szCs w:val="20"/>
        </w:rPr>
        <w:t xml:space="preserve"> Esant poreikiui remiantis Rekomendacijomis į Užsakymo kainą gali būti įtraukti įkainiai, kurių nėra Sutartyje, </w:t>
      </w:r>
      <w:r w:rsidR="00F1001F" w:rsidRPr="0026249B">
        <w:rPr>
          <w:rFonts w:ascii="Arial" w:eastAsia="Arial" w:hAnsi="Arial" w:cs="Arial"/>
          <w:sz w:val="20"/>
          <w:szCs w:val="20"/>
        </w:rPr>
        <w:t>tuo atveju, kai</w:t>
      </w:r>
      <w:r w:rsidR="00AB5FA5" w:rsidRPr="0026249B">
        <w:rPr>
          <w:rFonts w:ascii="Arial" w:eastAsia="Arial" w:hAnsi="Arial" w:cs="Arial"/>
          <w:sz w:val="20"/>
          <w:szCs w:val="20"/>
        </w:rPr>
        <w:t xml:space="preserve"> Užsakovas juos</w:t>
      </w:r>
      <w:r w:rsidR="009615DF">
        <w:rPr>
          <w:rFonts w:ascii="Arial" w:eastAsia="Arial" w:hAnsi="Arial" w:cs="Arial"/>
          <w:sz w:val="20"/>
          <w:szCs w:val="20"/>
        </w:rPr>
        <w:t xml:space="preserve"> suderina ir</w:t>
      </w:r>
      <w:r w:rsidR="00AB5FA5" w:rsidRPr="0026249B">
        <w:rPr>
          <w:rFonts w:ascii="Arial" w:eastAsia="Arial" w:hAnsi="Arial" w:cs="Arial"/>
          <w:sz w:val="20"/>
          <w:szCs w:val="20"/>
        </w:rPr>
        <w:t xml:space="preserve"> patvirtina.</w:t>
      </w:r>
      <w:r w:rsidR="00023F88" w:rsidRPr="0026249B">
        <w:rPr>
          <w:rFonts w:ascii="Arial" w:eastAsia="Arial" w:hAnsi="Arial" w:cs="Arial"/>
          <w:sz w:val="20"/>
          <w:szCs w:val="20"/>
        </w:rPr>
        <w:t xml:space="preserve"> </w:t>
      </w:r>
    </w:p>
    <w:p w14:paraId="65BCA23A" w14:textId="77777777" w:rsidR="0026249B" w:rsidRPr="0026249B" w:rsidRDefault="008D38E0"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lastRenderedPageBreak/>
        <w:t>Užsakovas</w:t>
      </w:r>
      <w:r w:rsidR="00D1767B" w:rsidRPr="0026249B">
        <w:rPr>
          <w:rFonts w:ascii="Arial" w:eastAsia="Arial" w:hAnsi="Arial" w:cs="Arial"/>
          <w:b/>
          <w:bCs/>
          <w:sz w:val="20"/>
          <w:szCs w:val="20"/>
        </w:rPr>
        <w:t>/Bendrovė</w:t>
      </w:r>
      <w:r w:rsidRPr="0026249B">
        <w:rPr>
          <w:rFonts w:ascii="Arial" w:eastAsia="Arial" w:hAnsi="Arial" w:cs="Arial"/>
          <w:sz w:val="20"/>
          <w:szCs w:val="20"/>
        </w:rPr>
        <w:t xml:space="preserve"> – </w:t>
      </w:r>
      <w:r w:rsidR="00553EBC" w:rsidRPr="0026249B">
        <w:rPr>
          <w:rFonts w:ascii="Arial" w:eastAsia="Arial" w:hAnsi="Arial" w:cs="Arial"/>
          <w:sz w:val="20"/>
          <w:szCs w:val="20"/>
        </w:rPr>
        <w:t>AB „En</w:t>
      </w:r>
      <w:r w:rsidR="004F0F95" w:rsidRPr="0026249B">
        <w:rPr>
          <w:rFonts w:ascii="Arial" w:eastAsia="Arial" w:hAnsi="Arial" w:cs="Arial"/>
          <w:sz w:val="20"/>
          <w:szCs w:val="20"/>
        </w:rPr>
        <w:t>ergijos skirstymo operatorius“</w:t>
      </w:r>
      <w:r w:rsidRPr="0026249B">
        <w:rPr>
          <w:rFonts w:ascii="Arial" w:eastAsia="Arial" w:hAnsi="Arial" w:cs="Arial"/>
          <w:sz w:val="20"/>
          <w:szCs w:val="20"/>
        </w:rPr>
        <w:t xml:space="preserve">, pagal Lietuvos Respublikos įstatymus teisėtai įregistruota ir veikianti akcinė bendrovė, įmonės kodas </w:t>
      </w:r>
      <w:r w:rsidR="001A1471" w:rsidRPr="0026249B">
        <w:rPr>
          <w:rFonts w:ascii="Arial" w:eastAsia="Arial" w:hAnsi="Arial" w:cs="Arial"/>
          <w:sz w:val="20"/>
          <w:szCs w:val="20"/>
        </w:rPr>
        <w:t>304151376</w:t>
      </w:r>
      <w:r w:rsidRPr="0026249B">
        <w:rPr>
          <w:rFonts w:ascii="Arial" w:eastAsia="Arial" w:hAnsi="Arial" w:cs="Arial"/>
          <w:sz w:val="20"/>
          <w:szCs w:val="20"/>
        </w:rPr>
        <w:t xml:space="preserve">, PVM mokėtojo kodas </w:t>
      </w:r>
      <w:r w:rsidR="001A1471" w:rsidRPr="0026249B">
        <w:rPr>
          <w:rFonts w:ascii="Arial" w:eastAsia="Arial" w:hAnsi="Arial" w:cs="Arial"/>
          <w:sz w:val="20"/>
          <w:szCs w:val="20"/>
        </w:rPr>
        <w:t>LT100009860612</w:t>
      </w:r>
      <w:r w:rsidRPr="0026249B">
        <w:rPr>
          <w:rFonts w:ascii="Arial" w:eastAsia="Arial" w:hAnsi="Arial" w:cs="Arial"/>
          <w:sz w:val="20"/>
          <w:szCs w:val="20"/>
        </w:rPr>
        <w:t xml:space="preserve">, registruotos buveinės adresas </w:t>
      </w:r>
      <w:r w:rsidR="0026249B">
        <w:rPr>
          <w:rFonts w:ascii="Arial" w:eastAsia="Arial" w:hAnsi="Arial" w:cs="Arial"/>
          <w:sz w:val="20"/>
          <w:szCs w:val="20"/>
        </w:rPr>
        <w:t>Laisvės pr. 10</w:t>
      </w:r>
      <w:r w:rsidRPr="0026249B">
        <w:rPr>
          <w:rFonts w:ascii="Arial" w:eastAsia="Arial" w:hAnsi="Arial" w:cs="Arial"/>
          <w:sz w:val="20"/>
          <w:szCs w:val="20"/>
        </w:rPr>
        <w:t>, LT-0</w:t>
      </w:r>
      <w:r w:rsidR="0026249B">
        <w:rPr>
          <w:rFonts w:ascii="Arial" w:eastAsia="Arial" w:hAnsi="Arial" w:cs="Arial"/>
          <w:sz w:val="20"/>
          <w:szCs w:val="20"/>
        </w:rPr>
        <w:t>4215</w:t>
      </w:r>
      <w:r w:rsidRPr="0026249B">
        <w:rPr>
          <w:rFonts w:ascii="Arial" w:eastAsia="Arial" w:hAnsi="Arial" w:cs="Arial"/>
          <w:sz w:val="20"/>
          <w:szCs w:val="20"/>
        </w:rPr>
        <w:t xml:space="preserve"> Vilnius, Lietuvos Respublika, duomenys apie kurią kaupiami ir saugomi VĮ Registrų centras Vilniaus filiale.</w:t>
      </w:r>
    </w:p>
    <w:p w14:paraId="10C45E3C" w14:textId="77777777" w:rsidR="0026249B" w:rsidRPr="0026249B" w:rsidRDefault="00DC366F" w:rsidP="0026249B">
      <w:pPr>
        <w:pStyle w:val="ListParagraph"/>
        <w:numPr>
          <w:ilvl w:val="1"/>
          <w:numId w:val="33"/>
        </w:numPr>
        <w:spacing w:after="0" w:line="240" w:lineRule="auto"/>
        <w:ind w:left="0" w:hanging="709"/>
        <w:jc w:val="both"/>
        <w:rPr>
          <w:rFonts w:ascii="Arial" w:eastAsia="Arial" w:hAnsi="Arial" w:cs="Arial"/>
          <w:b/>
          <w:bCs/>
          <w:sz w:val="20"/>
          <w:szCs w:val="20"/>
        </w:rPr>
      </w:pPr>
      <w:r w:rsidRPr="0026249B">
        <w:rPr>
          <w:rFonts w:ascii="Arial" w:eastAsia="Arial" w:hAnsi="Arial" w:cs="Arial"/>
          <w:b/>
          <w:bCs/>
          <w:sz w:val="20"/>
          <w:szCs w:val="20"/>
        </w:rPr>
        <w:t>PĮ</w:t>
      </w:r>
      <w:r w:rsidR="008D38E0" w:rsidRPr="0026249B">
        <w:rPr>
          <w:rFonts w:ascii="Arial" w:eastAsia="Arial" w:hAnsi="Arial" w:cs="Arial"/>
          <w:sz w:val="20"/>
          <w:szCs w:val="20"/>
        </w:rPr>
        <w:t xml:space="preserve"> – </w:t>
      </w:r>
      <w:r w:rsidRPr="0026249B">
        <w:rPr>
          <w:rFonts w:ascii="Arial" w:eastAsia="Arial" w:hAnsi="Arial" w:cs="Arial"/>
          <w:sz w:val="20"/>
          <w:szCs w:val="20"/>
        </w:rPr>
        <w:t>Lietuvos Respublikos pirkimų, atliekamų vandentvarkos, energetikos, transporto ar pašto paslaugų srities perkančiųjų subjektų, įstatymas</w:t>
      </w:r>
      <w:r w:rsidR="007B7C05" w:rsidRPr="0026249B">
        <w:rPr>
          <w:rFonts w:ascii="Arial" w:eastAsia="Arial" w:hAnsi="Arial" w:cs="Arial"/>
          <w:sz w:val="20"/>
          <w:szCs w:val="20"/>
        </w:rPr>
        <w:t>.</w:t>
      </w:r>
    </w:p>
    <w:p w14:paraId="32D1D87C" w14:textId="0085884A" w:rsidR="007106D1" w:rsidRPr="004618BF" w:rsidRDefault="00770A31" w:rsidP="004618BF">
      <w:pPr>
        <w:pStyle w:val="ListParagraph"/>
        <w:numPr>
          <w:ilvl w:val="1"/>
          <w:numId w:val="33"/>
        </w:numPr>
        <w:spacing w:after="240" w:line="240" w:lineRule="auto"/>
        <w:ind w:left="0" w:hanging="709"/>
        <w:contextualSpacing w:val="0"/>
        <w:jc w:val="both"/>
        <w:rPr>
          <w:rFonts w:ascii="Arial" w:eastAsia="Arial" w:hAnsi="Arial" w:cs="Arial"/>
          <w:b/>
          <w:bCs/>
          <w:sz w:val="20"/>
          <w:szCs w:val="20"/>
        </w:rPr>
      </w:pPr>
      <w:r w:rsidRPr="0026249B">
        <w:rPr>
          <w:rFonts w:ascii="Arial" w:eastAsia="Arial" w:hAnsi="Arial" w:cs="Arial"/>
          <w:b/>
          <w:bCs/>
          <w:sz w:val="20"/>
          <w:szCs w:val="20"/>
        </w:rPr>
        <w:t xml:space="preserve">VPĮ </w:t>
      </w:r>
      <w:r w:rsidRPr="0026249B">
        <w:rPr>
          <w:rFonts w:ascii="Arial" w:eastAsia="Arial" w:hAnsi="Arial" w:cs="Arial"/>
          <w:sz w:val="20"/>
          <w:szCs w:val="20"/>
        </w:rPr>
        <w:t>– Lietuvos Respublikos viešųjų pirkimų įstatymas.</w:t>
      </w:r>
    </w:p>
    <w:p w14:paraId="32593423" w14:textId="411B4C82" w:rsidR="00A762C4" w:rsidRPr="008F50BE" w:rsidRDefault="00A762C4" w:rsidP="008F50BE">
      <w:pPr>
        <w:pStyle w:val="ListParagraph"/>
        <w:numPr>
          <w:ilvl w:val="0"/>
          <w:numId w:val="6"/>
        </w:numPr>
        <w:shd w:val="clear" w:color="auto" w:fill="DBE5F1"/>
        <w:tabs>
          <w:tab w:val="clear" w:pos="495"/>
          <w:tab w:val="num"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BENDROSIOS NUOSTATOS</w:t>
      </w:r>
    </w:p>
    <w:p w14:paraId="2331DE49" w14:textId="77777777" w:rsidR="00A762C4" w:rsidRPr="00A938F6" w:rsidRDefault="00A762C4"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Ši Sutartis yra vientisas ir nedalomas dokumentas, kurį sudaro toliau išvardinti dokumentai. Sutarties aiškinimo ir taikymo tikslais nustatoma tokia Sutarties dokumentų prioriteto tvarka:</w:t>
      </w:r>
    </w:p>
    <w:p w14:paraId="746A5A12" w14:textId="77777777" w:rsidR="004618BF" w:rsidRDefault="00A762C4" w:rsidP="004618BF">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Sutarti</w:t>
      </w:r>
      <w:r w:rsidR="00210509" w:rsidRPr="00A938F6">
        <w:rPr>
          <w:rFonts w:ascii="Arial" w:eastAsia="Arial" w:hAnsi="Arial" w:cs="Arial"/>
          <w:sz w:val="20"/>
          <w:szCs w:val="20"/>
        </w:rPr>
        <w:t>s</w:t>
      </w:r>
      <w:r w:rsidR="006A598C" w:rsidRPr="00A938F6">
        <w:rPr>
          <w:rFonts w:ascii="Arial" w:eastAsia="Arial" w:hAnsi="Arial" w:cs="Arial"/>
          <w:sz w:val="20"/>
          <w:szCs w:val="20"/>
        </w:rPr>
        <w:t xml:space="preserve"> (su priedais) ir techniniai reikalavimai, nurodyti Sutarties </w:t>
      </w:r>
      <w:r w:rsidR="00F969FA" w:rsidRPr="00A938F6">
        <w:rPr>
          <w:rFonts w:ascii="Arial" w:eastAsia="Arial" w:hAnsi="Arial" w:cs="Arial"/>
          <w:sz w:val="20"/>
          <w:szCs w:val="20"/>
        </w:rPr>
        <w:t>6</w:t>
      </w:r>
      <w:r w:rsidR="006A598C" w:rsidRPr="00A938F6">
        <w:rPr>
          <w:rFonts w:ascii="Arial" w:eastAsia="Arial" w:hAnsi="Arial" w:cs="Arial"/>
          <w:sz w:val="20"/>
          <w:szCs w:val="20"/>
        </w:rPr>
        <w:t xml:space="preserve"> skyriuje bei pirkimo procedūrų metu Užsakovo arba Perkančiosios organizacijos atlikti paaiškinimai ir patikslinimai (bei priedai, jei jie pridedami);</w:t>
      </w:r>
    </w:p>
    <w:p w14:paraId="3CDE866B" w14:textId="77777777" w:rsidR="004618BF" w:rsidRDefault="00A762C4" w:rsidP="004618BF">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4618BF">
        <w:rPr>
          <w:rFonts w:ascii="Arial" w:eastAsia="Arial" w:hAnsi="Arial" w:cs="Arial"/>
          <w:sz w:val="20"/>
          <w:szCs w:val="20"/>
        </w:rPr>
        <w:t>Užsakovo ar Perkančiosios organizacijos Rangovui elekt</w:t>
      </w:r>
      <w:r w:rsidR="00893C7D" w:rsidRPr="004618BF">
        <w:rPr>
          <w:rFonts w:ascii="Arial" w:eastAsia="Arial" w:hAnsi="Arial" w:cs="Arial"/>
          <w:sz w:val="20"/>
          <w:szCs w:val="20"/>
        </w:rPr>
        <w:t>r</w:t>
      </w:r>
      <w:r w:rsidRPr="004618BF">
        <w:rPr>
          <w:rFonts w:ascii="Arial" w:eastAsia="Arial" w:hAnsi="Arial" w:cs="Arial"/>
          <w:sz w:val="20"/>
          <w:szCs w:val="20"/>
        </w:rPr>
        <w:t>oninėmis priemonėmis pateikiamas kvietimas sudaryti Sutartį;</w:t>
      </w:r>
    </w:p>
    <w:p w14:paraId="2C87240C"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4618BF">
        <w:rPr>
          <w:rFonts w:ascii="Arial" w:eastAsia="Arial" w:hAnsi="Arial" w:cs="Arial"/>
          <w:sz w:val="20"/>
          <w:szCs w:val="20"/>
        </w:rPr>
        <w:t>Rangovo galutinis Pasiūlymas;</w:t>
      </w:r>
    </w:p>
    <w:p w14:paraId="5C8D91FA"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Šalių derybų protokolai, sudaryti vykdant pirkimo procedūras ir Rangovo patikslintas pasiūlymas (jei tokie dokumentai buvo sudaryti);</w:t>
      </w:r>
      <w:bookmarkStart w:id="0" w:name="_Ref339018765"/>
    </w:p>
    <w:p w14:paraId="49DEDFA7" w14:textId="77777777" w:rsidR="00CB01CC" w:rsidRDefault="00B34A2F"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 xml:space="preserve">Pirkimo </w:t>
      </w:r>
      <w:r w:rsidR="005448FD" w:rsidRPr="00CB01CC">
        <w:rPr>
          <w:rFonts w:ascii="Arial" w:eastAsia="Arial" w:hAnsi="Arial" w:cs="Arial"/>
          <w:sz w:val="20"/>
          <w:szCs w:val="20"/>
        </w:rPr>
        <w:t>dokumentai</w:t>
      </w:r>
      <w:r w:rsidR="00A762C4" w:rsidRPr="00CB01CC">
        <w:rPr>
          <w:rFonts w:ascii="Arial" w:eastAsia="Arial" w:hAnsi="Arial" w:cs="Arial"/>
          <w:sz w:val="20"/>
          <w:szCs w:val="20"/>
        </w:rPr>
        <w:t>;</w:t>
      </w:r>
      <w:bookmarkStart w:id="1" w:name="_Ref323033713"/>
      <w:bookmarkEnd w:id="0"/>
    </w:p>
    <w:p w14:paraId="11F4B471"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Užsakovo arba Perkančiosios organizacijos sudarytos kvietimo pateikti paraiškas su kvalifikaciją patvirtinančiais dokumentais sąlygos, jei ši Sutartis sudaryta Užsakovui ar Perkančiajai organizacijai įvykdžius pirkimo, kurio vertė ne mažesnė negu nustatyta tarptautinio pirkimo vertės riba, procedūras;</w:t>
      </w:r>
      <w:bookmarkStart w:id="2" w:name="_Ref339018767"/>
      <w:bookmarkEnd w:id="1"/>
    </w:p>
    <w:p w14:paraId="3B3C7FA3" w14:textId="77777777" w:rsid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Rangovo pirminis Pasiūlymas;</w:t>
      </w:r>
      <w:bookmarkStart w:id="3" w:name="_Ref339018791"/>
      <w:bookmarkStart w:id="4" w:name="_Ref323033718"/>
      <w:bookmarkEnd w:id="2"/>
    </w:p>
    <w:p w14:paraId="573645F2" w14:textId="06F68AEE" w:rsidR="00A762C4" w:rsidRPr="00CB01CC" w:rsidRDefault="00A762C4" w:rsidP="00CB01C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Rangovo paraiška su kvalifikaciją patvirtinančiais dokumentais, jei ši Sutartis sudaryta Užsakovui ar Perkančiajai organizacijai įvykdžius pirkimo, kurio vertė yra ne mažesnė negu yra nustatyta tarptautinio pirkimo vertės riba, procedūras.</w:t>
      </w:r>
      <w:bookmarkEnd w:id="3"/>
    </w:p>
    <w:p w14:paraId="58263499" w14:textId="77777777" w:rsidR="00A762C4" w:rsidRDefault="00A762C4" w:rsidP="002E2437">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A938F6">
        <w:rPr>
          <w:rFonts w:ascii="Arial" w:eastAsia="Arial" w:hAnsi="Arial" w:cs="Arial"/>
          <w:sz w:val="20"/>
          <w:szCs w:val="20"/>
        </w:rPr>
        <w:t>.</w:t>
      </w:r>
    </w:p>
    <w:p w14:paraId="697FEB74" w14:textId="77777777" w:rsidR="009E3171" w:rsidRPr="00140754" w:rsidRDefault="009E3171" w:rsidP="009E3171">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140754">
        <w:rPr>
          <w:rFonts w:ascii="Arial" w:eastAsia="Arial" w:hAnsi="Arial" w:cs="Arial"/>
          <w:sz w:val="20"/>
          <w:szCs w:val="20"/>
        </w:rPr>
        <w:t>Didžiąja raide rašomos sąvokos turi nurodytas reikšmes, išskyrus atvejus, kai kitokią prasmę joms suteikia kontekstas ar kitokia prasmė aiškiai nurodoma Sutarties tekste.</w:t>
      </w:r>
    </w:p>
    <w:p w14:paraId="6B78BD85" w14:textId="77777777" w:rsidR="009E3171" w:rsidRPr="00140754" w:rsidRDefault="009E3171" w:rsidP="009E3171">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140754">
        <w:rPr>
          <w:rFonts w:ascii="Arial" w:eastAsia="Arial" w:hAnsi="Arial" w:cs="Arial"/>
          <w:sz w:val="20"/>
          <w:szCs w:val="20"/>
        </w:rPr>
        <w:t>Sutarties tekstas (jei nenustatyta kitaip) turi būti suprantamas taikant šias pagrindines aiškinimo taisykles:</w:t>
      </w:r>
    </w:p>
    <w:p w14:paraId="6D4B7142"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DA415B">
        <w:rPr>
          <w:rFonts w:ascii="Arial" w:eastAsia="Arial" w:hAnsi="Arial" w:cs="Arial"/>
          <w:sz w:val="20"/>
          <w:szCs w:val="20"/>
        </w:rPr>
        <w:t>visos Sutartyje vartojamos sąvokos ir terminai turi bendrinę reikšmę arba artimiausią Sutarties pobūdžiui specialiąją reikšmę, jei Sutartyje nėra nustatyta ir paaiškinta kitokia jų reikšmė</w:t>
      </w:r>
      <w:r>
        <w:rPr>
          <w:rFonts w:ascii="Arial" w:eastAsia="Arial" w:hAnsi="Arial" w:cs="Arial"/>
          <w:sz w:val="20"/>
          <w:szCs w:val="20"/>
        </w:rPr>
        <w:t>;</w:t>
      </w:r>
    </w:p>
    <w:p w14:paraId="2A52B994"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atskirų Sutarties dalių pavadinimai yra pateikti tam, kad būtų lengviau naudotis Sutarties tekstu ir negali turėti įtakos Sutarties sąvokų aiškinimui;</w:t>
      </w:r>
    </w:p>
    <w:p w14:paraId="20164D6D"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p w14:paraId="2D2BF5AE" w14:textId="77777777" w:rsid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žodžiai, žymintys konkrečią asmens lytį, reiškia bet kurią lytį;</w:t>
      </w:r>
    </w:p>
    <w:p w14:paraId="62E08F72" w14:textId="7435AC5E" w:rsidR="009E3171" w:rsidRPr="00CB01CC" w:rsidRDefault="009E3171" w:rsidP="00CB01CC">
      <w:pPr>
        <w:numPr>
          <w:ilvl w:val="2"/>
          <w:numId w:val="6"/>
        </w:numPr>
        <w:tabs>
          <w:tab w:val="clear" w:pos="720"/>
          <w:tab w:val="num" w:pos="1701"/>
        </w:tabs>
        <w:spacing w:after="0" w:line="240" w:lineRule="auto"/>
        <w:ind w:left="851" w:hanging="851"/>
        <w:contextualSpacing/>
        <w:jc w:val="both"/>
        <w:rPr>
          <w:rFonts w:ascii="Arial" w:eastAsia="Arial" w:hAnsi="Arial" w:cs="Arial"/>
          <w:sz w:val="20"/>
          <w:szCs w:val="20"/>
        </w:rPr>
      </w:pPr>
      <w:r w:rsidRPr="00CB01CC">
        <w:rPr>
          <w:rFonts w:ascii="Arial" w:eastAsia="Arial" w:hAnsi="Arial" w:cs="Arial"/>
          <w:sz w:val="20"/>
          <w:szCs w:val="20"/>
        </w:rPr>
        <w:t>žodžiai „susitarti“, „susitarė“, „susitarimas“ visuomet reiškia, kad atitinkamas susitarimas Šalių turi būti įformintas raštu</w:t>
      </w:r>
      <w:r w:rsidR="00CB01CC">
        <w:rPr>
          <w:rFonts w:ascii="Arial" w:eastAsia="Arial" w:hAnsi="Arial" w:cs="Arial"/>
          <w:sz w:val="20"/>
          <w:szCs w:val="20"/>
        </w:rPr>
        <w:t>.</w:t>
      </w:r>
    </w:p>
    <w:p w14:paraId="5BEBF954" w14:textId="77777777" w:rsidR="009E3171" w:rsidRPr="00140754" w:rsidRDefault="009E3171" w:rsidP="009E3171">
      <w:pPr>
        <w:pStyle w:val="ListParagraph"/>
        <w:numPr>
          <w:ilvl w:val="1"/>
          <w:numId w:val="6"/>
        </w:numPr>
        <w:tabs>
          <w:tab w:val="clear" w:pos="1346"/>
          <w:tab w:val="num" w:pos="0"/>
        </w:tabs>
        <w:spacing w:after="0" w:line="240" w:lineRule="auto"/>
        <w:ind w:left="-28" w:hanging="709"/>
        <w:jc w:val="both"/>
        <w:rPr>
          <w:rFonts w:ascii="Arial" w:eastAsia="Arial" w:hAnsi="Arial" w:cs="Arial"/>
          <w:b/>
          <w:bCs/>
          <w:sz w:val="20"/>
          <w:szCs w:val="20"/>
        </w:rPr>
      </w:pPr>
      <w:r w:rsidRPr="00D7379F">
        <w:rPr>
          <w:rFonts w:ascii="Arial" w:eastAsia="Arial" w:hAnsi="Arial" w:cs="Arial"/>
          <w:sz w:val="20"/>
          <w:szCs w:val="20"/>
        </w:rPr>
        <w:t>Jeigu šioje Sutartyje nenurodyta kitaip, Lietuvos Respublikos ir Užsakovo teisės aktų, tvarkų, aprašų ir kitų Sutartyje minimų dokumentų redakcijos taikomos tos, kurios galioja Užsakymo pateikimo momentu.</w:t>
      </w:r>
    </w:p>
    <w:p w14:paraId="79C65D2F" w14:textId="2AA8CD7F" w:rsidR="00A762C4" w:rsidRPr="00CB01CC" w:rsidRDefault="009E3171" w:rsidP="0066397F">
      <w:pPr>
        <w:pStyle w:val="ListParagraph"/>
        <w:numPr>
          <w:ilvl w:val="1"/>
          <w:numId w:val="6"/>
        </w:numPr>
        <w:tabs>
          <w:tab w:val="clear" w:pos="1346"/>
          <w:tab w:val="num" w:pos="0"/>
        </w:tabs>
        <w:spacing w:after="240" w:line="240" w:lineRule="auto"/>
        <w:ind w:left="-28" w:hanging="709"/>
        <w:contextualSpacing w:val="0"/>
        <w:jc w:val="both"/>
        <w:rPr>
          <w:rFonts w:ascii="Arial" w:eastAsia="Arial" w:hAnsi="Arial" w:cs="Arial"/>
          <w:sz w:val="20"/>
          <w:szCs w:val="20"/>
        </w:rPr>
      </w:pPr>
      <w:r w:rsidRPr="00140754">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naujų/pasikeitusių teisės aktų reikalavimus bei vadovautis protingumo, teisingumo, sąžiningumo kriterijais.</w:t>
      </w:r>
    </w:p>
    <w:p w14:paraId="07F10C34" w14:textId="77777777" w:rsidR="0066397F" w:rsidRPr="008F50BE" w:rsidRDefault="00FC0FA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SUTARTIES OBJEKTAS</w:t>
      </w:r>
    </w:p>
    <w:p w14:paraId="39418AAE" w14:textId="77777777" w:rsidR="0066397F" w:rsidRPr="0066397F" w:rsidRDefault="002B52F9" w:rsidP="0066397F">
      <w:pPr>
        <w:pStyle w:val="ListParagraph"/>
        <w:numPr>
          <w:ilvl w:val="1"/>
          <w:numId w:val="6"/>
        </w:numPr>
        <w:tabs>
          <w:tab w:val="clear" w:pos="1346"/>
          <w:tab w:val="left" w:pos="1560"/>
        </w:tabs>
        <w:spacing w:after="0" w:line="240" w:lineRule="auto"/>
        <w:ind w:left="0" w:hanging="709"/>
        <w:jc w:val="both"/>
        <w:rPr>
          <w:rFonts w:ascii="Arial" w:eastAsia="Arial" w:hAnsi="Arial" w:cs="Arial"/>
          <w:b/>
          <w:bCs/>
        </w:rPr>
      </w:pPr>
      <w:r w:rsidRPr="0066397F">
        <w:rPr>
          <w:rFonts w:ascii="Arial" w:eastAsia="Arial" w:hAnsi="Arial" w:cs="Arial"/>
          <w:sz w:val="20"/>
          <w:szCs w:val="20"/>
        </w:rPr>
        <w:t xml:space="preserve">Sutarties objektas nurodytas Sutarties </w:t>
      </w:r>
      <w:r w:rsidR="00664C22" w:rsidRPr="0066397F">
        <w:rPr>
          <w:rFonts w:ascii="Arial" w:eastAsia="Arial" w:hAnsi="Arial" w:cs="Arial"/>
          <w:sz w:val="20"/>
          <w:szCs w:val="20"/>
        </w:rPr>
        <w:t>P</w:t>
      </w:r>
      <w:r w:rsidRPr="0066397F">
        <w:rPr>
          <w:rFonts w:ascii="Arial" w:eastAsia="Arial" w:hAnsi="Arial" w:cs="Arial"/>
          <w:sz w:val="20"/>
          <w:szCs w:val="20"/>
        </w:rPr>
        <w:t>riede</w:t>
      </w:r>
      <w:r w:rsidR="006E4455" w:rsidRPr="0066397F">
        <w:rPr>
          <w:rFonts w:ascii="Arial" w:eastAsia="Arial" w:hAnsi="Arial" w:cs="Arial"/>
          <w:sz w:val="20"/>
          <w:szCs w:val="20"/>
        </w:rPr>
        <w:t xml:space="preserve"> </w:t>
      </w:r>
      <w:r w:rsidR="00E92A84" w:rsidRPr="0066397F">
        <w:rPr>
          <w:rFonts w:ascii="Arial" w:eastAsia="Arial" w:hAnsi="Arial" w:cs="Arial"/>
          <w:sz w:val="20"/>
          <w:szCs w:val="20"/>
        </w:rPr>
        <w:t xml:space="preserve">Nr. </w:t>
      </w:r>
      <w:r w:rsidR="009F20D8" w:rsidRPr="0066397F">
        <w:rPr>
          <w:rFonts w:ascii="Arial" w:eastAsia="Arial" w:hAnsi="Arial" w:cs="Arial"/>
          <w:sz w:val="20"/>
          <w:szCs w:val="20"/>
        </w:rPr>
        <w:t>13</w:t>
      </w:r>
      <w:r w:rsidR="00E92A84" w:rsidRPr="0066397F">
        <w:rPr>
          <w:rFonts w:ascii="Arial" w:eastAsia="Arial" w:hAnsi="Arial" w:cs="Arial"/>
          <w:sz w:val="20"/>
          <w:szCs w:val="20"/>
        </w:rPr>
        <w:t xml:space="preserve"> </w:t>
      </w:r>
      <w:r w:rsidR="009F20D8" w:rsidRPr="0066397F">
        <w:rPr>
          <w:rFonts w:ascii="Arial" w:eastAsia="Arial" w:hAnsi="Arial" w:cs="Arial"/>
          <w:sz w:val="20"/>
          <w:szCs w:val="20"/>
        </w:rPr>
        <w:t>Pasiūlymo forma</w:t>
      </w:r>
      <w:r w:rsidR="00E92A84" w:rsidRPr="0066397F">
        <w:rPr>
          <w:rFonts w:ascii="Arial" w:eastAsia="Arial" w:hAnsi="Arial" w:cs="Arial"/>
          <w:sz w:val="20"/>
          <w:szCs w:val="20"/>
        </w:rPr>
        <w:t>.</w:t>
      </w:r>
    </w:p>
    <w:p w14:paraId="3F176ED9" w14:textId="77777777" w:rsidR="0066397F" w:rsidRPr="0066397F" w:rsidRDefault="0034077D" w:rsidP="0066397F">
      <w:pPr>
        <w:pStyle w:val="ListParagraph"/>
        <w:numPr>
          <w:ilvl w:val="1"/>
          <w:numId w:val="6"/>
        </w:numPr>
        <w:tabs>
          <w:tab w:val="clear" w:pos="1346"/>
          <w:tab w:val="left" w:pos="1560"/>
        </w:tabs>
        <w:spacing w:after="0" w:line="240" w:lineRule="auto"/>
        <w:ind w:left="0" w:hanging="709"/>
        <w:jc w:val="both"/>
        <w:rPr>
          <w:rFonts w:ascii="Arial" w:eastAsia="Arial" w:hAnsi="Arial" w:cs="Arial"/>
          <w:b/>
          <w:bCs/>
        </w:rPr>
      </w:pPr>
      <w:r w:rsidRPr="0066397F">
        <w:rPr>
          <w:rFonts w:ascii="Arial" w:eastAsia="Arial" w:hAnsi="Arial" w:cs="Arial"/>
          <w:sz w:val="20"/>
          <w:szCs w:val="20"/>
        </w:rPr>
        <w:t xml:space="preserve">Vykdydamos šią Sutartį, Šalys vadovaujasi Pirkimo dokumentais, galiojančiomis inžinerinių tinklų </w:t>
      </w:r>
      <w:r w:rsidR="002E6B91" w:rsidRPr="0066397F">
        <w:rPr>
          <w:rFonts w:ascii="Arial" w:eastAsia="Arial" w:hAnsi="Arial" w:cs="Arial"/>
          <w:sz w:val="20"/>
          <w:szCs w:val="20"/>
        </w:rPr>
        <w:t>eksploatavimo</w:t>
      </w:r>
      <w:r w:rsidRPr="0066397F">
        <w:rPr>
          <w:rFonts w:ascii="Arial" w:eastAsia="Arial" w:hAnsi="Arial" w:cs="Arial"/>
          <w:sz w:val="20"/>
          <w:szCs w:val="20"/>
        </w:rPr>
        <w:t xml:space="preserve"> taisyklėmis</w:t>
      </w:r>
      <w:r w:rsidR="006E4455" w:rsidRPr="0066397F">
        <w:rPr>
          <w:rFonts w:ascii="Arial" w:eastAsia="Arial" w:hAnsi="Arial" w:cs="Arial"/>
          <w:sz w:val="20"/>
          <w:szCs w:val="20"/>
        </w:rPr>
        <w:t xml:space="preserve"> </w:t>
      </w:r>
      <w:r w:rsidRPr="0066397F">
        <w:rPr>
          <w:rFonts w:ascii="Arial" w:eastAsia="Arial" w:hAnsi="Arial" w:cs="Arial"/>
          <w:sz w:val="20"/>
          <w:szCs w:val="20"/>
        </w:rPr>
        <w:t>ir kitais Lietuvos Respublikos teisės aktais bei šios Sutarties sąlygomis</w:t>
      </w:r>
      <w:r w:rsidR="009615DF" w:rsidRPr="0066397F">
        <w:rPr>
          <w:rFonts w:ascii="Arial" w:eastAsia="Arial" w:hAnsi="Arial" w:cs="Arial"/>
          <w:sz w:val="20"/>
          <w:szCs w:val="20"/>
        </w:rPr>
        <w:t>.</w:t>
      </w:r>
    </w:p>
    <w:p w14:paraId="7AA54C88" w14:textId="52D94EDA" w:rsidR="00F767BB" w:rsidRPr="0066397F" w:rsidRDefault="0001682E" w:rsidP="0066397F">
      <w:pPr>
        <w:pStyle w:val="ListParagraph"/>
        <w:numPr>
          <w:ilvl w:val="1"/>
          <w:numId w:val="6"/>
        </w:numPr>
        <w:tabs>
          <w:tab w:val="clear" w:pos="1346"/>
          <w:tab w:val="left" w:pos="1560"/>
        </w:tabs>
        <w:spacing w:after="240" w:line="240" w:lineRule="auto"/>
        <w:ind w:left="0" w:hanging="709"/>
        <w:contextualSpacing w:val="0"/>
        <w:jc w:val="both"/>
        <w:rPr>
          <w:rFonts w:ascii="Arial" w:eastAsia="Arial" w:hAnsi="Arial" w:cs="Arial"/>
          <w:b/>
          <w:bCs/>
        </w:rPr>
      </w:pPr>
      <w:r w:rsidRPr="0066397F">
        <w:rPr>
          <w:rFonts w:ascii="Arial" w:eastAsia="Arial" w:hAnsi="Arial" w:cs="Arial"/>
          <w:sz w:val="20"/>
          <w:szCs w:val="20"/>
        </w:rPr>
        <w:t>Atvejais, kai Užsakovui nepavyksta suderinti su Rangovu Užsakymo kainos, pasiūlymų darbams sąmatos, komercinių pasiūlymų, tokiu atveju Užsakovas pasilieka teisę atšaukti užduotį ir tokį Užsakymą atiduoti į objektinį pirkimą</w:t>
      </w:r>
      <w:r w:rsidR="0034077D" w:rsidRPr="0066397F">
        <w:rPr>
          <w:rFonts w:ascii="Arial" w:eastAsia="Arial" w:hAnsi="Arial" w:cs="Arial"/>
          <w:sz w:val="20"/>
          <w:szCs w:val="20"/>
        </w:rPr>
        <w:t>.</w:t>
      </w:r>
    </w:p>
    <w:p w14:paraId="327606FA" w14:textId="77777777" w:rsidR="00F17AF5" w:rsidRPr="008F50BE" w:rsidRDefault="00FC0FA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APIMTYS</w:t>
      </w:r>
      <w:r w:rsidR="003F0718" w:rsidRPr="008F50BE">
        <w:rPr>
          <w:rFonts w:ascii="Arial" w:eastAsia="Arial" w:hAnsi="Arial" w:cs="Arial"/>
          <w:b/>
          <w:bCs/>
          <w:color w:val="1F497D"/>
        </w:rPr>
        <w:t>,</w:t>
      </w:r>
      <w:r w:rsidRPr="008F50BE">
        <w:rPr>
          <w:rFonts w:ascii="Arial" w:eastAsia="Arial" w:hAnsi="Arial" w:cs="Arial"/>
          <w:b/>
          <w:bCs/>
          <w:color w:val="1F497D"/>
        </w:rPr>
        <w:t xml:space="preserve"> ĮKAINIAI</w:t>
      </w:r>
      <w:r w:rsidR="003F0718" w:rsidRPr="008F50BE">
        <w:rPr>
          <w:rFonts w:ascii="Arial" w:eastAsia="Arial" w:hAnsi="Arial" w:cs="Arial"/>
          <w:b/>
          <w:bCs/>
          <w:color w:val="1F497D"/>
        </w:rPr>
        <w:t xml:space="preserve"> IR SUTARTIES KAINA</w:t>
      </w:r>
    </w:p>
    <w:p w14:paraId="74F66B2D" w14:textId="4D61D769" w:rsidR="00693AE9" w:rsidRPr="00A938F6" w:rsidRDefault="00E959D7" w:rsidP="2BF4DF63">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color w:val="000000" w:themeColor="text1"/>
          <w:sz w:val="20"/>
          <w:szCs w:val="20"/>
        </w:rPr>
      </w:pPr>
      <w:r w:rsidRPr="00A938F6">
        <w:rPr>
          <w:rFonts w:ascii="Arial" w:eastAsia="Arial" w:hAnsi="Arial" w:cs="Arial"/>
          <w:sz w:val="20"/>
          <w:szCs w:val="20"/>
        </w:rPr>
        <w:lastRenderedPageBreak/>
        <w:t>Bendra</w:t>
      </w:r>
      <w:r w:rsidR="00693AE9" w:rsidRPr="00A938F6">
        <w:rPr>
          <w:rFonts w:ascii="Arial" w:eastAsia="Arial" w:hAnsi="Arial" w:cs="Arial"/>
          <w:sz w:val="20"/>
          <w:szCs w:val="20"/>
        </w:rPr>
        <w:t xml:space="preserve"> </w:t>
      </w:r>
      <w:r w:rsidRPr="00A938F6">
        <w:rPr>
          <w:rFonts w:ascii="Arial" w:eastAsia="Arial" w:hAnsi="Arial" w:cs="Arial"/>
          <w:sz w:val="20"/>
          <w:szCs w:val="20"/>
        </w:rPr>
        <w:t xml:space="preserve">Sutarties </w:t>
      </w:r>
      <w:r w:rsidR="00693AE9" w:rsidRPr="00A938F6">
        <w:rPr>
          <w:rFonts w:ascii="Arial" w:eastAsia="Arial" w:hAnsi="Arial" w:cs="Arial"/>
          <w:sz w:val="20"/>
          <w:szCs w:val="20"/>
        </w:rPr>
        <w:t>kaina</w:t>
      </w:r>
      <w:r w:rsidR="005B7A2D" w:rsidRPr="00A938F6">
        <w:rPr>
          <w:rFonts w:ascii="Arial" w:eastAsia="Arial" w:hAnsi="Arial" w:cs="Arial"/>
          <w:sz w:val="20"/>
          <w:szCs w:val="20"/>
        </w:rPr>
        <w:t xml:space="preserve"> nurodyta</w:t>
      </w:r>
      <w:r w:rsidR="002B52F9" w:rsidRPr="00A938F6">
        <w:rPr>
          <w:rFonts w:ascii="Arial" w:eastAsia="Arial" w:hAnsi="Arial" w:cs="Arial"/>
          <w:sz w:val="20"/>
          <w:szCs w:val="20"/>
        </w:rPr>
        <w:t xml:space="preserve"> Sutarties priede</w:t>
      </w:r>
      <w:r w:rsidR="006E4455" w:rsidRPr="00A938F6">
        <w:rPr>
          <w:rFonts w:ascii="Arial" w:eastAsia="Arial" w:hAnsi="Arial" w:cs="Arial"/>
          <w:sz w:val="20"/>
          <w:szCs w:val="20"/>
        </w:rPr>
        <w:t xml:space="preserve"> </w:t>
      </w:r>
      <w:r w:rsidR="00E92A84" w:rsidRPr="00A938F6">
        <w:rPr>
          <w:rFonts w:ascii="Arial" w:eastAsia="Arial" w:hAnsi="Arial" w:cs="Arial"/>
          <w:color w:val="000000" w:themeColor="text1"/>
          <w:sz w:val="20"/>
          <w:szCs w:val="20"/>
        </w:rPr>
        <w:t xml:space="preserve"> Nr.</w:t>
      </w:r>
      <w:r w:rsidR="009F20D8" w:rsidRPr="00A938F6">
        <w:rPr>
          <w:rFonts w:ascii="Arial" w:eastAsia="Arial" w:hAnsi="Arial" w:cs="Arial"/>
          <w:color w:val="000000" w:themeColor="text1"/>
          <w:sz w:val="20"/>
          <w:szCs w:val="20"/>
        </w:rPr>
        <w:t>13</w:t>
      </w:r>
      <w:r w:rsidR="00E92A84" w:rsidRPr="00A938F6">
        <w:rPr>
          <w:rFonts w:ascii="Arial" w:eastAsia="Arial" w:hAnsi="Arial" w:cs="Arial"/>
          <w:color w:val="000000" w:themeColor="text1"/>
          <w:sz w:val="20"/>
          <w:szCs w:val="20"/>
        </w:rPr>
        <w:t xml:space="preserve"> </w:t>
      </w:r>
      <w:r w:rsidR="009F20D8" w:rsidRPr="00A938F6">
        <w:rPr>
          <w:rFonts w:ascii="Arial" w:eastAsia="Arial" w:hAnsi="Arial" w:cs="Arial"/>
          <w:color w:val="000000" w:themeColor="text1"/>
          <w:sz w:val="20"/>
          <w:szCs w:val="20"/>
        </w:rPr>
        <w:t>Pasiūlymo forma</w:t>
      </w:r>
      <w:r w:rsidR="00E92A84" w:rsidRPr="00A938F6">
        <w:rPr>
          <w:rFonts w:ascii="Arial" w:eastAsia="Arial" w:hAnsi="Arial" w:cs="Arial"/>
          <w:color w:val="000000" w:themeColor="text1"/>
          <w:sz w:val="20"/>
          <w:szCs w:val="20"/>
        </w:rPr>
        <w:t>.</w:t>
      </w:r>
    </w:p>
    <w:p w14:paraId="28423CFC" w14:textId="2C51B126" w:rsidR="00B76687" w:rsidRPr="00A938F6" w:rsidRDefault="00B76687" w:rsidP="2BF4DF63">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Vadovaujantis Viešųjų pirkimų tarnybos direktoriaus patvirtinta Kainodaros taisyklių nustatymo metodika, taikomi kainos apskaičiavimo būdai – fiksuoto įkainio.</w:t>
      </w:r>
    </w:p>
    <w:p w14:paraId="2CCEECA8" w14:textId="38E30BE9" w:rsidR="00B76687" w:rsidRPr="00A938F6" w:rsidRDefault="00B76687" w:rsidP="49912F02">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i/>
          <w:iCs/>
          <w:color w:val="000000" w:themeColor="text1"/>
          <w:sz w:val="20"/>
          <w:szCs w:val="20"/>
          <w:u w:val="single"/>
        </w:rPr>
      </w:pPr>
      <w:r w:rsidRPr="00A938F6">
        <w:rPr>
          <w:rFonts w:ascii="Arial" w:eastAsia="Arial" w:hAnsi="Arial" w:cs="Arial"/>
          <w:sz w:val="20"/>
          <w:szCs w:val="20"/>
        </w:rPr>
        <w:t xml:space="preserve">Darbai perkami pagal Užsakovo poreikį, išreikštą Rangovui teikiamuose atskiruose Užsakymuose. </w:t>
      </w:r>
      <w:r w:rsidRPr="00A938F6">
        <w:rPr>
          <w:rFonts w:ascii="Arial" w:eastAsia="Arial" w:hAnsi="Arial" w:cs="Arial"/>
          <w:color w:val="000000" w:themeColor="text1"/>
          <w:sz w:val="20"/>
          <w:szCs w:val="20"/>
        </w:rPr>
        <w:t xml:space="preserve">Įgyvendinant minimalų </w:t>
      </w:r>
      <w:r w:rsidR="00230541" w:rsidRPr="00A938F6">
        <w:rPr>
          <w:rFonts w:ascii="Arial" w:eastAsia="Arial" w:hAnsi="Arial" w:cs="Arial"/>
          <w:color w:val="000000" w:themeColor="text1"/>
          <w:sz w:val="20"/>
          <w:szCs w:val="20"/>
        </w:rPr>
        <w:t>U</w:t>
      </w:r>
      <w:r w:rsidRPr="00A938F6">
        <w:rPr>
          <w:rFonts w:ascii="Arial" w:eastAsia="Arial" w:hAnsi="Arial" w:cs="Arial"/>
          <w:color w:val="000000" w:themeColor="text1"/>
          <w:sz w:val="20"/>
          <w:szCs w:val="20"/>
        </w:rPr>
        <w:t>žsakovo įsipareigojimą Rangovui</w:t>
      </w:r>
      <w:r w:rsidR="00295E49">
        <w:rPr>
          <w:rFonts w:ascii="Arial" w:eastAsia="Arial" w:hAnsi="Arial" w:cs="Arial"/>
          <w:color w:val="000000" w:themeColor="text1"/>
          <w:sz w:val="20"/>
          <w:szCs w:val="20"/>
        </w:rPr>
        <w:t>,</w:t>
      </w:r>
      <w:r w:rsidRPr="00A938F6">
        <w:rPr>
          <w:rFonts w:ascii="Arial" w:eastAsia="Arial" w:hAnsi="Arial" w:cs="Arial"/>
          <w:color w:val="000000" w:themeColor="text1"/>
          <w:sz w:val="20"/>
          <w:szCs w:val="20"/>
        </w:rPr>
        <w:t xml:space="preserve"> Užsakovas įsipareigoja išpirkti</w:t>
      </w:r>
      <w:r w:rsidR="001F250F">
        <w:rPr>
          <w:rFonts w:ascii="Arial" w:eastAsia="Arial" w:hAnsi="Arial" w:cs="Arial"/>
          <w:color w:val="000000" w:themeColor="text1"/>
          <w:sz w:val="20"/>
          <w:szCs w:val="20"/>
        </w:rPr>
        <w:t xml:space="preserve"> Darbų už</w:t>
      </w:r>
      <w:r w:rsidRPr="00A938F6">
        <w:rPr>
          <w:rFonts w:ascii="Arial" w:eastAsia="Arial" w:hAnsi="Arial" w:cs="Arial"/>
          <w:color w:val="000000" w:themeColor="text1"/>
          <w:sz w:val="20"/>
          <w:szCs w:val="20"/>
        </w:rPr>
        <w:t xml:space="preserve"> </w:t>
      </w:r>
      <w:r w:rsidR="207CFEC3" w:rsidRPr="00A938F6">
        <w:rPr>
          <w:rFonts w:ascii="Arial" w:eastAsia="Arial" w:hAnsi="Arial" w:cs="Arial"/>
          <w:color w:val="000000" w:themeColor="text1"/>
          <w:sz w:val="20"/>
          <w:szCs w:val="20"/>
        </w:rPr>
        <w:t>ne mažiau</w:t>
      </w:r>
      <w:r w:rsidR="00FB3FDD">
        <w:rPr>
          <w:rFonts w:ascii="Arial" w:eastAsia="Arial" w:hAnsi="Arial" w:cs="Arial"/>
          <w:color w:val="000000" w:themeColor="text1"/>
          <w:sz w:val="20"/>
          <w:szCs w:val="20"/>
          <w:lang w:val="en-US"/>
        </w:rPr>
        <w:t xml:space="preserve"> </w:t>
      </w:r>
      <w:r w:rsidR="00880D2D">
        <w:rPr>
          <w:rFonts w:ascii="Arial" w:eastAsia="Arial" w:hAnsi="Arial" w:cs="Arial"/>
          <w:color w:val="000000" w:themeColor="text1"/>
          <w:sz w:val="20"/>
          <w:szCs w:val="20"/>
          <w:lang w:val="en-US"/>
        </w:rPr>
        <w:t>115</w:t>
      </w:r>
      <w:r w:rsidR="003E4C2B">
        <w:rPr>
          <w:rFonts w:ascii="Arial" w:eastAsia="Arial" w:hAnsi="Arial" w:cs="Arial"/>
          <w:color w:val="000000" w:themeColor="text1"/>
          <w:sz w:val="20"/>
          <w:szCs w:val="20"/>
          <w:lang w:val="en-US"/>
        </w:rPr>
        <w:t> 000,00</w:t>
      </w:r>
      <w:r w:rsidR="00501750">
        <w:rPr>
          <w:rFonts w:ascii="Arial" w:eastAsia="Arial" w:hAnsi="Arial" w:cs="Arial"/>
          <w:color w:val="000000" w:themeColor="text1"/>
          <w:sz w:val="20"/>
          <w:szCs w:val="20"/>
          <w:lang w:val="en-US"/>
        </w:rPr>
        <w:t xml:space="preserve"> </w:t>
      </w:r>
      <w:r w:rsidRPr="00A938F6">
        <w:rPr>
          <w:rFonts w:ascii="Arial" w:eastAsia="Arial" w:hAnsi="Arial" w:cs="Arial"/>
          <w:color w:val="000000" w:themeColor="text1"/>
          <w:sz w:val="20"/>
          <w:szCs w:val="20"/>
          <w:lang w:val="en-US"/>
        </w:rPr>
        <w:t>EUR</w:t>
      </w:r>
      <w:r w:rsidR="00B4323C" w:rsidRPr="00A938F6">
        <w:rPr>
          <w:rFonts w:ascii="Arial" w:eastAsia="Arial" w:hAnsi="Arial" w:cs="Arial"/>
          <w:color w:val="000000" w:themeColor="text1"/>
          <w:sz w:val="20"/>
          <w:szCs w:val="20"/>
          <w:lang w:val="en-US"/>
        </w:rPr>
        <w:t xml:space="preserve"> be PVM</w:t>
      </w:r>
      <w:r w:rsidR="00230541" w:rsidRPr="00A938F6">
        <w:rPr>
          <w:rFonts w:ascii="Arial" w:eastAsia="Arial" w:hAnsi="Arial" w:cs="Arial"/>
          <w:color w:val="000000" w:themeColor="text1"/>
          <w:sz w:val="20"/>
          <w:szCs w:val="20"/>
        </w:rPr>
        <w:t xml:space="preserve"> </w:t>
      </w:r>
      <w:r w:rsidR="001F250F">
        <w:rPr>
          <w:rFonts w:ascii="Arial" w:eastAsia="Arial" w:hAnsi="Arial" w:cs="Arial"/>
          <w:color w:val="000000" w:themeColor="text1"/>
          <w:sz w:val="20"/>
          <w:szCs w:val="20"/>
        </w:rPr>
        <w:t>per vienerius metus</w:t>
      </w:r>
      <w:r w:rsidRPr="00A938F6">
        <w:rPr>
          <w:rFonts w:ascii="Arial" w:eastAsia="Arial" w:hAnsi="Arial" w:cs="Arial"/>
          <w:color w:val="000000" w:themeColor="text1"/>
          <w:sz w:val="20"/>
          <w:szCs w:val="20"/>
        </w:rPr>
        <w:t>.</w:t>
      </w:r>
    </w:p>
    <w:p w14:paraId="2933BFF0" w14:textId="6FAECA5F" w:rsidR="00532312" w:rsidRPr="00A938F6" w:rsidRDefault="00DD20A8" w:rsidP="002E2437">
      <w:pPr>
        <w:numPr>
          <w:ilvl w:val="1"/>
          <w:numId w:val="6"/>
        </w:numPr>
        <w:tabs>
          <w:tab w:val="clear" w:pos="134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Užsakovas turi teisę atsisakyti dalies</w:t>
      </w:r>
      <w:r w:rsidR="00176B7C" w:rsidRPr="00A938F6">
        <w:rPr>
          <w:rFonts w:ascii="Arial" w:eastAsia="Arial" w:hAnsi="Arial" w:cs="Arial"/>
          <w:sz w:val="20"/>
          <w:szCs w:val="20"/>
        </w:rPr>
        <w:t xml:space="preserve"> </w:t>
      </w:r>
      <w:r w:rsidR="006029BB" w:rsidRPr="00A938F6">
        <w:rPr>
          <w:rFonts w:ascii="Arial" w:eastAsia="Arial" w:hAnsi="Arial" w:cs="Arial"/>
          <w:sz w:val="20"/>
          <w:szCs w:val="20"/>
        </w:rPr>
        <w:t>U</w:t>
      </w:r>
      <w:r w:rsidR="00176B7C" w:rsidRPr="00A938F6">
        <w:rPr>
          <w:rFonts w:ascii="Arial" w:eastAsia="Arial" w:hAnsi="Arial" w:cs="Arial"/>
          <w:sz w:val="20"/>
          <w:szCs w:val="20"/>
        </w:rPr>
        <w:t>žsakyme suderintų</w:t>
      </w:r>
      <w:r w:rsidRPr="00A938F6">
        <w:rPr>
          <w:rFonts w:ascii="Arial" w:eastAsia="Arial" w:hAnsi="Arial" w:cs="Arial"/>
          <w:sz w:val="20"/>
          <w:szCs w:val="20"/>
        </w:rPr>
        <w:t xml:space="preserve"> </w:t>
      </w:r>
      <w:r w:rsidR="00FA62FD" w:rsidRPr="00A938F6">
        <w:rPr>
          <w:rFonts w:ascii="Arial" w:eastAsia="Arial" w:hAnsi="Arial" w:cs="Arial"/>
          <w:sz w:val="20"/>
          <w:szCs w:val="20"/>
        </w:rPr>
        <w:t>D</w:t>
      </w:r>
      <w:r w:rsidRPr="00A938F6">
        <w:rPr>
          <w:rFonts w:ascii="Arial" w:eastAsia="Arial" w:hAnsi="Arial" w:cs="Arial"/>
          <w:sz w:val="20"/>
          <w:szCs w:val="20"/>
        </w:rPr>
        <w:t>arbų</w:t>
      </w:r>
      <w:r w:rsidR="00176B7C" w:rsidRPr="00A938F6">
        <w:rPr>
          <w:rFonts w:ascii="Arial" w:eastAsia="Arial" w:hAnsi="Arial" w:cs="Arial"/>
          <w:sz w:val="20"/>
          <w:szCs w:val="20"/>
        </w:rPr>
        <w:t>.</w:t>
      </w:r>
      <w:r w:rsidRPr="00A938F6">
        <w:rPr>
          <w:rFonts w:ascii="Arial" w:eastAsia="Arial" w:hAnsi="Arial" w:cs="Arial"/>
          <w:sz w:val="20"/>
          <w:szCs w:val="20"/>
        </w:rPr>
        <w:t xml:space="preserve"> Tokiu atveju Sutarties Šalys turi suderinti nevykdytinų</w:t>
      </w:r>
      <w:r w:rsidR="00D17626" w:rsidRPr="00A938F6">
        <w:rPr>
          <w:rFonts w:ascii="Arial" w:eastAsia="Arial" w:hAnsi="Arial" w:cs="Arial"/>
          <w:sz w:val="20"/>
          <w:szCs w:val="20"/>
        </w:rPr>
        <w:t xml:space="preserve"> </w:t>
      </w:r>
      <w:r w:rsidR="00FA62FD" w:rsidRPr="00A938F6">
        <w:rPr>
          <w:rFonts w:ascii="Arial" w:eastAsia="Arial" w:hAnsi="Arial" w:cs="Arial"/>
          <w:sz w:val="20"/>
          <w:szCs w:val="20"/>
        </w:rPr>
        <w:t>D</w:t>
      </w:r>
      <w:r w:rsidRPr="00A938F6">
        <w:rPr>
          <w:rFonts w:ascii="Arial" w:eastAsia="Arial" w:hAnsi="Arial" w:cs="Arial"/>
          <w:sz w:val="20"/>
          <w:szCs w:val="20"/>
        </w:rPr>
        <w:t xml:space="preserve">arbų kiekį ir vertę ir atitinkama apimtimi sumažinti </w:t>
      </w:r>
      <w:r w:rsidR="00E959D7" w:rsidRPr="00A938F6">
        <w:rPr>
          <w:rFonts w:ascii="Arial" w:eastAsia="Arial" w:hAnsi="Arial" w:cs="Arial"/>
          <w:sz w:val="20"/>
          <w:szCs w:val="20"/>
        </w:rPr>
        <w:t>Užsakymo</w:t>
      </w:r>
      <w:r w:rsidR="00802FD6" w:rsidRPr="00A938F6">
        <w:rPr>
          <w:rFonts w:ascii="Arial" w:eastAsia="Arial" w:hAnsi="Arial" w:cs="Arial"/>
          <w:sz w:val="20"/>
          <w:szCs w:val="20"/>
        </w:rPr>
        <w:t xml:space="preserve"> kainą, vadovaujantis Sutartimi</w:t>
      </w:r>
      <w:r w:rsidRPr="00A938F6">
        <w:rPr>
          <w:rFonts w:ascii="Arial" w:eastAsia="Arial" w:hAnsi="Arial" w:cs="Arial"/>
          <w:sz w:val="20"/>
          <w:szCs w:val="20"/>
        </w:rPr>
        <w:t xml:space="preserve"> ir Rangovo pateiktomis lokalinėmis sąmatomis, </w:t>
      </w:r>
      <w:r w:rsidR="002B52F9" w:rsidRPr="00A938F6">
        <w:rPr>
          <w:rFonts w:ascii="Arial" w:eastAsia="Arial" w:hAnsi="Arial" w:cs="Arial"/>
          <w:sz w:val="20"/>
          <w:szCs w:val="20"/>
        </w:rPr>
        <w:t xml:space="preserve">toks pokytis fiksuojamas </w:t>
      </w:r>
      <w:r w:rsidR="006029BB" w:rsidRPr="00A938F6">
        <w:rPr>
          <w:rFonts w:ascii="Arial" w:eastAsia="Arial" w:hAnsi="Arial" w:cs="Arial"/>
          <w:sz w:val="20"/>
          <w:szCs w:val="20"/>
        </w:rPr>
        <w:t>I</w:t>
      </w:r>
      <w:r w:rsidR="002B52F9" w:rsidRPr="00A938F6">
        <w:rPr>
          <w:rFonts w:ascii="Arial" w:eastAsia="Arial" w:hAnsi="Arial" w:cs="Arial"/>
          <w:sz w:val="20"/>
          <w:szCs w:val="20"/>
        </w:rPr>
        <w:t>nformacinėje sistemoje.</w:t>
      </w:r>
      <w:r w:rsidR="2FF2280E" w:rsidRPr="00A938F6">
        <w:rPr>
          <w:rFonts w:ascii="Arial" w:eastAsia="Arial" w:hAnsi="Arial" w:cs="Arial"/>
          <w:sz w:val="20"/>
          <w:szCs w:val="20"/>
        </w:rPr>
        <w:t xml:space="preserve"> </w:t>
      </w:r>
      <w:r w:rsidR="00F17AF5" w:rsidRPr="00A938F6">
        <w:rPr>
          <w:rFonts w:ascii="Arial" w:eastAsia="Arial" w:hAnsi="Arial" w:cs="Arial"/>
          <w:sz w:val="20"/>
          <w:szCs w:val="20"/>
        </w:rPr>
        <w:t xml:space="preserve">Už Darbus, kuriuos Rangovas be Užsakovo </w:t>
      </w:r>
      <w:r w:rsidR="00D4139D" w:rsidRPr="00A938F6">
        <w:rPr>
          <w:rFonts w:ascii="Arial" w:eastAsia="Arial" w:hAnsi="Arial" w:cs="Arial"/>
          <w:sz w:val="20"/>
          <w:szCs w:val="20"/>
        </w:rPr>
        <w:t>papildomo s</w:t>
      </w:r>
      <w:r w:rsidR="00CC2765" w:rsidRPr="00A938F6">
        <w:rPr>
          <w:rFonts w:ascii="Arial" w:eastAsia="Arial" w:hAnsi="Arial" w:cs="Arial"/>
          <w:sz w:val="20"/>
          <w:szCs w:val="20"/>
        </w:rPr>
        <w:t xml:space="preserve">usiderinimo per </w:t>
      </w:r>
      <w:r w:rsidR="00176B7C" w:rsidRPr="00A938F6">
        <w:rPr>
          <w:rFonts w:ascii="Arial" w:eastAsia="Arial" w:hAnsi="Arial" w:cs="Arial"/>
          <w:sz w:val="20"/>
          <w:szCs w:val="20"/>
        </w:rPr>
        <w:t>I</w:t>
      </w:r>
      <w:r w:rsidR="00CC2765" w:rsidRPr="00A938F6">
        <w:rPr>
          <w:rFonts w:ascii="Arial" w:eastAsia="Arial" w:hAnsi="Arial" w:cs="Arial"/>
          <w:sz w:val="20"/>
          <w:szCs w:val="20"/>
        </w:rPr>
        <w:t>nformacinę sistemą</w:t>
      </w:r>
      <w:r w:rsidR="00F17AF5" w:rsidRPr="00A938F6">
        <w:rPr>
          <w:rFonts w:ascii="Arial" w:eastAsia="Arial" w:hAnsi="Arial" w:cs="Arial"/>
          <w:sz w:val="20"/>
          <w:szCs w:val="20"/>
        </w:rPr>
        <w:t xml:space="preserve"> atlieka nukrypdamas nuo </w:t>
      </w:r>
      <w:r w:rsidR="00935579" w:rsidRPr="00A938F6">
        <w:rPr>
          <w:rFonts w:ascii="Arial" w:eastAsia="Arial" w:hAnsi="Arial" w:cs="Arial"/>
          <w:sz w:val="20"/>
          <w:szCs w:val="20"/>
        </w:rPr>
        <w:t>Užsakymo</w:t>
      </w:r>
      <w:r w:rsidR="00F17AF5" w:rsidRPr="00A938F6">
        <w:rPr>
          <w:rFonts w:ascii="Arial" w:eastAsia="Arial" w:hAnsi="Arial" w:cs="Arial"/>
          <w:sz w:val="20"/>
          <w:szCs w:val="20"/>
        </w:rPr>
        <w:t>, Užsakovas Rangovui neapmoka.</w:t>
      </w:r>
      <w:r w:rsidR="00532312" w:rsidRPr="00A938F6">
        <w:rPr>
          <w:rFonts w:ascii="Arial" w:eastAsia="Arial" w:hAnsi="Arial" w:cs="Arial"/>
          <w:sz w:val="20"/>
          <w:szCs w:val="20"/>
        </w:rPr>
        <w:t xml:space="preserve"> </w:t>
      </w:r>
      <w:r w:rsidR="007519B1" w:rsidRPr="00A938F6">
        <w:rPr>
          <w:rFonts w:ascii="Arial" w:eastAsia="Arial" w:hAnsi="Arial" w:cs="Arial"/>
          <w:sz w:val="20"/>
          <w:szCs w:val="20"/>
        </w:rPr>
        <w:t xml:space="preserve">Rangovas, pateikęs pagrįstą prašymą ir per Sutarties priede Nr. </w:t>
      </w:r>
      <w:r w:rsidR="004C4AD3" w:rsidRPr="00A938F6">
        <w:rPr>
          <w:rFonts w:ascii="Arial" w:eastAsia="Arial" w:hAnsi="Arial" w:cs="Arial"/>
          <w:sz w:val="20"/>
          <w:szCs w:val="20"/>
        </w:rPr>
        <w:t>5</w:t>
      </w:r>
      <w:r w:rsidR="007519B1" w:rsidRPr="00A938F6">
        <w:rPr>
          <w:rFonts w:ascii="Arial" w:eastAsia="Arial" w:hAnsi="Arial" w:cs="Arial"/>
          <w:sz w:val="20"/>
          <w:szCs w:val="20"/>
        </w:rPr>
        <w:t xml:space="preserve"> „Pagrindinės sutarties vykdymo sąlygos“ numatytą terminą negavęs atsakymo iš Užsakovo dėl papildomų darbų derinimo, laiko, kad papildomų darbų atsisakyta.</w:t>
      </w:r>
    </w:p>
    <w:p w14:paraId="41571143" w14:textId="77777777" w:rsidR="00914A6A" w:rsidRPr="00A938F6" w:rsidRDefault="007519B1" w:rsidP="002E2437">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Pasikeitus Lietuvos Respublikoje galiojančiuose teisės aktuose numatytam PVM tarifui, kurio apmokestinimo objektu yra laikoma perkami Darbai ir Paslaugos arba Perkamos medžiagos,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p>
    <w:p w14:paraId="443DFE39" w14:textId="2532465D" w:rsidR="00E73AB8" w:rsidRPr="00A938F6" w:rsidRDefault="00E73AB8" w:rsidP="002E2437">
      <w:pPr>
        <w:pStyle w:val="ListParagraph"/>
        <w:numPr>
          <w:ilvl w:val="1"/>
          <w:numId w:val="6"/>
        </w:numPr>
        <w:tabs>
          <w:tab w:val="clear" w:pos="1346"/>
          <w:tab w:val="num"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 patvirtina, kad į Įkainius</w:t>
      </w:r>
      <w:r w:rsidR="00F969FA" w:rsidRPr="00A938F6">
        <w:rPr>
          <w:rFonts w:ascii="Arial" w:eastAsia="Arial" w:hAnsi="Arial" w:cs="Arial"/>
          <w:sz w:val="20"/>
          <w:szCs w:val="20"/>
        </w:rPr>
        <w:t xml:space="preserve"> ir kainą</w:t>
      </w:r>
      <w:r w:rsidRPr="00A938F6">
        <w:rPr>
          <w:rFonts w:ascii="Arial" w:eastAsia="Arial" w:hAnsi="Arial" w:cs="Arial"/>
          <w:sz w:val="20"/>
          <w:szCs w:val="20"/>
        </w:rPr>
        <w:t xml:space="preserve"> taip pat įtraukta įvairių darbų, kuriuos būtina atlikti, siekiant užtikrinti gaisrinės saugos, higienos, darbo saugos ir sveikatos bei kitus nustatytus reikalavimus atitinkantį Darbų organizavimą, nepertraukiamą Darbų vykdymą, saugumo įrenginių veikimą, kaina, taip pat bet kokių darbų, siekiant apsaugoti Užsakovo turtą, kaina.</w:t>
      </w:r>
    </w:p>
    <w:p w14:paraId="194EA41B" w14:textId="77777777" w:rsidR="00FA62FD" w:rsidRPr="00A938F6" w:rsidRDefault="00914A6A"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Rangovas prisiima visą riziką dėl to, kad ne nuo Užsakovo priklausančių aplinkybių padidės su Sutarties vykdymu susijusios Rangovo išlaidos ir Rangovui Sutarties vykdymas taps sudėtingesnis (Rangovui padidės įsipareigojimų vykdy</w:t>
      </w:r>
      <w:r w:rsidR="00296742" w:rsidRPr="00A938F6">
        <w:rPr>
          <w:rFonts w:ascii="Arial" w:eastAsia="Arial" w:hAnsi="Arial" w:cs="Arial"/>
          <w:sz w:val="20"/>
          <w:szCs w:val="20"/>
        </w:rPr>
        <w:t xml:space="preserve">mo kaštai). </w:t>
      </w:r>
      <w:r w:rsidR="00FA62FD" w:rsidRPr="00A938F6">
        <w:rPr>
          <w:rFonts w:ascii="Arial" w:eastAsia="Arial" w:hAnsi="Arial" w:cs="Arial"/>
          <w:sz w:val="20"/>
          <w:szCs w:val="20"/>
        </w:rPr>
        <w:t>Įsipareigojimų vykdymo kaštų padidėjimas nesuteikia Rangovui teisės sustabdyti Sutarties vykdymo ar atsisakyti Sutarties šiuo pagrindu.</w:t>
      </w:r>
    </w:p>
    <w:p w14:paraId="78FA59A6" w14:textId="3B8357CB" w:rsidR="00D760AC" w:rsidRPr="00A938F6" w:rsidRDefault="00EB1E13"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Įkainiai Sutarties galiojimo laikotarpiu gali būti mažinami atskiru rašytiniu Šalių sutarimu.</w:t>
      </w:r>
    </w:p>
    <w:p w14:paraId="4FB4FEF9" w14:textId="25AB088C" w:rsidR="004F1273" w:rsidRPr="00A938F6" w:rsidRDefault="004F1273" w:rsidP="002E2437">
      <w:pPr>
        <w:numPr>
          <w:ilvl w:val="1"/>
          <w:numId w:val="6"/>
        </w:numPr>
        <w:tabs>
          <w:tab w:val="clear" w:pos="1346"/>
          <w:tab w:val="left" w:pos="567"/>
          <w:tab w:val="num" w:pos="851"/>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Rangovo parengto Pasiūlymo Darbams pateikimas Užsakovui reiškia, jog Rangovas pilnai ir išsamiai susipažino su Užsakovo Užsakyme nurodytomis pageidaujamomis Darbų apimtimis ir visais su Darbais susijusiais dokumentais bei informacija, įvertino Darbams atlikti ir kitiems Sutartyje numatytiems įsipareigojimams vykdyti reikaling</w:t>
      </w:r>
      <w:r w:rsidR="00C74FD5" w:rsidRPr="00A938F6">
        <w:rPr>
          <w:rFonts w:ascii="Arial" w:eastAsia="Arial" w:hAnsi="Arial" w:cs="Arial"/>
          <w:sz w:val="20"/>
          <w:szCs w:val="20"/>
        </w:rPr>
        <w:t>as</w:t>
      </w:r>
      <w:r w:rsidRPr="00A938F6">
        <w:rPr>
          <w:rFonts w:ascii="Arial" w:eastAsia="Arial" w:hAnsi="Arial" w:cs="Arial"/>
          <w:sz w:val="20"/>
          <w:szCs w:val="20"/>
        </w:rPr>
        <w:t xml:space="preserve"> medžiag</w:t>
      </w:r>
      <w:r w:rsidR="00C74FD5" w:rsidRPr="00A938F6">
        <w:rPr>
          <w:rFonts w:ascii="Arial" w:eastAsia="Arial" w:hAnsi="Arial" w:cs="Arial"/>
          <w:sz w:val="20"/>
          <w:szCs w:val="20"/>
        </w:rPr>
        <w:t>ų</w:t>
      </w:r>
      <w:r w:rsidRPr="00A938F6">
        <w:rPr>
          <w:rFonts w:ascii="Arial" w:eastAsia="Arial" w:hAnsi="Arial" w:cs="Arial"/>
          <w:sz w:val="20"/>
          <w:szCs w:val="20"/>
        </w:rPr>
        <w:t xml:space="preserve"> kiekį ir Darbų apimtį, o taip pat visus su Darbais susijusius galimus sunkumus, rizikas ir pavojus bei svarbias aplinkybes ir atsižvelgiant į tai nustatė Rangovo pateikiamame Pasiūlyme Darbams nurodytą Užsakymo kainą. Pateikdamas Pasiūlymą Darbams tvirtinti Užsakovui, Rangovas įsipareigoja už Pasiūlyme Darbams nurodytą kainą atlikti visus Užsakyme nurodytus Darbus (tiek tuos darbus, kurie konkrečiai nurodyti Užsakyme, tiek kitus su Užsakymu tiesiogiai susijusius darbus, be kurių atlikimo Darbų rezultatu Užsakovas negalėtų naudotis pagal paskirtį).</w:t>
      </w:r>
    </w:p>
    <w:p w14:paraId="75D6C6F8" w14:textId="32E0F69B" w:rsidR="007E4387" w:rsidRPr="007E4387" w:rsidRDefault="6197B08F" w:rsidP="007E4387">
      <w:pPr>
        <w:numPr>
          <w:ilvl w:val="1"/>
          <w:numId w:val="6"/>
        </w:numPr>
        <w:tabs>
          <w:tab w:val="clear" w:pos="1346"/>
          <w:tab w:val="left" w:pos="567"/>
          <w:tab w:val="num" w:pos="851"/>
        </w:tabs>
        <w:spacing w:after="240" w:line="240" w:lineRule="auto"/>
        <w:ind w:left="-28" w:hanging="709"/>
        <w:jc w:val="both"/>
        <w:rPr>
          <w:rFonts w:ascii="Arial" w:eastAsia="Arial" w:hAnsi="Arial" w:cs="Arial"/>
          <w:sz w:val="20"/>
          <w:szCs w:val="20"/>
        </w:rPr>
      </w:pPr>
      <w:r w:rsidRPr="00A938F6">
        <w:rPr>
          <w:rFonts w:ascii="Arial" w:eastAsia="Arial" w:hAnsi="Arial" w:cs="Arial"/>
          <w:sz w:val="20"/>
          <w:szCs w:val="20"/>
        </w:rPr>
        <w:t>Sutartyje numatyti Įkainiai perskaičiuojami Sutarties priede Nr. 14 „Įkainių perskaičiavimo sąlygos“ numatytais atvejais ir tvarka. Šalys susitaria, kad Įkainių perskaičiavimo atveju atskiras rašytinis susitarimas dėl Sutarties keitimo pasirašomas nebus. Lygiaverčiu dokumentu bus laikomas suinteresuotos Šalies prašymas bei rašytinis kitos Šalies patvirtinimas. Visi suinteresuotos Šalies pateikti dokumentai bei kitos Šalies patvirtinimas laikomi neatskiriama Sutarties dalimi. Sutarties galiojimo laikotarpiu, rašytiniu Šalių susitarimu, Įkainiai gali būti mažinami ir Sutarties priede Nr. 14 „Įkainių perskaičiavimo sąlygos“ nenumatytais atvejais</w:t>
      </w:r>
      <w:r w:rsidR="0066397F">
        <w:rPr>
          <w:rFonts w:ascii="Arial" w:eastAsia="Arial" w:hAnsi="Arial" w:cs="Arial"/>
          <w:sz w:val="20"/>
          <w:szCs w:val="20"/>
        </w:rPr>
        <w:t>.</w:t>
      </w:r>
    </w:p>
    <w:p w14:paraId="285B44A2" w14:textId="77777777" w:rsidR="00F44836" w:rsidRPr="008F50BE" w:rsidRDefault="00FC0FA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UŽSAKYMAS</w:t>
      </w:r>
    </w:p>
    <w:p w14:paraId="5064B06D" w14:textId="1FB2FBFB" w:rsidR="00FD1330" w:rsidRPr="00A938F6" w:rsidRDefault="00FD1330" w:rsidP="002E2437">
      <w:pPr>
        <w:numPr>
          <w:ilvl w:val="1"/>
          <w:numId w:val="6"/>
        </w:numPr>
        <w:tabs>
          <w:tab w:val="num" w:pos="0"/>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Darbai atliekami pagal Užsakovo</w:t>
      </w:r>
      <w:r w:rsidR="00FA62FD" w:rsidRPr="00A938F6">
        <w:rPr>
          <w:rFonts w:ascii="Arial" w:eastAsia="Arial" w:hAnsi="Arial" w:cs="Arial"/>
          <w:sz w:val="20"/>
          <w:szCs w:val="20"/>
        </w:rPr>
        <w:t xml:space="preserve"> per Informacinę sistemą</w:t>
      </w:r>
      <w:r w:rsidRPr="00A938F6">
        <w:rPr>
          <w:rFonts w:ascii="Arial" w:eastAsia="Arial" w:hAnsi="Arial" w:cs="Arial"/>
          <w:sz w:val="20"/>
          <w:szCs w:val="20"/>
        </w:rPr>
        <w:t xml:space="preserve"> pateiktą Užsakymą ir </w:t>
      </w:r>
      <w:r w:rsidR="00875C7F" w:rsidRPr="00A938F6">
        <w:rPr>
          <w:rFonts w:ascii="Arial" w:eastAsia="Arial" w:hAnsi="Arial" w:cs="Arial"/>
          <w:sz w:val="20"/>
          <w:szCs w:val="20"/>
        </w:rPr>
        <w:t xml:space="preserve">Rangovo </w:t>
      </w:r>
      <w:r w:rsidRPr="00A938F6">
        <w:rPr>
          <w:rFonts w:ascii="Arial" w:eastAsia="Arial" w:hAnsi="Arial" w:cs="Arial"/>
          <w:sz w:val="20"/>
          <w:szCs w:val="20"/>
        </w:rPr>
        <w:t xml:space="preserve">su Užsakovu suderintą </w:t>
      </w:r>
      <w:r w:rsidR="00926DC6" w:rsidRPr="00A938F6">
        <w:rPr>
          <w:rFonts w:ascii="Arial" w:eastAsia="Arial" w:hAnsi="Arial" w:cs="Arial"/>
          <w:sz w:val="20"/>
          <w:szCs w:val="20"/>
        </w:rPr>
        <w:t>Pasiūlymą Darbams</w:t>
      </w:r>
      <w:r w:rsidRPr="00A938F6">
        <w:rPr>
          <w:rFonts w:ascii="Arial" w:eastAsia="Arial" w:hAnsi="Arial" w:cs="Arial"/>
          <w:sz w:val="20"/>
          <w:szCs w:val="20"/>
        </w:rPr>
        <w:t>, kuri</w:t>
      </w:r>
      <w:r w:rsidR="008B312D" w:rsidRPr="00A938F6">
        <w:rPr>
          <w:rFonts w:ascii="Arial" w:eastAsia="Arial" w:hAnsi="Arial" w:cs="Arial"/>
          <w:sz w:val="20"/>
          <w:szCs w:val="20"/>
        </w:rPr>
        <w:t>ame</w:t>
      </w:r>
      <w:r w:rsidRPr="00A938F6">
        <w:rPr>
          <w:rFonts w:ascii="Arial" w:eastAsia="Arial" w:hAnsi="Arial" w:cs="Arial"/>
          <w:sz w:val="20"/>
          <w:szCs w:val="20"/>
        </w:rPr>
        <w:t xml:space="preserve"> nurodomas konkrečių Darbų sąrašas ir Darbų atlikimo terminas. Užsakovo pateiktas bei Šalių suderinta</w:t>
      </w:r>
      <w:r w:rsidR="008B312D" w:rsidRPr="00A938F6">
        <w:rPr>
          <w:rFonts w:ascii="Arial" w:eastAsia="Arial" w:hAnsi="Arial" w:cs="Arial"/>
          <w:sz w:val="20"/>
          <w:szCs w:val="20"/>
        </w:rPr>
        <w:t>s</w:t>
      </w:r>
      <w:r w:rsidRPr="00A938F6">
        <w:rPr>
          <w:rFonts w:ascii="Arial" w:eastAsia="Arial" w:hAnsi="Arial" w:cs="Arial"/>
          <w:sz w:val="20"/>
          <w:szCs w:val="20"/>
        </w:rPr>
        <w:t xml:space="preserve"> </w:t>
      </w:r>
      <w:r w:rsidR="00D01CA8" w:rsidRPr="00A938F6">
        <w:rPr>
          <w:rFonts w:ascii="Arial" w:eastAsia="Arial" w:hAnsi="Arial" w:cs="Arial"/>
          <w:sz w:val="20"/>
          <w:szCs w:val="20"/>
        </w:rPr>
        <w:t>Užsakymas</w:t>
      </w:r>
      <w:r w:rsidR="008B312D" w:rsidRPr="00A938F6">
        <w:rPr>
          <w:rFonts w:ascii="Arial" w:eastAsia="Arial" w:hAnsi="Arial" w:cs="Arial"/>
          <w:sz w:val="20"/>
          <w:szCs w:val="20"/>
        </w:rPr>
        <w:t xml:space="preserve"> </w:t>
      </w:r>
      <w:r w:rsidRPr="00A938F6">
        <w:rPr>
          <w:rFonts w:ascii="Arial" w:eastAsia="Arial" w:hAnsi="Arial" w:cs="Arial"/>
          <w:sz w:val="20"/>
          <w:szCs w:val="20"/>
        </w:rPr>
        <w:t>tampa neatsiejamu Sutarties priedu.</w:t>
      </w:r>
    </w:p>
    <w:p w14:paraId="41D11A91" w14:textId="30CA1FD5" w:rsidR="003D644C" w:rsidRPr="00A938F6" w:rsidRDefault="003D644C" w:rsidP="3D7F9C44">
      <w:pPr>
        <w:numPr>
          <w:ilvl w:val="1"/>
          <w:numId w:val="6"/>
        </w:numPr>
        <w:tabs>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Konkreti Rangovo atliekamų Darbų apimtis apibrėžiama Užsakovo Rangovui pateikiamame Užsakyme</w:t>
      </w:r>
      <w:r w:rsidR="00F33058" w:rsidRPr="00A938F6">
        <w:rPr>
          <w:rFonts w:ascii="Arial" w:eastAsia="Arial" w:hAnsi="Arial" w:cs="Arial"/>
          <w:sz w:val="20"/>
          <w:szCs w:val="20"/>
        </w:rPr>
        <w:t>.</w:t>
      </w:r>
      <w:r w:rsidR="00733571" w:rsidRPr="00A938F6">
        <w:rPr>
          <w:rFonts w:ascii="Arial" w:eastAsia="Arial" w:hAnsi="Arial" w:cs="Arial"/>
          <w:sz w:val="20"/>
          <w:szCs w:val="20"/>
        </w:rPr>
        <w:t xml:space="preserve"> Kai Užsakymo vertė </w:t>
      </w:r>
      <w:r w:rsidR="60AE0A60" w:rsidRPr="00A938F6">
        <w:rPr>
          <w:rFonts w:ascii="Arial" w:eastAsia="Arial" w:hAnsi="Arial" w:cs="Arial"/>
          <w:sz w:val="20"/>
          <w:szCs w:val="20"/>
        </w:rPr>
        <w:t>viršija</w:t>
      </w:r>
      <w:r w:rsidR="001550CE" w:rsidRPr="00A938F6">
        <w:rPr>
          <w:rFonts w:ascii="Arial" w:eastAsia="Arial" w:hAnsi="Arial" w:cs="Arial"/>
          <w:sz w:val="20"/>
          <w:szCs w:val="20"/>
        </w:rPr>
        <w:t xml:space="preserve"> </w:t>
      </w:r>
      <w:r w:rsidR="001550CE" w:rsidRPr="00A938F6">
        <w:rPr>
          <w:rFonts w:ascii="Arial" w:eastAsia="Arial" w:hAnsi="Arial" w:cs="Arial"/>
          <w:sz w:val="20"/>
          <w:szCs w:val="20"/>
          <w:lang w:val="en-US"/>
        </w:rPr>
        <w:t>30</w:t>
      </w:r>
      <w:r w:rsidR="007F3CCD">
        <w:rPr>
          <w:rFonts w:ascii="Arial" w:eastAsia="Arial" w:hAnsi="Arial" w:cs="Arial"/>
          <w:sz w:val="20"/>
          <w:szCs w:val="20"/>
          <w:lang w:val="en-US"/>
        </w:rPr>
        <w:t xml:space="preserve"> </w:t>
      </w:r>
      <w:r w:rsidR="001550CE" w:rsidRPr="00A938F6">
        <w:rPr>
          <w:rFonts w:ascii="Arial" w:eastAsia="Arial" w:hAnsi="Arial" w:cs="Arial"/>
          <w:sz w:val="20"/>
          <w:szCs w:val="20"/>
          <w:lang w:val="en-US"/>
        </w:rPr>
        <w:t xml:space="preserve">000 </w:t>
      </w:r>
      <w:r w:rsidR="00717CB9">
        <w:rPr>
          <w:rFonts w:ascii="Arial" w:eastAsia="Arial" w:hAnsi="Arial" w:cs="Arial"/>
          <w:sz w:val="20"/>
          <w:szCs w:val="20"/>
          <w:lang w:val="en-US"/>
        </w:rPr>
        <w:t>(</w:t>
      </w:r>
      <w:proofErr w:type="spellStart"/>
      <w:r w:rsidR="00717CB9">
        <w:rPr>
          <w:rFonts w:ascii="Arial" w:eastAsia="Arial" w:hAnsi="Arial" w:cs="Arial"/>
          <w:sz w:val="20"/>
          <w:szCs w:val="20"/>
          <w:lang w:val="en-US"/>
        </w:rPr>
        <w:t>trisdešimt</w:t>
      </w:r>
      <w:proofErr w:type="spellEnd"/>
      <w:r w:rsidR="00717CB9">
        <w:rPr>
          <w:rFonts w:ascii="Arial" w:eastAsia="Arial" w:hAnsi="Arial" w:cs="Arial"/>
          <w:sz w:val="20"/>
          <w:szCs w:val="20"/>
          <w:lang w:val="en-US"/>
        </w:rPr>
        <w:t xml:space="preserve"> </w:t>
      </w:r>
      <w:proofErr w:type="spellStart"/>
      <w:r w:rsidR="00717CB9">
        <w:rPr>
          <w:rFonts w:ascii="Arial" w:eastAsia="Arial" w:hAnsi="Arial" w:cs="Arial"/>
          <w:sz w:val="20"/>
          <w:szCs w:val="20"/>
          <w:lang w:val="en-US"/>
        </w:rPr>
        <w:t>tūkstančių</w:t>
      </w:r>
      <w:proofErr w:type="spellEnd"/>
      <w:r w:rsidR="00717CB9">
        <w:rPr>
          <w:rFonts w:ascii="Arial" w:eastAsia="Arial" w:hAnsi="Arial" w:cs="Arial"/>
          <w:sz w:val="20"/>
          <w:szCs w:val="20"/>
          <w:lang w:val="en-US"/>
        </w:rPr>
        <w:t xml:space="preserve">) </w:t>
      </w:r>
      <w:r w:rsidR="001550CE" w:rsidRPr="00A938F6">
        <w:rPr>
          <w:rFonts w:ascii="Arial" w:eastAsia="Arial" w:hAnsi="Arial" w:cs="Arial"/>
          <w:sz w:val="20"/>
          <w:szCs w:val="20"/>
          <w:lang w:val="en-US"/>
        </w:rPr>
        <w:t>EUR be PVM</w:t>
      </w:r>
      <w:r w:rsidR="009E6458" w:rsidRPr="00A938F6">
        <w:rPr>
          <w:rFonts w:ascii="Arial" w:eastAsia="Arial" w:hAnsi="Arial" w:cs="Arial"/>
          <w:sz w:val="20"/>
          <w:szCs w:val="20"/>
          <w:lang w:val="en-US"/>
        </w:rPr>
        <w:t>,</w:t>
      </w:r>
      <w:r w:rsidR="001550CE" w:rsidRPr="00A938F6">
        <w:rPr>
          <w:rFonts w:ascii="Arial" w:eastAsia="Arial" w:hAnsi="Arial" w:cs="Arial"/>
          <w:sz w:val="20"/>
          <w:szCs w:val="20"/>
          <w:lang w:val="en-US"/>
        </w:rPr>
        <w:t xml:space="preserve"> </w:t>
      </w:r>
      <w:r w:rsidR="00DC350C" w:rsidRPr="00A938F6">
        <w:rPr>
          <w:rFonts w:ascii="Arial" w:eastAsia="Arial" w:hAnsi="Arial" w:cs="Arial"/>
          <w:sz w:val="20"/>
          <w:szCs w:val="20"/>
          <w:lang w:val="en-US"/>
        </w:rPr>
        <w:t>U</w:t>
      </w:r>
      <w:proofErr w:type="spellStart"/>
      <w:r w:rsidR="00DC350C" w:rsidRPr="00A938F6">
        <w:rPr>
          <w:rFonts w:ascii="Arial" w:eastAsia="Arial" w:hAnsi="Arial" w:cs="Arial"/>
          <w:sz w:val="20"/>
          <w:szCs w:val="20"/>
        </w:rPr>
        <w:t>žsakovas</w:t>
      </w:r>
      <w:proofErr w:type="spellEnd"/>
      <w:r w:rsidR="00D35B6B" w:rsidRPr="00A938F6">
        <w:rPr>
          <w:rFonts w:ascii="Arial" w:eastAsia="Arial" w:hAnsi="Arial" w:cs="Arial"/>
          <w:sz w:val="20"/>
          <w:szCs w:val="20"/>
        </w:rPr>
        <w:t xml:space="preserve"> turi formuoti </w:t>
      </w:r>
      <w:r w:rsidR="001C4B86" w:rsidRPr="00A938F6">
        <w:rPr>
          <w:rFonts w:ascii="Arial" w:eastAsia="Arial" w:hAnsi="Arial" w:cs="Arial"/>
          <w:sz w:val="20"/>
          <w:szCs w:val="20"/>
          <w:lang w:val="en-US"/>
        </w:rPr>
        <w:t xml:space="preserve">2 </w:t>
      </w:r>
      <w:proofErr w:type="spellStart"/>
      <w:r w:rsidR="001C4B86" w:rsidRPr="00A938F6">
        <w:rPr>
          <w:rFonts w:ascii="Arial" w:eastAsia="Arial" w:hAnsi="Arial" w:cs="Arial"/>
          <w:sz w:val="20"/>
          <w:szCs w:val="20"/>
          <w:lang w:val="en-US"/>
        </w:rPr>
        <w:t>ar</w:t>
      </w:r>
      <w:proofErr w:type="spellEnd"/>
      <w:r w:rsidR="001C4B86" w:rsidRPr="00A938F6">
        <w:rPr>
          <w:rFonts w:ascii="Arial" w:eastAsia="Arial" w:hAnsi="Arial" w:cs="Arial"/>
          <w:sz w:val="20"/>
          <w:szCs w:val="20"/>
          <w:lang w:val="en-US"/>
        </w:rPr>
        <w:t xml:space="preserve"> </w:t>
      </w:r>
      <w:proofErr w:type="spellStart"/>
      <w:r w:rsidR="001C4B86" w:rsidRPr="00A938F6">
        <w:rPr>
          <w:rFonts w:ascii="Arial" w:eastAsia="Arial" w:hAnsi="Arial" w:cs="Arial"/>
          <w:sz w:val="20"/>
          <w:szCs w:val="20"/>
          <w:lang w:val="en-US"/>
        </w:rPr>
        <w:t>daugiau</w:t>
      </w:r>
      <w:proofErr w:type="spellEnd"/>
      <w:r w:rsidR="001C4B86" w:rsidRPr="00A938F6">
        <w:rPr>
          <w:rFonts w:ascii="Arial" w:eastAsia="Arial" w:hAnsi="Arial" w:cs="Arial"/>
          <w:sz w:val="20"/>
          <w:szCs w:val="20"/>
          <w:lang w:val="en-US"/>
        </w:rPr>
        <w:t xml:space="preserve"> u</w:t>
      </w:r>
      <w:proofErr w:type="spellStart"/>
      <w:r w:rsidR="001C4B86" w:rsidRPr="00A938F6">
        <w:rPr>
          <w:rFonts w:ascii="Arial" w:eastAsia="Arial" w:hAnsi="Arial" w:cs="Arial"/>
          <w:sz w:val="20"/>
          <w:szCs w:val="20"/>
        </w:rPr>
        <w:t>žsakymų</w:t>
      </w:r>
      <w:proofErr w:type="spellEnd"/>
      <w:r w:rsidR="001C4B86" w:rsidRPr="00A938F6">
        <w:rPr>
          <w:rFonts w:ascii="Arial" w:eastAsia="Arial" w:hAnsi="Arial" w:cs="Arial"/>
          <w:sz w:val="20"/>
          <w:szCs w:val="20"/>
        </w:rPr>
        <w:t xml:space="preserve">, kad vieno užsakymo vertė neviršytų </w:t>
      </w:r>
      <w:r w:rsidR="00715A86" w:rsidRPr="00A938F6">
        <w:rPr>
          <w:rFonts w:ascii="Arial" w:eastAsia="Arial" w:hAnsi="Arial" w:cs="Arial"/>
          <w:sz w:val="20"/>
          <w:szCs w:val="20"/>
        </w:rPr>
        <w:t xml:space="preserve">šiame punkte </w:t>
      </w:r>
      <w:r w:rsidR="00E26C15" w:rsidRPr="00A938F6">
        <w:rPr>
          <w:rFonts w:ascii="Arial" w:eastAsia="Arial" w:hAnsi="Arial" w:cs="Arial"/>
          <w:sz w:val="20"/>
          <w:szCs w:val="20"/>
        </w:rPr>
        <w:t>nurodytos vertės</w:t>
      </w:r>
      <w:r w:rsidR="00194860" w:rsidRPr="00A938F6">
        <w:rPr>
          <w:rFonts w:ascii="Arial" w:eastAsia="Arial" w:hAnsi="Arial" w:cs="Arial"/>
          <w:sz w:val="20"/>
          <w:szCs w:val="20"/>
        </w:rPr>
        <w:t xml:space="preserve">. </w:t>
      </w:r>
      <w:r w:rsidR="00A62682" w:rsidRPr="00A938F6">
        <w:rPr>
          <w:rFonts w:ascii="Arial" w:eastAsia="Arial" w:hAnsi="Arial" w:cs="Arial"/>
          <w:sz w:val="20"/>
          <w:szCs w:val="20"/>
        </w:rPr>
        <w:t xml:space="preserve">Užsakymo vertė </w:t>
      </w:r>
      <w:r w:rsidR="00E37C08" w:rsidRPr="00A938F6">
        <w:rPr>
          <w:rFonts w:ascii="Arial" w:eastAsia="Arial" w:hAnsi="Arial" w:cs="Arial"/>
          <w:sz w:val="20"/>
          <w:szCs w:val="20"/>
        </w:rPr>
        <w:t xml:space="preserve">gali </w:t>
      </w:r>
      <w:r w:rsidR="009C5749" w:rsidRPr="00A938F6">
        <w:rPr>
          <w:rFonts w:ascii="Arial" w:eastAsia="Arial" w:hAnsi="Arial" w:cs="Arial"/>
          <w:sz w:val="20"/>
          <w:szCs w:val="20"/>
        </w:rPr>
        <w:t xml:space="preserve">viršyti </w:t>
      </w:r>
      <w:r w:rsidR="00291819" w:rsidRPr="00A938F6">
        <w:rPr>
          <w:rFonts w:ascii="Arial" w:eastAsia="Arial" w:hAnsi="Arial" w:cs="Arial"/>
          <w:sz w:val="20"/>
          <w:szCs w:val="20"/>
        </w:rPr>
        <w:t>nurodytą vertę j</w:t>
      </w:r>
      <w:r w:rsidR="009E6458" w:rsidRPr="00A938F6">
        <w:rPr>
          <w:rFonts w:ascii="Arial" w:eastAsia="Arial" w:hAnsi="Arial" w:cs="Arial"/>
          <w:sz w:val="20"/>
          <w:szCs w:val="20"/>
        </w:rPr>
        <w:t>ei</w:t>
      </w:r>
      <w:r w:rsidR="00291819" w:rsidRPr="00A938F6">
        <w:rPr>
          <w:rFonts w:ascii="Arial" w:eastAsia="Arial" w:hAnsi="Arial" w:cs="Arial"/>
          <w:sz w:val="20"/>
          <w:szCs w:val="20"/>
        </w:rPr>
        <w:t xml:space="preserve"> Rangovas sutinka </w:t>
      </w:r>
      <w:r w:rsidR="00D5495D" w:rsidRPr="00A938F6">
        <w:rPr>
          <w:rFonts w:ascii="Arial" w:eastAsia="Arial" w:hAnsi="Arial" w:cs="Arial"/>
          <w:sz w:val="20"/>
          <w:szCs w:val="20"/>
        </w:rPr>
        <w:t>at</w:t>
      </w:r>
      <w:r w:rsidR="002854BC" w:rsidRPr="00A938F6">
        <w:rPr>
          <w:rFonts w:ascii="Arial" w:eastAsia="Arial" w:hAnsi="Arial" w:cs="Arial"/>
          <w:sz w:val="20"/>
          <w:szCs w:val="20"/>
        </w:rPr>
        <w:t xml:space="preserve">likti </w:t>
      </w:r>
      <w:r w:rsidR="00BD2164" w:rsidRPr="00A938F6">
        <w:rPr>
          <w:rFonts w:ascii="Arial" w:eastAsia="Arial" w:hAnsi="Arial" w:cs="Arial"/>
          <w:sz w:val="20"/>
          <w:szCs w:val="20"/>
        </w:rPr>
        <w:t>užsakymą</w:t>
      </w:r>
      <w:r w:rsidR="009E6458" w:rsidRPr="00A938F6">
        <w:rPr>
          <w:rFonts w:ascii="Arial" w:eastAsia="Arial" w:hAnsi="Arial" w:cs="Arial"/>
          <w:sz w:val="20"/>
          <w:szCs w:val="20"/>
        </w:rPr>
        <w:t>,</w:t>
      </w:r>
      <w:r w:rsidR="00BD2164" w:rsidRPr="00A938F6">
        <w:rPr>
          <w:rFonts w:ascii="Arial" w:eastAsia="Arial" w:hAnsi="Arial" w:cs="Arial"/>
          <w:sz w:val="20"/>
          <w:szCs w:val="20"/>
        </w:rPr>
        <w:t xml:space="preserve"> kurio suma </w:t>
      </w:r>
      <w:r w:rsidR="28E1B284" w:rsidRPr="00A938F6">
        <w:rPr>
          <w:rFonts w:ascii="Arial" w:eastAsia="Arial" w:hAnsi="Arial" w:cs="Arial"/>
          <w:sz w:val="20"/>
          <w:szCs w:val="20"/>
        </w:rPr>
        <w:t>viršija</w:t>
      </w:r>
      <w:r w:rsidR="00BD2164" w:rsidRPr="00A938F6">
        <w:rPr>
          <w:rFonts w:ascii="Arial" w:eastAsia="Arial" w:hAnsi="Arial" w:cs="Arial"/>
          <w:sz w:val="20"/>
          <w:szCs w:val="20"/>
        </w:rPr>
        <w:t xml:space="preserve"> </w:t>
      </w:r>
      <w:r w:rsidR="00F46CA9" w:rsidRPr="00A938F6">
        <w:rPr>
          <w:rFonts w:ascii="Arial" w:eastAsia="Arial" w:hAnsi="Arial" w:cs="Arial"/>
          <w:sz w:val="20"/>
          <w:szCs w:val="20"/>
          <w:lang w:val="en-US"/>
        </w:rPr>
        <w:t>30</w:t>
      </w:r>
      <w:r w:rsidR="00717CB9">
        <w:rPr>
          <w:rFonts w:ascii="Arial" w:eastAsia="Arial" w:hAnsi="Arial" w:cs="Arial"/>
          <w:sz w:val="20"/>
          <w:szCs w:val="20"/>
          <w:lang w:val="en-US"/>
        </w:rPr>
        <w:t xml:space="preserve"> </w:t>
      </w:r>
      <w:r w:rsidR="00F46CA9" w:rsidRPr="00A938F6">
        <w:rPr>
          <w:rFonts w:ascii="Arial" w:eastAsia="Arial" w:hAnsi="Arial" w:cs="Arial"/>
          <w:sz w:val="20"/>
          <w:szCs w:val="20"/>
          <w:lang w:val="en-US"/>
        </w:rPr>
        <w:t xml:space="preserve">000 </w:t>
      </w:r>
      <w:r w:rsidR="00717CB9">
        <w:rPr>
          <w:rFonts w:ascii="Arial" w:eastAsia="Arial" w:hAnsi="Arial" w:cs="Arial"/>
          <w:sz w:val="20"/>
          <w:szCs w:val="20"/>
          <w:lang w:val="en-US"/>
        </w:rPr>
        <w:t>(</w:t>
      </w:r>
      <w:proofErr w:type="spellStart"/>
      <w:r w:rsidR="00717CB9">
        <w:rPr>
          <w:rFonts w:ascii="Arial" w:eastAsia="Arial" w:hAnsi="Arial" w:cs="Arial"/>
          <w:sz w:val="20"/>
          <w:szCs w:val="20"/>
          <w:lang w:val="en-US"/>
        </w:rPr>
        <w:t>trisdešimt</w:t>
      </w:r>
      <w:proofErr w:type="spellEnd"/>
      <w:r w:rsidR="00717CB9">
        <w:rPr>
          <w:rFonts w:ascii="Arial" w:eastAsia="Arial" w:hAnsi="Arial" w:cs="Arial"/>
          <w:sz w:val="20"/>
          <w:szCs w:val="20"/>
          <w:lang w:val="en-US"/>
        </w:rPr>
        <w:t xml:space="preserve"> </w:t>
      </w:r>
      <w:proofErr w:type="spellStart"/>
      <w:r w:rsidR="00717CB9">
        <w:rPr>
          <w:rFonts w:ascii="Arial" w:eastAsia="Arial" w:hAnsi="Arial" w:cs="Arial"/>
          <w:sz w:val="20"/>
          <w:szCs w:val="20"/>
          <w:lang w:val="en-US"/>
        </w:rPr>
        <w:t>tūkstančių</w:t>
      </w:r>
      <w:proofErr w:type="spellEnd"/>
      <w:r w:rsidR="00717CB9">
        <w:rPr>
          <w:rFonts w:ascii="Arial" w:eastAsia="Arial" w:hAnsi="Arial" w:cs="Arial"/>
          <w:sz w:val="20"/>
          <w:szCs w:val="20"/>
          <w:lang w:val="en-US"/>
        </w:rPr>
        <w:t xml:space="preserve">) </w:t>
      </w:r>
      <w:r w:rsidR="00F46CA9" w:rsidRPr="00A938F6">
        <w:rPr>
          <w:rFonts w:ascii="Arial" w:eastAsia="Arial" w:hAnsi="Arial" w:cs="Arial"/>
          <w:sz w:val="20"/>
          <w:szCs w:val="20"/>
          <w:lang w:val="en-US"/>
        </w:rPr>
        <w:t>EUR be PVM sum</w:t>
      </w:r>
      <w:r w:rsidR="00F46CA9" w:rsidRPr="00A938F6">
        <w:rPr>
          <w:rFonts w:ascii="Arial" w:eastAsia="Arial" w:hAnsi="Arial" w:cs="Arial"/>
          <w:sz w:val="20"/>
          <w:szCs w:val="20"/>
        </w:rPr>
        <w:t>ą.</w:t>
      </w:r>
    </w:p>
    <w:p w14:paraId="5E4D7A99" w14:textId="57EBE8E6" w:rsidR="00FE2F2A" w:rsidRPr="00DD7AEF" w:rsidRDefault="00FE2F2A" w:rsidP="00FE2F2A">
      <w:pPr>
        <w:numPr>
          <w:ilvl w:val="1"/>
          <w:numId w:val="6"/>
        </w:numPr>
        <w:tabs>
          <w:tab w:val="clear" w:pos="1346"/>
          <w:tab w:val="left" w:pos="567"/>
          <w:tab w:val="num" w:pos="2055"/>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Už Darbus, kuriuos Rangovas be Užsakovo papildomo susiderinimo per Informacinę sistemą atlieka nukrypdamas nuo Užsakymo, Užsakovas Rangovui neapmoka. Rangovas, pateikęs pagrįstą prašymą ir per </w:t>
      </w:r>
      <w:r w:rsidRPr="00DD7AEF">
        <w:rPr>
          <w:rFonts w:ascii="Arial" w:eastAsia="Arial" w:hAnsi="Arial" w:cs="Arial"/>
          <w:sz w:val="20"/>
          <w:szCs w:val="20"/>
        </w:rPr>
        <w:t xml:space="preserve">Sutarties priede Nr. </w:t>
      </w:r>
      <w:r w:rsidR="00F8199F" w:rsidRPr="00DD7AEF">
        <w:rPr>
          <w:rFonts w:ascii="Arial" w:eastAsia="Arial" w:hAnsi="Arial" w:cs="Arial"/>
          <w:sz w:val="20"/>
          <w:szCs w:val="20"/>
        </w:rPr>
        <w:t>5 „Pagrindinės sutarties vykdymo sąlygos“</w:t>
      </w:r>
      <w:r w:rsidRPr="00DD7AEF">
        <w:rPr>
          <w:rFonts w:ascii="Arial" w:eastAsia="Arial" w:hAnsi="Arial" w:cs="Arial"/>
          <w:sz w:val="20"/>
          <w:szCs w:val="20"/>
        </w:rPr>
        <w:t xml:space="preserve"> numatytą terminą negavęs atsakymo iš Užsakovo dėl papildomų darbų derinimo, laiko, kad papildomų darbų atsisakyta.</w:t>
      </w:r>
    </w:p>
    <w:p w14:paraId="0DF505C5" w14:textId="5AD64EB8" w:rsidR="00364E9F" w:rsidRPr="00DD7AEF" w:rsidRDefault="005B7A2D" w:rsidP="002E2437">
      <w:pPr>
        <w:numPr>
          <w:ilvl w:val="1"/>
          <w:numId w:val="6"/>
        </w:numPr>
        <w:tabs>
          <w:tab w:val="num" w:pos="0"/>
          <w:tab w:val="left" w:pos="567"/>
        </w:tabs>
        <w:spacing w:after="0" w:line="240" w:lineRule="auto"/>
        <w:ind w:left="-28" w:hanging="709"/>
        <w:contextualSpacing/>
        <w:jc w:val="both"/>
        <w:rPr>
          <w:rFonts w:ascii="Arial" w:eastAsia="Arial" w:hAnsi="Arial" w:cs="Arial"/>
          <w:sz w:val="20"/>
          <w:szCs w:val="20"/>
        </w:rPr>
      </w:pPr>
      <w:r w:rsidRPr="00DD7AEF">
        <w:rPr>
          <w:rFonts w:ascii="Arial" w:eastAsia="Arial" w:hAnsi="Arial" w:cs="Arial"/>
          <w:sz w:val="20"/>
          <w:szCs w:val="20"/>
        </w:rPr>
        <w:t xml:space="preserve">Darbų Užsakymo vykdymo terminai nurodyti </w:t>
      </w:r>
      <w:r w:rsidR="00E24D1A" w:rsidRPr="00DD7AEF">
        <w:rPr>
          <w:rFonts w:ascii="Arial" w:eastAsia="Arial" w:hAnsi="Arial" w:cs="Arial"/>
          <w:sz w:val="20"/>
          <w:szCs w:val="20"/>
        </w:rPr>
        <w:t>Sutarties priede</w:t>
      </w:r>
      <w:r w:rsidR="00005015" w:rsidRPr="00DD7AEF">
        <w:rPr>
          <w:rFonts w:ascii="Arial" w:eastAsia="Arial" w:hAnsi="Arial" w:cs="Arial"/>
          <w:sz w:val="20"/>
          <w:szCs w:val="20"/>
        </w:rPr>
        <w:t xml:space="preserve"> Nr. </w:t>
      </w:r>
      <w:r w:rsidR="005854C2" w:rsidRPr="00DD7AEF">
        <w:rPr>
          <w:rFonts w:ascii="Arial" w:eastAsia="Arial" w:hAnsi="Arial" w:cs="Arial"/>
          <w:sz w:val="20"/>
          <w:szCs w:val="20"/>
        </w:rPr>
        <w:t>5</w:t>
      </w:r>
      <w:r w:rsidR="00E30515" w:rsidRPr="00DD7AEF">
        <w:rPr>
          <w:rFonts w:ascii="Arial" w:eastAsia="Arial" w:hAnsi="Arial" w:cs="Arial"/>
          <w:sz w:val="20"/>
          <w:szCs w:val="20"/>
        </w:rPr>
        <w:t xml:space="preserve"> </w:t>
      </w:r>
      <w:r w:rsidR="00F33058" w:rsidRPr="00DD7AEF">
        <w:rPr>
          <w:rFonts w:ascii="Arial" w:eastAsia="Arial" w:hAnsi="Arial" w:cs="Arial"/>
          <w:sz w:val="20"/>
          <w:szCs w:val="20"/>
        </w:rPr>
        <w:t>„</w:t>
      </w:r>
      <w:r w:rsidR="005F0C01" w:rsidRPr="00DD7AEF">
        <w:rPr>
          <w:rFonts w:ascii="Arial" w:eastAsia="Arial" w:hAnsi="Arial" w:cs="Arial"/>
          <w:sz w:val="20"/>
          <w:szCs w:val="20"/>
        </w:rPr>
        <w:t>Pagrindinės sutarties vykdymo sąlygos</w:t>
      </w:r>
      <w:r w:rsidR="00F33058" w:rsidRPr="00DD7AEF">
        <w:rPr>
          <w:rFonts w:ascii="Arial" w:eastAsia="Arial" w:hAnsi="Arial" w:cs="Arial"/>
          <w:sz w:val="20"/>
          <w:szCs w:val="20"/>
        </w:rPr>
        <w:t>“</w:t>
      </w:r>
      <w:r w:rsidRPr="00DD7AEF">
        <w:rPr>
          <w:rFonts w:ascii="Arial" w:eastAsia="Arial" w:hAnsi="Arial" w:cs="Arial"/>
          <w:sz w:val="20"/>
          <w:szCs w:val="20"/>
        </w:rPr>
        <w:t>.</w:t>
      </w:r>
    </w:p>
    <w:p w14:paraId="52C1FB9B" w14:textId="6C0BD135" w:rsidR="00F17AF5" w:rsidRPr="00DD7AEF" w:rsidRDefault="00F44836" w:rsidP="002E2437">
      <w:pPr>
        <w:numPr>
          <w:ilvl w:val="1"/>
          <w:numId w:val="6"/>
        </w:numPr>
        <w:tabs>
          <w:tab w:val="clear" w:pos="1346"/>
          <w:tab w:val="num" w:pos="0"/>
          <w:tab w:val="num" w:pos="426"/>
          <w:tab w:val="left" w:pos="567"/>
        </w:tabs>
        <w:spacing w:after="0" w:line="240" w:lineRule="auto"/>
        <w:ind w:left="-28" w:hanging="709"/>
        <w:contextualSpacing/>
        <w:jc w:val="both"/>
        <w:rPr>
          <w:rFonts w:ascii="Arial" w:eastAsia="Arial" w:hAnsi="Arial" w:cs="Arial"/>
          <w:sz w:val="20"/>
          <w:szCs w:val="20"/>
        </w:rPr>
      </w:pPr>
      <w:bookmarkStart w:id="5" w:name="_Ref412632022"/>
      <w:r w:rsidRPr="00DD7AEF">
        <w:rPr>
          <w:rFonts w:ascii="Arial" w:eastAsia="Arial" w:hAnsi="Arial" w:cs="Arial"/>
          <w:sz w:val="20"/>
          <w:szCs w:val="20"/>
        </w:rPr>
        <w:t xml:space="preserve">Sutarties galiojimo laikotarpiu </w:t>
      </w:r>
      <w:r w:rsidR="00F17AF5" w:rsidRPr="00DD7AEF">
        <w:rPr>
          <w:rFonts w:ascii="Arial" w:eastAsia="Arial" w:hAnsi="Arial" w:cs="Arial"/>
          <w:sz w:val="20"/>
          <w:szCs w:val="20"/>
        </w:rPr>
        <w:t>Rangovas negali atsisakyti vykdyti Užsakovo pateikto Užsakymo</w:t>
      </w:r>
      <w:bookmarkEnd w:id="5"/>
      <w:r w:rsidR="009F7950" w:rsidRPr="00DD7AEF">
        <w:rPr>
          <w:rFonts w:ascii="Arial" w:eastAsia="Arial" w:hAnsi="Arial" w:cs="Arial"/>
          <w:sz w:val="20"/>
          <w:szCs w:val="20"/>
        </w:rPr>
        <w:t xml:space="preserve">, išskyrus Sutarties </w:t>
      </w:r>
      <w:r w:rsidR="005854C2" w:rsidRPr="00DD7AEF">
        <w:rPr>
          <w:rFonts w:ascii="Arial" w:eastAsia="Arial" w:hAnsi="Arial" w:cs="Arial"/>
          <w:color w:val="000000" w:themeColor="text1"/>
          <w:sz w:val="20"/>
          <w:szCs w:val="20"/>
        </w:rPr>
        <w:t>13.5</w:t>
      </w:r>
      <w:r w:rsidR="009F7950" w:rsidRPr="00DD7AEF">
        <w:rPr>
          <w:rFonts w:ascii="Arial" w:eastAsia="Arial" w:hAnsi="Arial" w:cs="Arial"/>
          <w:color w:val="000000" w:themeColor="text1"/>
          <w:sz w:val="20"/>
          <w:szCs w:val="20"/>
        </w:rPr>
        <w:t xml:space="preserve"> </w:t>
      </w:r>
      <w:r w:rsidR="009F7950" w:rsidRPr="00DD7AEF">
        <w:rPr>
          <w:rFonts w:ascii="Arial" w:eastAsia="Arial" w:hAnsi="Arial" w:cs="Arial"/>
          <w:sz w:val="20"/>
          <w:szCs w:val="20"/>
        </w:rPr>
        <w:t>punkte numatytu atveju</w:t>
      </w:r>
      <w:r w:rsidR="00D01CA8" w:rsidRPr="00DD7AEF">
        <w:rPr>
          <w:rFonts w:ascii="Arial" w:eastAsia="Arial" w:hAnsi="Arial" w:cs="Arial"/>
          <w:sz w:val="20"/>
          <w:szCs w:val="20"/>
        </w:rPr>
        <w:t>.</w:t>
      </w:r>
    </w:p>
    <w:p w14:paraId="76DE5A26" w14:textId="7157C05C" w:rsidR="00F17AF5" w:rsidRPr="00A938F6" w:rsidRDefault="00F17AF5" w:rsidP="002E2437">
      <w:pPr>
        <w:numPr>
          <w:ilvl w:val="1"/>
          <w:numId w:val="6"/>
        </w:numPr>
        <w:tabs>
          <w:tab w:val="clear" w:pos="1346"/>
          <w:tab w:val="num" w:pos="0"/>
          <w:tab w:val="num" w:pos="426"/>
          <w:tab w:val="left" w:pos="567"/>
        </w:tabs>
        <w:spacing w:after="0" w:line="240" w:lineRule="auto"/>
        <w:ind w:left="-28" w:hanging="709"/>
        <w:contextualSpacing/>
        <w:jc w:val="both"/>
        <w:rPr>
          <w:rFonts w:ascii="Arial" w:eastAsia="Arial" w:hAnsi="Arial" w:cs="Arial"/>
          <w:color w:val="FF0000"/>
          <w:sz w:val="20"/>
          <w:szCs w:val="20"/>
        </w:rPr>
      </w:pPr>
      <w:bookmarkStart w:id="6" w:name="_Ref422405125"/>
      <w:r w:rsidRPr="00A938F6">
        <w:rPr>
          <w:rFonts w:ascii="Arial" w:eastAsia="Arial" w:hAnsi="Arial" w:cs="Arial"/>
          <w:sz w:val="20"/>
          <w:szCs w:val="20"/>
        </w:rPr>
        <w:t xml:space="preserve">Gavęs Rangovo parengtą </w:t>
      </w:r>
      <w:r w:rsidR="00ED6DEF" w:rsidRPr="00A938F6">
        <w:rPr>
          <w:rFonts w:ascii="Arial" w:eastAsia="Arial" w:hAnsi="Arial" w:cs="Arial"/>
          <w:sz w:val="20"/>
          <w:szCs w:val="20"/>
        </w:rPr>
        <w:t>Pasiūlymą Darbams</w:t>
      </w:r>
      <w:r w:rsidRPr="00A938F6">
        <w:rPr>
          <w:rFonts w:ascii="Arial" w:eastAsia="Arial" w:hAnsi="Arial" w:cs="Arial"/>
          <w:sz w:val="20"/>
          <w:szCs w:val="20"/>
        </w:rPr>
        <w:t xml:space="preserve">, Užsakovas per </w:t>
      </w:r>
      <w:r w:rsidR="00D45293" w:rsidRPr="00A938F6">
        <w:rPr>
          <w:rFonts w:ascii="Arial" w:eastAsia="Arial" w:hAnsi="Arial" w:cs="Arial"/>
          <w:sz w:val="20"/>
          <w:szCs w:val="20"/>
        </w:rPr>
        <w:t>Sutarties priede</w:t>
      </w:r>
      <w:r w:rsidR="00005015" w:rsidRPr="00A938F6">
        <w:rPr>
          <w:rFonts w:ascii="Arial" w:eastAsia="Arial" w:hAnsi="Arial" w:cs="Arial"/>
          <w:sz w:val="20"/>
          <w:szCs w:val="20"/>
        </w:rPr>
        <w:t xml:space="preserve"> Nr. </w:t>
      </w:r>
      <w:r w:rsidR="005854C2" w:rsidRPr="00A938F6">
        <w:rPr>
          <w:rFonts w:ascii="Arial" w:eastAsia="Arial" w:hAnsi="Arial" w:cs="Arial"/>
          <w:sz w:val="20"/>
          <w:szCs w:val="20"/>
        </w:rPr>
        <w:t>5</w:t>
      </w:r>
      <w:r w:rsidR="00E30515" w:rsidRPr="00A938F6">
        <w:rPr>
          <w:rFonts w:ascii="Arial" w:eastAsia="Arial" w:hAnsi="Arial" w:cs="Arial"/>
          <w:sz w:val="20"/>
          <w:szCs w:val="20"/>
        </w:rPr>
        <w:t xml:space="preserve"> </w:t>
      </w:r>
      <w:r w:rsidR="00F33058" w:rsidRPr="00A938F6">
        <w:rPr>
          <w:rFonts w:ascii="Arial" w:eastAsia="Arial" w:hAnsi="Arial" w:cs="Arial"/>
          <w:sz w:val="20"/>
          <w:szCs w:val="20"/>
        </w:rPr>
        <w:t>„</w:t>
      </w:r>
      <w:r w:rsidR="005F0C01" w:rsidRPr="00A938F6">
        <w:rPr>
          <w:rFonts w:ascii="Arial" w:eastAsia="Arial" w:hAnsi="Arial" w:cs="Arial"/>
          <w:sz w:val="20"/>
          <w:szCs w:val="20"/>
        </w:rPr>
        <w:t>Pagrindinės sutarties vykdymo sąlygos</w:t>
      </w:r>
      <w:r w:rsidR="00F33058" w:rsidRPr="00A938F6">
        <w:rPr>
          <w:rFonts w:ascii="Arial" w:eastAsia="Arial" w:hAnsi="Arial" w:cs="Arial"/>
          <w:sz w:val="20"/>
          <w:szCs w:val="20"/>
        </w:rPr>
        <w:t>“</w:t>
      </w:r>
      <w:r w:rsidR="00D45293" w:rsidRPr="00A938F6">
        <w:rPr>
          <w:rFonts w:ascii="Arial" w:eastAsia="Arial" w:hAnsi="Arial" w:cs="Arial"/>
          <w:sz w:val="20"/>
          <w:szCs w:val="20"/>
        </w:rPr>
        <w:t xml:space="preserve"> numatytą terminą</w:t>
      </w:r>
      <w:r w:rsidR="00875C7F" w:rsidRPr="00A938F6">
        <w:rPr>
          <w:rFonts w:ascii="Arial" w:eastAsia="Arial" w:hAnsi="Arial" w:cs="Arial"/>
          <w:sz w:val="20"/>
          <w:szCs w:val="20"/>
        </w:rPr>
        <w:t xml:space="preserve"> </w:t>
      </w:r>
      <w:r w:rsidRPr="00A938F6">
        <w:rPr>
          <w:rFonts w:ascii="Arial" w:eastAsia="Arial" w:hAnsi="Arial" w:cs="Arial"/>
          <w:sz w:val="20"/>
          <w:szCs w:val="20"/>
        </w:rPr>
        <w:t xml:space="preserve">privalo </w:t>
      </w:r>
      <w:r w:rsidR="00ED6DEF" w:rsidRPr="00A938F6">
        <w:rPr>
          <w:rFonts w:ascii="Arial" w:eastAsia="Arial" w:hAnsi="Arial" w:cs="Arial"/>
          <w:sz w:val="20"/>
          <w:szCs w:val="20"/>
        </w:rPr>
        <w:t xml:space="preserve">Pasiūlymą Darbams </w:t>
      </w:r>
      <w:r w:rsidRPr="00A938F6">
        <w:rPr>
          <w:rFonts w:ascii="Arial" w:eastAsia="Arial" w:hAnsi="Arial" w:cs="Arial"/>
          <w:sz w:val="20"/>
          <w:szCs w:val="20"/>
        </w:rPr>
        <w:t>suderinti ir perduoti Rangovui vykdymui arba pareikšti motyvuotas pastabas dėl Rangovo pateikt</w:t>
      </w:r>
      <w:r w:rsidR="00481FAE" w:rsidRPr="00A938F6">
        <w:rPr>
          <w:rFonts w:ascii="Arial" w:eastAsia="Arial" w:hAnsi="Arial" w:cs="Arial"/>
          <w:sz w:val="20"/>
          <w:szCs w:val="20"/>
        </w:rPr>
        <w:t>ame</w:t>
      </w:r>
      <w:r w:rsidRPr="00A938F6">
        <w:rPr>
          <w:rFonts w:ascii="Arial" w:eastAsia="Arial" w:hAnsi="Arial" w:cs="Arial"/>
          <w:sz w:val="20"/>
          <w:szCs w:val="20"/>
        </w:rPr>
        <w:t xml:space="preserve"> </w:t>
      </w:r>
      <w:r w:rsidR="00ED6DEF" w:rsidRPr="00A938F6">
        <w:rPr>
          <w:rFonts w:ascii="Arial" w:eastAsia="Arial" w:hAnsi="Arial" w:cs="Arial"/>
          <w:sz w:val="20"/>
          <w:szCs w:val="20"/>
        </w:rPr>
        <w:t xml:space="preserve">Pasiūlyme Darbams </w:t>
      </w:r>
      <w:r w:rsidRPr="00A938F6">
        <w:rPr>
          <w:rFonts w:ascii="Arial" w:eastAsia="Arial" w:hAnsi="Arial" w:cs="Arial"/>
          <w:sz w:val="20"/>
          <w:szCs w:val="20"/>
        </w:rPr>
        <w:t xml:space="preserve">nurodytų duomenų. Užsakovas </w:t>
      </w:r>
      <w:r w:rsidRPr="00A938F6">
        <w:rPr>
          <w:rFonts w:ascii="Arial" w:eastAsia="Arial" w:hAnsi="Arial" w:cs="Arial"/>
          <w:sz w:val="20"/>
          <w:szCs w:val="20"/>
        </w:rPr>
        <w:lastRenderedPageBreak/>
        <w:t xml:space="preserve">turi teisę netvirtinti Rangovo pateikto </w:t>
      </w:r>
      <w:r w:rsidR="00ED6DEF" w:rsidRPr="00A938F6">
        <w:rPr>
          <w:rFonts w:ascii="Arial" w:eastAsia="Arial" w:hAnsi="Arial" w:cs="Arial"/>
          <w:sz w:val="20"/>
          <w:szCs w:val="20"/>
        </w:rPr>
        <w:t>Pasiūlymo Darbams</w:t>
      </w:r>
      <w:r w:rsidRPr="00A938F6">
        <w:rPr>
          <w:rFonts w:ascii="Arial" w:eastAsia="Arial" w:hAnsi="Arial" w:cs="Arial"/>
          <w:sz w:val="20"/>
          <w:szCs w:val="20"/>
        </w:rPr>
        <w:t>, jei Rangov</w:t>
      </w:r>
      <w:r w:rsidR="00F44836" w:rsidRPr="00A938F6">
        <w:rPr>
          <w:rFonts w:ascii="Arial" w:eastAsia="Arial" w:hAnsi="Arial" w:cs="Arial"/>
          <w:sz w:val="20"/>
          <w:szCs w:val="20"/>
        </w:rPr>
        <w:t>o pateikt</w:t>
      </w:r>
      <w:r w:rsidR="00481FAE" w:rsidRPr="00A938F6">
        <w:rPr>
          <w:rFonts w:ascii="Arial" w:eastAsia="Arial" w:hAnsi="Arial" w:cs="Arial"/>
          <w:sz w:val="20"/>
          <w:szCs w:val="20"/>
        </w:rPr>
        <w:t>ame</w:t>
      </w:r>
      <w:r w:rsidR="00F44836" w:rsidRPr="00A938F6">
        <w:rPr>
          <w:rFonts w:ascii="Arial" w:eastAsia="Arial" w:hAnsi="Arial" w:cs="Arial"/>
          <w:sz w:val="20"/>
          <w:szCs w:val="20"/>
        </w:rPr>
        <w:t xml:space="preserve"> </w:t>
      </w:r>
      <w:r w:rsidR="00ED6DEF" w:rsidRPr="00A938F6">
        <w:rPr>
          <w:rFonts w:ascii="Arial" w:eastAsia="Arial" w:hAnsi="Arial" w:cs="Arial"/>
          <w:sz w:val="20"/>
          <w:szCs w:val="20"/>
        </w:rPr>
        <w:t xml:space="preserve">Pasiūlyme Darbams </w:t>
      </w:r>
      <w:r w:rsidR="00F44836" w:rsidRPr="00A938F6">
        <w:rPr>
          <w:rFonts w:ascii="Arial" w:eastAsia="Arial" w:hAnsi="Arial" w:cs="Arial"/>
          <w:sz w:val="20"/>
          <w:szCs w:val="20"/>
        </w:rPr>
        <w:t>nurodyti Į</w:t>
      </w:r>
      <w:r w:rsidRPr="00A938F6">
        <w:rPr>
          <w:rFonts w:ascii="Arial" w:eastAsia="Arial" w:hAnsi="Arial" w:cs="Arial"/>
          <w:sz w:val="20"/>
          <w:szCs w:val="20"/>
        </w:rPr>
        <w:t xml:space="preserve">kainiai yra </w:t>
      </w:r>
      <w:r w:rsidR="00F44836" w:rsidRPr="00A938F6">
        <w:rPr>
          <w:rFonts w:ascii="Arial" w:eastAsia="Arial" w:hAnsi="Arial" w:cs="Arial"/>
          <w:sz w:val="20"/>
          <w:szCs w:val="20"/>
        </w:rPr>
        <w:t>didesni</w:t>
      </w:r>
      <w:r w:rsidRPr="00A938F6">
        <w:rPr>
          <w:rFonts w:ascii="Arial" w:eastAsia="Arial" w:hAnsi="Arial" w:cs="Arial"/>
          <w:sz w:val="20"/>
          <w:szCs w:val="20"/>
        </w:rPr>
        <w:t xml:space="preserve"> </w:t>
      </w:r>
      <w:r w:rsidR="00F44836" w:rsidRPr="00A938F6">
        <w:rPr>
          <w:rFonts w:ascii="Arial" w:eastAsia="Arial" w:hAnsi="Arial" w:cs="Arial"/>
          <w:sz w:val="20"/>
          <w:szCs w:val="20"/>
        </w:rPr>
        <w:t xml:space="preserve">nei </w:t>
      </w:r>
      <w:r w:rsidRPr="00A938F6">
        <w:rPr>
          <w:rFonts w:ascii="Arial" w:eastAsia="Arial" w:hAnsi="Arial" w:cs="Arial"/>
          <w:sz w:val="20"/>
          <w:szCs w:val="20"/>
        </w:rPr>
        <w:t>šio</w:t>
      </w:r>
      <w:r w:rsidR="00F44836" w:rsidRPr="00A938F6">
        <w:rPr>
          <w:rFonts w:ascii="Arial" w:eastAsia="Arial" w:hAnsi="Arial" w:cs="Arial"/>
          <w:sz w:val="20"/>
          <w:szCs w:val="20"/>
        </w:rPr>
        <w:t>s Sutarties</w:t>
      </w:r>
      <w:r w:rsidR="006B114E" w:rsidRPr="00A938F6">
        <w:rPr>
          <w:rFonts w:ascii="Arial" w:eastAsia="Arial" w:hAnsi="Arial" w:cs="Arial"/>
          <w:sz w:val="20"/>
          <w:szCs w:val="20"/>
        </w:rPr>
        <w:t xml:space="preserve"> </w:t>
      </w:r>
      <w:r w:rsidR="00F44836" w:rsidRPr="00A938F6">
        <w:rPr>
          <w:rFonts w:ascii="Arial" w:eastAsia="Arial" w:hAnsi="Arial" w:cs="Arial"/>
          <w:sz w:val="20"/>
          <w:szCs w:val="20"/>
        </w:rPr>
        <w:t>priede</w:t>
      </w:r>
      <w:r w:rsidR="0025514F" w:rsidRPr="00A938F6">
        <w:rPr>
          <w:rFonts w:ascii="Arial" w:eastAsia="Arial" w:hAnsi="Arial" w:cs="Arial"/>
          <w:sz w:val="20"/>
          <w:szCs w:val="20"/>
        </w:rPr>
        <w:t xml:space="preserve"> Nr. </w:t>
      </w:r>
      <w:r w:rsidR="005854C2" w:rsidRPr="00A938F6">
        <w:rPr>
          <w:rFonts w:ascii="Arial" w:eastAsia="Arial" w:hAnsi="Arial" w:cs="Arial"/>
          <w:sz w:val="20"/>
          <w:szCs w:val="20"/>
        </w:rPr>
        <w:t>8</w:t>
      </w:r>
      <w:r w:rsidR="0025514F" w:rsidRPr="00A938F6">
        <w:rPr>
          <w:rFonts w:ascii="Arial" w:eastAsia="Arial" w:hAnsi="Arial" w:cs="Arial"/>
          <w:sz w:val="20"/>
          <w:szCs w:val="20"/>
        </w:rPr>
        <w:t xml:space="preserve"> „</w:t>
      </w:r>
      <w:r w:rsidR="00781EEB" w:rsidRPr="00A938F6">
        <w:rPr>
          <w:rFonts w:ascii="Arial" w:eastAsia="Arial" w:hAnsi="Arial" w:cs="Arial"/>
          <w:sz w:val="20"/>
          <w:szCs w:val="20"/>
        </w:rPr>
        <w:t>Į</w:t>
      </w:r>
      <w:r w:rsidR="009F20D8" w:rsidRPr="00A938F6">
        <w:rPr>
          <w:rFonts w:ascii="Arial" w:eastAsia="Arial" w:hAnsi="Arial" w:cs="Arial"/>
          <w:sz w:val="20"/>
          <w:szCs w:val="20"/>
        </w:rPr>
        <w:t>kainių lentelė</w:t>
      </w:r>
      <w:r w:rsidR="0025514F" w:rsidRPr="00A938F6">
        <w:rPr>
          <w:rFonts w:ascii="Arial" w:eastAsia="Arial" w:hAnsi="Arial" w:cs="Arial"/>
          <w:sz w:val="20"/>
          <w:szCs w:val="20"/>
        </w:rPr>
        <w:t>“</w:t>
      </w:r>
      <w:r w:rsidR="00F44836" w:rsidRPr="00A938F6">
        <w:rPr>
          <w:rFonts w:ascii="Arial" w:eastAsia="Arial" w:hAnsi="Arial" w:cs="Arial"/>
          <w:sz w:val="20"/>
          <w:szCs w:val="20"/>
        </w:rPr>
        <w:t xml:space="preserve"> nurodyti Įkainiai</w:t>
      </w:r>
      <w:r w:rsidRPr="00A938F6">
        <w:rPr>
          <w:rFonts w:ascii="Arial" w:eastAsia="Arial" w:hAnsi="Arial" w:cs="Arial"/>
          <w:sz w:val="20"/>
          <w:szCs w:val="20"/>
        </w:rPr>
        <w:t xml:space="preserve"> arba Rangovo pateikt</w:t>
      </w:r>
      <w:r w:rsidR="00481FAE" w:rsidRPr="00A938F6">
        <w:rPr>
          <w:rFonts w:ascii="Arial" w:eastAsia="Arial" w:hAnsi="Arial" w:cs="Arial"/>
          <w:sz w:val="20"/>
          <w:szCs w:val="20"/>
        </w:rPr>
        <w:t>ame</w:t>
      </w:r>
      <w:r w:rsidRPr="00A938F6">
        <w:rPr>
          <w:rFonts w:ascii="Arial" w:eastAsia="Arial" w:hAnsi="Arial" w:cs="Arial"/>
          <w:sz w:val="20"/>
          <w:szCs w:val="20"/>
        </w:rPr>
        <w:t xml:space="preserve"> </w:t>
      </w:r>
      <w:r w:rsidR="00ED6DEF" w:rsidRPr="00A938F6">
        <w:rPr>
          <w:rFonts w:ascii="Arial" w:eastAsia="Arial" w:hAnsi="Arial" w:cs="Arial"/>
          <w:sz w:val="20"/>
          <w:szCs w:val="20"/>
        </w:rPr>
        <w:t xml:space="preserve">Pasiūlyme Darbams </w:t>
      </w:r>
      <w:r w:rsidRPr="00A938F6">
        <w:rPr>
          <w:rFonts w:ascii="Arial" w:eastAsia="Arial" w:hAnsi="Arial" w:cs="Arial"/>
          <w:sz w:val="20"/>
          <w:szCs w:val="20"/>
        </w:rPr>
        <w:t xml:space="preserve">yra kitų netikslumų. </w:t>
      </w:r>
      <w:r w:rsidR="00D76A71" w:rsidRPr="00A938F6">
        <w:rPr>
          <w:rFonts w:ascii="Arial" w:eastAsia="Arial" w:hAnsi="Arial" w:cs="Arial"/>
          <w:sz w:val="20"/>
          <w:szCs w:val="20"/>
        </w:rPr>
        <w:t xml:space="preserve">Tokiu atveju, Užsakovas grąžina Rangovui neteisingai parengtą Pasiūlymą Darbams, o Rangovas ne vėliau kaip per </w:t>
      </w:r>
      <w:r w:rsidR="00875C7F" w:rsidRPr="00A938F6">
        <w:rPr>
          <w:rFonts w:ascii="Arial" w:eastAsia="Arial" w:hAnsi="Arial" w:cs="Arial"/>
          <w:sz w:val="20"/>
          <w:szCs w:val="20"/>
        </w:rPr>
        <w:t xml:space="preserve">1 </w:t>
      </w:r>
      <w:r w:rsidR="00253A7F" w:rsidRPr="00A938F6">
        <w:rPr>
          <w:rFonts w:ascii="Arial" w:eastAsia="Arial" w:hAnsi="Arial" w:cs="Arial"/>
          <w:sz w:val="20"/>
          <w:szCs w:val="20"/>
        </w:rPr>
        <w:t>(</w:t>
      </w:r>
      <w:r w:rsidR="00875C7F" w:rsidRPr="00A938F6">
        <w:rPr>
          <w:rFonts w:ascii="Arial" w:eastAsia="Arial" w:hAnsi="Arial" w:cs="Arial"/>
          <w:sz w:val="20"/>
          <w:szCs w:val="20"/>
        </w:rPr>
        <w:t>vieną</w:t>
      </w:r>
      <w:r w:rsidR="00253A7F" w:rsidRPr="00A938F6">
        <w:rPr>
          <w:rFonts w:ascii="Arial" w:eastAsia="Arial" w:hAnsi="Arial" w:cs="Arial"/>
          <w:sz w:val="20"/>
          <w:szCs w:val="20"/>
        </w:rPr>
        <w:t xml:space="preserve">) </w:t>
      </w:r>
      <w:r w:rsidR="00D76A71" w:rsidRPr="00A938F6">
        <w:rPr>
          <w:rFonts w:ascii="Arial" w:eastAsia="Arial" w:hAnsi="Arial" w:cs="Arial"/>
          <w:sz w:val="20"/>
          <w:szCs w:val="20"/>
        </w:rPr>
        <w:t xml:space="preserve">darbo </w:t>
      </w:r>
      <w:r w:rsidR="00875C7F" w:rsidRPr="00A938F6">
        <w:rPr>
          <w:rFonts w:ascii="Arial" w:eastAsia="Arial" w:hAnsi="Arial" w:cs="Arial"/>
          <w:sz w:val="20"/>
          <w:szCs w:val="20"/>
        </w:rPr>
        <w:t xml:space="preserve">dieną </w:t>
      </w:r>
      <w:r w:rsidR="00D76A71" w:rsidRPr="00A938F6">
        <w:rPr>
          <w:rFonts w:ascii="Arial" w:eastAsia="Arial" w:hAnsi="Arial" w:cs="Arial"/>
          <w:sz w:val="20"/>
          <w:szCs w:val="20"/>
        </w:rPr>
        <w:t>perskaičiuoja Pasiūlyme Darbams nurodytą Užsakymo kainą, vadovaujantis šios Sutarties priede</w:t>
      </w:r>
      <w:r w:rsidR="0025514F" w:rsidRPr="00A938F6">
        <w:rPr>
          <w:rFonts w:ascii="Arial" w:eastAsia="Arial" w:hAnsi="Arial" w:cs="Arial"/>
          <w:sz w:val="20"/>
          <w:szCs w:val="20"/>
        </w:rPr>
        <w:t xml:space="preserve"> Nr. </w:t>
      </w:r>
      <w:r w:rsidR="00FC0CDF">
        <w:rPr>
          <w:rFonts w:ascii="Arial" w:eastAsia="Arial" w:hAnsi="Arial" w:cs="Arial"/>
          <w:sz w:val="20"/>
          <w:szCs w:val="20"/>
        </w:rPr>
        <w:t>13</w:t>
      </w:r>
      <w:r w:rsidR="0025514F" w:rsidRPr="00A938F6">
        <w:rPr>
          <w:rFonts w:ascii="Arial" w:eastAsia="Arial" w:hAnsi="Arial" w:cs="Arial"/>
          <w:sz w:val="20"/>
          <w:szCs w:val="20"/>
        </w:rPr>
        <w:t xml:space="preserve"> „Pasiūlymo forma“</w:t>
      </w:r>
      <w:r w:rsidR="00D76A71" w:rsidRPr="00A938F6">
        <w:rPr>
          <w:rFonts w:ascii="Arial" w:eastAsia="Arial" w:hAnsi="Arial" w:cs="Arial"/>
          <w:sz w:val="20"/>
          <w:szCs w:val="20"/>
        </w:rPr>
        <w:t xml:space="preserve"> nurodytais Įkainiais bei pašalina netikslumus ir iš naujo pateikia Užsakovui suderinti Pasiūlymą Darbams</w:t>
      </w:r>
      <w:r w:rsidRPr="00A938F6">
        <w:rPr>
          <w:rFonts w:ascii="Arial" w:eastAsia="Arial" w:hAnsi="Arial" w:cs="Arial"/>
          <w:sz w:val="20"/>
          <w:szCs w:val="20"/>
        </w:rPr>
        <w:t>.</w:t>
      </w:r>
      <w:bookmarkEnd w:id="6"/>
    </w:p>
    <w:p w14:paraId="4B3552C6" w14:textId="2D387981" w:rsidR="00875C7F" w:rsidRPr="00A938F6" w:rsidRDefault="00CB44C3" w:rsidP="002E2437">
      <w:pPr>
        <w:numPr>
          <w:ilvl w:val="1"/>
          <w:numId w:val="6"/>
        </w:numPr>
        <w:tabs>
          <w:tab w:val="clear" w:pos="1346"/>
          <w:tab w:val="num" w:pos="0"/>
          <w:tab w:val="num" w:pos="42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Jei Užsakovas per </w:t>
      </w:r>
      <w:r w:rsidR="00F33058" w:rsidRPr="00A938F6">
        <w:rPr>
          <w:rFonts w:ascii="Arial" w:eastAsia="Arial" w:hAnsi="Arial" w:cs="Arial"/>
          <w:sz w:val="20"/>
          <w:szCs w:val="20"/>
        </w:rPr>
        <w:t xml:space="preserve">Sutarties </w:t>
      </w:r>
      <w:r w:rsidR="00996CF1" w:rsidRPr="00A938F6">
        <w:rPr>
          <w:rFonts w:ascii="Arial" w:eastAsia="Arial" w:hAnsi="Arial" w:cs="Arial"/>
          <w:sz w:val="20"/>
          <w:szCs w:val="20"/>
        </w:rPr>
        <w:t>priede</w:t>
      </w:r>
      <w:r w:rsidR="00005015" w:rsidRPr="00A938F6">
        <w:rPr>
          <w:rFonts w:ascii="Arial" w:eastAsia="Arial" w:hAnsi="Arial" w:cs="Arial"/>
          <w:sz w:val="20"/>
          <w:szCs w:val="20"/>
        </w:rPr>
        <w:t xml:space="preserve"> Nr. </w:t>
      </w:r>
      <w:r w:rsidR="00194705" w:rsidRPr="00A938F6">
        <w:rPr>
          <w:rFonts w:ascii="Arial" w:eastAsia="Arial" w:hAnsi="Arial" w:cs="Arial"/>
          <w:sz w:val="20"/>
          <w:szCs w:val="20"/>
        </w:rPr>
        <w:t>5</w:t>
      </w:r>
      <w:r w:rsidR="00996CF1" w:rsidRPr="00A938F6">
        <w:rPr>
          <w:rFonts w:ascii="Arial" w:eastAsia="Arial" w:hAnsi="Arial" w:cs="Arial"/>
          <w:sz w:val="20"/>
          <w:szCs w:val="20"/>
        </w:rPr>
        <w:t xml:space="preserve"> </w:t>
      </w:r>
      <w:r w:rsidR="00F33058" w:rsidRPr="00A938F6">
        <w:rPr>
          <w:rFonts w:ascii="Arial" w:eastAsia="Arial" w:hAnsi="Arial" w:cs="Arial"/>
          <w:sz w:val="20"/>
          <w:szCs w:val="20"/>
        </w:rPr>
        <w:t>„</w:t>
      </w:r>
      <w:r w:rsidR="00996CF1" w:rsidRPr="00A938F6">
        <w:rPr>
          <w:rFonts w:ascii="Arial" w:eastAsia="Arial" w:hAnsi="Arial" w:cs="Arial"/>
          <w:sz w:val="20"/>
          <w:szCs w:val="20"/>
        </w:rPr>
        <w:t>Pagrindinės sutarties vykdymo sąlygos</w:t>
      </w:r>
      <w:r w:rsidR="00F33058" w:rsidRPr="00A938F6">
        <w:rPr>
          <w:rFonts w:ascii="Arial" w:eastAsia="Arial" w:hAnsi="Arial" w:cs="Arial"/>
          <w:sz w:val="20"/>
          <w:szCs w:val="20"/>
        </w:rPr>
        <w:t>“</w:t>
      </w:r>
      <w:r w:rsidRPr="00A938F6">
        <w:rPr>
          <w:rFonts w:ascii="Arial" w:eastAsia="Arial" w:hAnsi="Arial" w:cs="Arial"/>
          <w:sz w:val="20"/>
          <w:szCs w:val="20"/>
        </w:rPr>
        <w:t xml:space="preserve"> nurodytą terminą nepareiškia pastabų Rangovui dėl Pasiūlymo Darbams, laikoma, kad Užsakovas jį patvirtino ir Rangovas gali pradėti vykdyti Darbus.</w:t>
      </w:r>
    </w:p>
    <w:p w14:paraId="261722D4" w14:textId="0B5E17D9" w:rsidR="00F17AF5" w:rsidRPr="00A938F6" w:rsidRDefault="000511A7" w:rsidP="4C83E59E">
      <w:pPr>
        <w:numPr>
          <w:ilvl w:val="1"/>
          <w:numId w:val="6"/>
        </w:numPr>
        <w:tabs>
          <w:tab w:val="clear" w:pos="1346"/>
          <w:tab w:val="num" w:pos="426"/>
          <w:tab w:val="left" w:pos="567"/>
        </w:tabs>
        <w:spacing w:after="0" w:line="240" w:lineRule="auto"/>
        <w:ind w:left="-28" w:hanging="709"/>
        <w:contextualSpacing/>
        <w:jc w:val="both"/>
        <w:rPr>
          <w:rFonts w:ascii="Arial" w:hAnsi="Arial" w:cs="Arial"/>
          <w:sz w:val="20"/>
          <w:szCs w:val="20"/>
        </w:rPr>
      </w:pPr>
      <w:r w:rsidRPr="00A938F6">
        <w:rPr>
          <w:rFonts w:ascii="Arial" w:eastAsia="Arial" w:hAnsi="Arial" w:cs="Arial"/>
          <w:sz w:val="20"/>
          <w:szCs w:val="20"/>
        </w:rPr>
        <w:t>Užsakov</w:t>
      </w:r>
      <w:r w:rsidR="00D45293" w:rsidRPr="00A938F6">
        <w:rPr>
          <w:rFonts w:ascii="Arial" w:eastAsia="Arial" w:hAnsi="Arial" w:cs="Arial"/>
          <w:sz w:val="20"/>
          <w:szCs w:val="20"/>
        </w:rPr>
        <w:t>as turi teisę atšaukti vykdomą U</w:t>
      </w:r>
      <w:r w:rsidRPr="00A938F6">
        <w:rPr>
          <w:rFonts w:ascii="Arial" w:eastAsia="Arial" w:hAnsi="Arial" w:cs="Arial"/>
          <w:sz w:val="20"/>
          <w:szCs w:val="20"/>
        </w:rPr>
        <w:t xml:space="preserve">žsakymą ir atsiskaityti su Rangovu už faktiškai atliktus </w:t>
      </w:r>
      <w:r w:rsidR="00BE01DA" w:rsidRPr="00A938F6">
        <w:rPr>
          <w:rFonts w:ascii="Arial" w:eastAsia="Arial" w:hAnsi="Arial" w:cs="Arial"/>
          <w:sz w:val="20"/>
          <w:szCs w:val="20"/>
        </w:rPr>
        <w:t>D</w:t>
      </w:r>
      <w:r w:rsidRPr="00A938F6">
        <w:rPr>
          <w:rFonts w:ascii="Arial" w:eastAsia="Arial" w:hAnsi="Arial" w:cs="Arial"/>
          <w:sz w:val="20"/>
          <w:szCs w:val="20"/>
        </w:rPr>
        <w:t>arbus</w:t>
      </w:r>
      <w:r w:rsidR="00C74FD5" w:rsidRPr="00A938F6">
        <w:rPr>
          <w:rFonts w:ascii="Arial" w:eastAsia="Arial" w:hAnsi="Arial" w:cs="Arial"/>
          <w:sz w:val="20"/>
          <w:szCs w:val="20"/>
        </w:rPr>
        <w:t>.</w:t>
      </w:r>
      <w:r w:rsidR="004B68A1" w:rsidRPr="00A938F6">
        <w:rPr>
          <w:rFonts w:ascii="Arial" w:eastAsia="Arial" w:hAnsi="Arial" w:cs="Arial"/>
          <w:sz w:val="20"/>
          <w:szCs w:val="20"/>
        </w:rPr>
        <w:t xml:space="preserve"> </w:t>
      </w:r>
      <w:r w:rsidR="00E757E7" w:rsidRPr="00A938F6">
        <w:rPr>
          <w:rFonts w:ascii="Arial" w:eastAsia="Arial" w:hAnsi="Arial" w:cs="Arial"/>
          <w:sz w:val="20"/>
          <w:szCs w:val="20"/>
        </w:rPr>
        <w:t>U</w:t>
      </w:r>
      <w:r w:rsidR="00CE128A" w:rsidRPr="00A938F6">
        <w:rPr>
          <w:rFonts w:ascii="Arial" w:eastAsia="Arial" w:hAnsi="Arial" w:cs="Arial"/>
          <w:sz w:val="20"/>
          <w:szCs w:val="20"/>
        </w:rPr>
        <w:t>žsakymo vykdymo metu</w:t>
      </w:r>
      <w:r w:rsidR="006E1555" w:rsidRPr="00A938F6">
        <w:rPr>
          <w:rFonts w:ascii="Arial" w:eastAsia="Arial" w:hAnsi="Arial" w:cs="Arial"/>
          <w:sz w:val="20"/>
          <w:szCs w:val="20"/>
        </w:rPr>
        <w:t>, vykdant darbus pagal konkrečius darbų įkainius nurodytus Sutarties priede Nr. 8 „</w:t>
      </w:r>
      <w:r w:rsidR="006A2CCF" w:rsidRPr="00A938F6">
        <w:rPr>
          <w:rFonts w:ascii="Arial" w:eastAsia="Arial" w:hAnsi="Arial" w:cs="Arial"/>
          <w:sz w:val="20"/>
          <w:szCs w:val="20"/>
        </w:rPr>
        <w:t>Į</w:t>
      </w:r>
      <w:r w:rsidR="009F20D8" w:rsidRPr="00A938F6">
        <w:rPr>
          <w:rFonts w:ascii="Arial" w:eastAsia="Arial" w:hAnsi="Arial" w:cs="Arial"/>
          <w:sz w:val="20"/>
          <w:szCs w:val="20"/>
        </w:rPr>
        <w:t>kainių lentelė</w:t>
      </w:r>
      <w:r w:rsidR="006E1555" w:rsidRPr="00A938F6">
        <w:rPr>
          <w:rFonts w:ascii="Arial" w:eastAsia="Arial" w:hAnsi="Arial" w:cs="Arial"/>
          <w:sz w:val="20"/>
          <w:szCs w:val="20"/>
        </w:rPr>
        <w:t>“ esančiose Darbų įkainių lentelėse ir/ar Rekomendacijose,</w:t>
      </w:r>
      <w:r w:rsidR="00561BD5" w:rsidRPr="00A938F6">
        <w:rPr>
          <w:rFonts w:ascii="Arial" w:eastAsia="Arial" w:hAnsi="Arial" w:cs="Arial"/>
          <w:sz w:val="20"/>
          <w:szCs w:val="20"/>
        </w:rPr>
        <w:t xml:space="preserve"> atsiradus nenumatytų darbų poreikiui, kuris</w:t>
      </w:r>
      <w:r w:rsidR="006E1555" w:rsidRPr="00A938F6">
        <w:rPr>
          <w:rFonts w:ascii="Arial" w:eastAsia="Arial" w:hAnsi="Arial" w:cs="Arial"/>
          <w:sz w:val="20"/>
          <w:szCs w:val="20"/>
        </w:rPr>
        <w:t xml:space="preserve"> nebuvo įtraukt</w:t>
      </w:r>
      <w:r w:rsidR="00561BD5" w:rsidRPr="00A938F6">
        <w:rPr>
          <w:rFonts w:ascii="Arial" w:eastAsia="Arial" w:hAnsi="Arial" w:cs="Arial"/>
          <w:sz w:val="20"/>
          <w:szCs w:val="20"/>
        </w:rPr>
        <w:t>as</w:t>
      </w:r>
      <w:r w:rsidR="006E1555" w:rsidRPr="00A938F6">
        <w:rPr>
          <w:rFonts w:ascii="Arial" w:eastAsia="Arial" w:hAnsi="Arial" w:cs="Arial"/>
          <w:sz w:val="20"/>
          <w:szCs w:val="20"/>
        </w:rPr>
        <w:t xml:space="preserve"> į suderintą </w:t>
      </w:r>
      <w:r w:rsidR="00561BD5" w:rsidRPr="00A938F6">
        <w:rPr>
          <w:rFonts w:ascii="Arial" w:eastAsia="Arial" w:hAnsi="Arial" w:cs="Arial"/>
          <w:sz w:val="20"/>
          <w:szCs w:val="20"/>
        </w:rPr>
        <w:t>pirminį darbų Užsakymą,</w:t>
      </w:r>
      <w:r w:rsidR="006E1555" w:rsidRPr="00A938F6">
        <w:rPr>
          <w:rFonts w:ascii="Arial" w:eastAsia="Arial" w:hAnsi="Arial" w:cs="Arial"/>
          <w:sz w:val="20"/>
          <w:szCs w:val="20"/>
        </w:rPr>
        <w:t xml:space="preserve"> </w:t>
      </w:r>
      <w:r w:rsidR="00E757E7" w:rsidRPr="00A938F6">
        <w:rPr>
          <w:rFonts w:ascii="Arial" w:eastAsia="Arial" w:hAnsi="Arial" w:cs="Arial"/>
          <w:sz w:val="20"/>
          <w:szCs w:val="20"/>
        </w:rPr>
        <w:t>Rangovas ir/ar Užsakovas</w:t>
      </w:r>
      <w:r w:rsidR="00CE128A" w:rsidRPr="00A938F6">
        <w:rPr>
          <w:rFonts w:ascii="Arial" w:eastAsia="Arial" w:hAnsi="Arial" w:cs="Arial"/>
          <w:sz w:val="20"/>
          <w:szCs w:val="20"/>
        </w:rPr>
        <w:t xml:space="preserve"> turi teisę papildyti Užsakymą n</w:t>
      </w:r>
      <w:r w:rsidR="00E757E7" w:rsidRPr="00A938F6">
        <w:rPr>
          <w:rFonts w:ascii="Arial" w:eastAsia="Arial" w:hAnsi="Arial" w:cs="Arial"/>
          <w:sz w:val="20"/>
          <w:szCs w:val="20"/>
        </w:rPr>
        <w:t xml:space="preserve">enumatytų (papildomų) darbų kiekiais, juos pateikiant ir suderinant per </w:t>
      </w:r>
      <w:r w:rsidR="008C476F" w:rsidRPr="00A938F6">
        <w:rPr>
          <w:rFonts w:ascii="Arial" w:eastAsia="Arial" w:hAnsi="Arial" w:cs="Arial"/>
          <w:sz w:val="20"/>
          <w:szCs w:val="20"/>
        </w:rPr>
        <w:t>I</w:t>
      </w:r>
      <w:r w:rsidR="00CE128A" w:rsidRPr="00A938F6">
        <w:rPr>
          <w:rFonts w:ascii="Arial" w:eastAsia="Arial" w:hAnsi="Arial" w:cs="Arial"/>
          <w:sz w:val="20"/>
          <w:szCs w:val="20"/>
        </w:rPr>
        <w:t xml:space="preserve">nformacinę sistemą. </w:t>
      </w:r>
    </w:p>
    <w:p w14:paraId="79E3BD92" w14:textId="3CD8AD57" w:rsidR="3A5E40CD" w:rsidRPr="00A938F6" w:rsidRDefault="3A5E40CD" w:rsidP="00FC0CDF">
      <w:pPr>
        <w:numPr>
          <w:ilvl w:val="1"/>
          <w:numId w:val="6"/>
        </w:numPr>
        <w:tabs>
          <w:tab w:val="clear" w:pos="1346"/>
          <w:tab w:val="num" w:pos="426"/>
          <w:tab w:val="left" w:pos="567"/>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Kai elektros energijos tiekimo linija yra nutiesta per kelias (dvi ar daugiau) sutarčių teritorijas, Užsakymas Sutarties objekto darbams teikiamas pagal šią Sutartį vadovaujantis kriterijais:</w:t>
      </w:r>
    </w:p>
    <w:p w14:paraId="369B528E" w14:textId="24CE569B" w:rsidR="00FC0CDF" w:rsidRDefault="3A5E40CD" w:rsidP="00FC0CDF">
      <w:pPr>
        <w:pStyle w:val="ListParagraph"/>
        <w:numPr>
          <w:ilvl w:val="2"/>
          <w:numId w:val="6"/>
        </w:numPr>
        <w:spacing w:after="0" w:line="240" w:lineRule="auto"/>
        <w:jc w:val="both"/>
        <w:rPr>
          <w:rFonts w:ascii="Arial" w:eastAsia="Arial" w:hAnsi="Arial" w:cs="Arial"/>
          <w:sz w:val="20"/>
          <w:szCs w:val="20"/>
        </w:rPr>
      </w:pPr>
      <w:r w:rsidRPr="00FC0CDF">
        <w:rPr>
          <w:rFonts w:ascii="Arial" w:eastAsia="Arial" w:hAnsi="Arial" w:cs="Arial"/>
          <w:sz w:val="20"/>
          <w:szCs w:val="20"/>
        </w:rPr>
        <w:t xml:space="preserve">0,4 </w:t>
      </w:r>
      <w:proofErr w:type="spellStart"/>
      <w:r w:rsidR="00CC673F">
        <w:rPr>
          <w:rFonts w:ascii="Arial" w:eastAsia="Arial" w:hAnsi="Arial" w:cs="Arial"/>
          <w:sz w:val="20"/>
          <w:szCs w:val="20"/>
        </w:rPr>
        <w:t>k</w:t>
      </w:r>
      <w:r w:rsidRPr="00FC0CDF">
        <w:rPr>
          <w:rFonts w:ascii="Arial" w:eastAsia="Arial" w:hAnsi="Arial" w:cs="Arial"/>
          <w:sz w:val="20"/>
          <w:szCs w:val="20"/>
        </w:rPr>
        <w:t>V</w:t>
      </w:r>
      <w:proofErr w:type="spellEnd"/>
      <w:r w:rsidRPr="00FC0CDF">
        <w:rPr>
          <w:rFonts w:ascii="Arial" w:eastAsia="Arial" w:hAnsi="Arial" w:cs="Arial"/>
          <w:sz w:val="20"/>
          <w:szCs w:val="20"/>
        </w:rPr>
        <w:t xml:space="preserve"> linija – kurios pradžia (maitinimo taškas) yra Sutarties teritorijoje.</w:t>
      </w:r>
    </w:p>
    <w:p w14:paraId="0D6F164A" w14:textId="35130B18" w:rsidR="00FC0CDF" w:rsidRDefault="3A5E40CD" w:rsidP="00FC0CDF">
      <w:pPr>
        <w:pStyle w:val="ListParagraph"/>
        <w:numPr>
          <w:ilvl w:val="2"/>
          <w:numId w:val="6"/>
        </w:numPr>
        <w:spacing w:after="0" w:line="240" w:lineRule="auto"/>
        <w:jc w:val="both"/>
        <w:rPr>
          <w:rFonts w:ascii="Arial" w:eastAsia="Arial" w:hAnsi="Arial" w:cs="Arial"/>
          <w:sz w:val="20"/>
          <w:szCs w:val="20"/>
        </w:rPr>
      </w:pPr>
      <w:r w:rsidRPr="00FC0CDF">
        <w:rPr>
          <w:rFonts w:ascii="Arial" w:eastAsia="Arial" w:hAnsi="Arial" w:cs="Arial"/>
          <w:sz w:val="20"/>
          <w:szCs w:val="20"/>
        </w:rPr>
        <w:t>10</w:t>
      </w:r>
      <w:r w:rsidR="005A621B" w:rsidRPr="00FC0CDF">
        <w:rPr>
          <w:rFonts w:ascii="Arial" w:eastAsia="Arial" w:hAnsi="Arial" w:cs="Arial"/>
          <w:sz w:val="20"/>
          <w:szCs w:val="20"/>
        </w:rPr>
        <w:t>-35</w:t>
      </w:r>
      <w:r w:rsidRPr="00FC0CDF">
        <w:rPr>
          <w:rFonts w:ascii="Arial" w:eastAsia="Arial" w:hAnsi="Arial" w:cs="Arial"/>
          <w:sz w:val="20"/>
          <w:szCs w:val="20"/>
        </w:rPr>
        <w:t xml:space="preserve"> </w:t>
      </w:r>
      <w:proofErr w:type="spellStart"/>
      <w:r w:rsidR="00CC673F">
        <w:rPr>
          <w:rFonts w:ascii="Arial" w:eastAsia="Arial" w:hAnsi="Arial" w:cs="Arial"/>
          <w:sz w:val="20"/>
          <w:szCs w:val="20"/>
        </w:rPr>
        <w:t>k</w:t>
      </w:r>
      <w:r w:rsidRPr="00FC0CDF">
        <w:rPr>
          <w:rFonts w:ascii="Arial" w:eastAsia="Arial" w:hAnsi="Arial" w:cs="Arial"/>
          <w:sz w:val="20"/>
          <w:szCs w:val="20"/>
        </w:rPr>
        <w:t>V</w:t>
      </w:r>
      <w:proofErr w:type="spellEnd"/>
      <w:r w:rsidRPr="00FC0CDF">
        <w:rPr>
          <w:rFonts w:ascii="Arial" w:eastAsia="Arial" w:hAnsi="Arial" w:cs="Arial"/>
          <w:sz w:val="20"/>
          <w:szCs w:val="20"/>
        </w:rPr>
        <w:t xml:space="preserve"> linija – kurios didesnė dalis (ilgio) patenka į Sutarties teritoriją.</w:t>
      </w:r>
    </w:p>
    <w:p w14:paraId="1B2A3DDE" w14:textId="6ECE1F7F" w:rsidR="00D01CA8" w:rsidRPr="007E4387" w:rsidRDefault="003711BF" w:rsidP="007E4387">
      <w:pPr>
        <w:pStyle w:val="ListParagraph"/>
        <w:numPr>
          <w:ilvl w:val="1"/>
          <w:numId w:val="6"/>
        </w:numPr>
        <w:tabs>
          <w:tab w:val="clear" w:pos="1346"/>
          <w:tab w:val="num" w:pos="1134"/>
        </w:tabs>
        <w:spacing w:after="240" w:line="240" w:lineRule="auto"/>
        <w:ind w:left="0" w:hanging="709"/>
        <w:contextualSpacing w:val="0"/>
        <w:jc w:val="both"/>
        <w:rPr>
          <w:rFonts w:ascii="Arial" w:eastAsia="Arial" w:hAnsi="Arial" w:cs="Arial"/>
          <w:sz w:val="20"/>
          <w:szCs w:val="20"/>
        </w:rPr>
      </w:pPr>
      <w:r w:rsidRPr="00FC0CDF">
        <w:rPr>
          <w:rFonts w:ascii="Arial" w:eastAsia="Arial" w:hAnsi="Arial" w:cs="Arial"/>
          <w:sz w:val="20"/>
          <w:szCs w:val="20"/>
        </w:rPr>
        <w:t>Vykdant Užsakymus, kai linija nutiesta per kelias (dvi ar daugiau) skirtingas sutarčių teritorijas ir Užsakymai pateikti pagal priskyrimo principus, daliai linijos darbų, kurie yra gretutinėje ar nesiribojančioje teritorijoje negali būti pritaikomi papildomi teritorijos koeficientai pagal Priedo Nr. 6 nuostatas</w:t>
      </w:r>
      <w:r w:rsidR="00AB10BD">
        <w:rPr>
          <w:rFonts w:ascii="Arial" w:eastAsia="Arial" w:hAnsi="Arial" w:cs="Arial"/>
          <w:sz w:val="20"/>
          <w:szCs w:val="20"/>
        </w:rPr>
        <w:t>.</w:t>
      </w:r>
    </w:p>
    <w:p w14:paraId="609FDBB5" w14:textId="77777777" w:rsidR="00494B92" w:rsidRPr="008F50BE" w:rsidRDefault="00494B92"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KOKYBĖ</w:t>
      </w:r>
    </w:p>
    <w:p w14:paraId="6FBC8D89" w14:textId="218DDA97" w:rsidR="00494B92" w:rsidRPr="00A938F6" w:rsidRDefault="00494B92"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
          <w:bCs/>
          <w:sz w:val="20"/>
          <w:szCs w:val="20"/>
        </w:rPr>
      </w:pPr>
      <w:r w:rsidRPr="00A938F6">
        <w:rPr>
          <w:rFonts w:ascii="Arial" w:eastAsia="Arial" w:hAnsi="Arial" w:cs="Arial"/>
          <w:sz w:val="20"/>
          <w:szCs w:val="20"/>
        </w:rPr>
        <w:t>Darbai turi būti atliekami vadovaujantis:</w:t>
      </w:r>
    </w:p>
    <w:p w14:paraId="7FBEB051" w14:textId="4AE88536" w:rsidR="003F38A6" w:rsidRPr="003C70B2" w:rsidRDefault="00B7685F" w:rsidP="00525F5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
          <w:bCs/>
          <w:sz w:val="20"/>
          <w:szCs w:val="20"/>
        </w:rPr>
      </w:pPr>
      <w:r w:rsidRPr="00AB10BD">
        <w:rPr>
          <w:rFonts w:ascii="Arial" w:eastAsia="Arial" w:hAnsi="Arial" w:cs="Arial"/>
          <w:sz w:val="20"/>
          <w:szCs w:val="20"/>
        </w:rPr>
        <w:t>Trasų valymo darbai atliekami vadovaujantis</w:t>
      </w:r>
      <w:r w:rsidR="00701021" w:rsidRPr="00AB10BD">
        <w:rPr>
          <w:rFonts w:ascii="Arial" w:eastAsia="Arial" w:hAnsi="Arial" w:cs="Arial"/>
          <w:sz w:val="20"/>
          <w:szCs w:val="20"/>
        </w:rPr>
        <w:t xml:space="preserve"> </w:t>
      </w:r>
      <w:hyperlink r:id="rId11" w:history="1">
        <w:r w:rsidR="00AB10BD" w:rsidRPr="005B537D">
          <w:rPr>
            <w:rStyle w:val="Hyperlink"/>
            <w:rFonts w:ascii="Arial" w:eastAsia="Arial" w:hAnsi="Arial" w:cs="Arial"/>
            <w:sz w:val="20"/>
            <w:szCs w:val="20"/>
          </w:rPr>
          <w:t>www.eso.lt</w:t>
        </w:r>
      </w:hyperlink>
      <w:r w:rsidR="00AB10BD">
        <w:rPr>
          <w:rFonts w:ascii="Arial" w:eastAsia="Arial" w:hAnsi="Arial" w:cs="Arial"/>
          <w:sz w:val="20"/>
          <w:szCs w:val="20"/>
        </w:rPr>
        <w:t xml:space="preserve"> </w:t>
      </w:r>
      <w:r w:rsidR="00701021" w:rsidRPr="00AB10BD">
        <w:rPr>
          <w:rFonts w:ascii="Arial" w:eastAsia="Arial" w:hAnsi="Arial" w:cs="Arial"/>
          <w:sz w:val="20"/>
          <w:szCs w:val="20"/>
        </w:rPr>
        <w:t xml:space="preserve">partnerių skiltyje </w:t>
      </w:r>
      <w:r w:rsidR="00D629F3" w:rsidRPr="003C70B2">
        <w:rPr>
          <w:rFonts w:ascii="Arial" w:eastAsia="Arial" w:hAnsi="Arial" w:cs="Arial"/>
          <w:sz w:val="20"/>
          <w:szCs w:val="20"/>
        </w:rPr>
        <w:t xml:space="preserve">patalpintu </w:t>
      </w:r>
      <w:r w:rsidR="00AF59F1" w:rsidRPr="003C70B2">
        <w:rPr>
          <w:rFonts w:ascii="Arial" w:eastAsia="Arial" w:hAnsi="Arial" w:cs="Arial"/>
          <w:sz w:val="20"/>
          <w:szCs w:val="20"/>
        </w:rPr>
        <w:t>Medžių ir krūmų elektros tinklų apsaugos zonose ir proskynose priežiūros reikalavimai</w:t>
      </w:r>
      <w:r w:rsidR="00F51A82" w:rsidRPr="003C70B2">
        <w:rPr>
          <w:rFonts w:ascii="Arial" w:eastAsia="Arial" w:hAnsi="Arial" w:cs="Arial"/>
          <w:sz w:val="20"/>
          <w:szCs w:val="20"/>
        </w:rPr>
        <w:t>s</w:t>
      </w:r>
      <w:r w:rsidR="00AF59F1" w:rsidRPr="003C70B2">
        <w:rPr>
          <w:rFonts w:ascii="Arial" w:eastAsia="Arial" w:hAnsi="Arial" w:cs="Arial"/>
          <w:sz w:val="20"/>
          <w:szCs w:val="20"/>
        </w:rPr>
        <w:t xml:space="preserve"> </w:t>
      </w:r>
    </w:p>
    <w:p w14:paraId="76326378" w14:textId="6D1434FD" w:rsidR="00445CAB" w:rsidRPr="00A938F6" w:rsidRDefault="00445CAB"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
          <w:bCs/>
          <w:sz w:val="20"/>
          <w:szCs w:val="20"/>
        </w:rPr>
      </w:pPr>
      <w:r w:rsidRPr="003C70B2">
        <w:rPr>
          <w:rFonts w:ascii="Arial" w:eastAsia="Arial" w:hAnsi="Arial" w:cs="Arial"/>
          <w:color w:val="000000" w:themeColor="text1"/>
          <w:sz w:val="20"/>
          <w:szCs w:val="20"/>
        </w:rPr>
        <w:t>Atliekant Pavojingų medžių pjovimus medžio kamienas turi būti paguldytas išilgai oro linijos (medžio kamienas neturi būti pros</w:t>
      </w:r>
      <w:r w:rsidRPr="00A938F6">
        <w:rPr>
          <w:rFonts w:ascii="Arial" w:eastAsia="Arial" w:hAnsi="Arial" w:cs="Arial"/>
          <w:color w:val="000000" w:themeColor="text1"/>
          <w:sz w:val="20"/>
          <w:szCs w:val="20"/>
        </w:rPr>
        <w:t>kynos zonos ribose). Medžio kamienas turi būti pilnai paguldomas ant žemės ir paliekamas miško savininkams (naudotojams).</w:t>
      </w:r>
    </w:p>
    <w:p w14:paraId="3E0E90DE" w14:textId="4526A852" w:rsidR="00117914" w:rsidRPr="00A938F6" w:rsidRDefault="009730B1"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bookmarkStart w:id="7" w:name="_Hlk41461918"/>
      <w:r w:rsidRPr="00A938F6">
        <w:rPr>
          <w:rFonts w:ascii="Arial" w:eastAsia="Arial" w:hAnsi="Arial" w:cs="Arial"/>
          <w:color w:val="000000" w:themeColor="text1"/>
          <w:sz w:val="20"/>
          <w:szCs w:val="20"/>
        </w:rPr>
        <w:t>Atliekant trasos (</w:t>
      </w:r>
      <w:r w:rsidR="00781EEB" w:rsidRPr="00A938F6">
        <w:rPr>
          <w:rFonts w:ascii="Arial" w:eastAsia="Arial" w:hAnsi="Arial" w:cs="Arial"/>
          <w:color w:val="000000" w:themeColor="text1"/>
          <w:sz w:val="20"/>
          <w:szCs w:val="20"/>
        </w:rPr>
        <w:t xml:space="preserve">visais atvejais </w:t>
      </w:r>
      <w:r w:rsidRPr="00A938F6">
        <w:rPr>
          <w:rFonts w:ascii="Arial" w:eastAsia="Arial" w:hAnsi="Arial" w:cs="Arial"/>
          <w:color w:val="000000" w:themeColor="text1"/>
          <w:sz w:val="20"/>
          <w:szCs w:val="20"/>
        </w:rPr>
        <w:t xml:space="preserve">0,4-35 </w:t>
      </w:r>
      <w:proofErr w:type="spellStart"/>
      <w:r w:rsidRPr="00A938F6">
        <w:rPr>
          <w:rFonts w:ascii="Arial" w:eastAsia="Arial" w:hAnsi="Arial" w:cs="Arial"/>
          <w:color w:val="000000" w:themeColor="text1"/>
          <w:sz w:val="20"/>
          <w:szCs w:val="20"/>
        </w:rPr>
        <w:t>kV</w:t>
      </w:r>
      <w:proofErr w:type="spellEnd"/>
      <w:r w:rsidRPr="00A938F6">
        <w:rPr>
          <w:rFonts w:ascii="Arial" w:eastAsia="Arial" w:hAnsi="Arial" w:cs="Arial"/>
          <w:color w:val="000000" w:themeColor="text1"/>
          <w:sz w:val="20"/>
          <w:szCs w:val="20"/>
        </w:rPr>
        <w:t xml:space="preserve"> oro linijų; dujotiekio, kabelinių linijų) valymo darbus </w:t>
      </w:r>
      <w:r w:rsidR="000A0E4B" w:rsidRPr="00A938F6">
        <w:rPr>
          <w:rFonts w:ascii="Arial" w:eastAsia="Arial" w:hAnsi="Arial" w:cs="Arial"/>
          <w:color w:val="000000" w:themeColor="text1"/>
          <w:sz w:val="20"/>
          <w:szCs w:val="20"/>
        </w:rPr>
        <w:t>privaloma pašalinti visus želdinius nurodytus užsaky</w:t>
      </w:r>
      <w:r w:rsidR="00BC7A00" w:rsidRPr="00A938F6">
        <w:rPr>
          <w:rFonts w:ascii="Arial" w:eastAsia="Arial" w:hAnsi="Arial" w:cs="Arial"/>
          <w:color w:val="000000" w:themeColor="text1"/>
          <w:sz w:val="20"/>
          <w:szCs w:val="20"/>
        </w:rPr>
        <w:t xml:space="preserve">me bei pastebėtus želdinius </w:t>
      </w:r>
      <w:r w:rsidR="00F304B0" w:rsidRPr="00A938F6">
        <w:rPr>
          <w:rFonts w:ascii="Arial" w:eastAsia="Arial" w:hAnsi="Arial" w:cs="Arial"/>
          <w:color w:val="000000" w:themeColor="text1"/>
          <w:sz w:val="20"/>
          <w:szCs w:val="20"/>
        </w:rPr>
        <w:t>protarpiuose (</w:t>
      </w:r>
      <w:r w:rsidR="00F304B0" w:rsidRPr="00A938F6">
        <w:rPr>
          <w:rFonts w:ascii="Arial" w:eastAsia="Arial" w:hAnsi="Arial" w:cs="Arial"/>
          <w:color w:val="000000" w:themeColor="text1"/>
          <w:sz w:val="20"/>
          <w:szCs w:val="20"/>
          <w:lang w:val="en-US"/>
        </w:rPr>
        <w:t xml:space="preserve">1 </w:t>
      </w:r>
      <w:proofErr w:type="spellStart"/>
      <w:r w:rsidR="00F304B0" w:rsidRPr="00A938F6">
        <w:rPr>
          <w:rFonts w:ascii="Arial" w:eastAsia="Arial" w:hAnsi="Arial" w:cs="Arial"/>
          <w:color w:val="000000" w:themeColor="text1"/>
          <w:sz w:val="20"/>
          <w:szCs w:val="20"/>
          <w:lang w:val="en-US"/>
        </w:rPr>
        <w:t>protarpis</w:t>
      </w:r>
      <w:proofErr w:type="spellEnd"/>
      <w:r w:rsidR="00F304B0" w:rsidRPr="00A938F6">
        <w:rPr>
          <w:rFonts w:ascii="Arial" w:eastAsia="Arial" w:hAnsi="Arial" w:cs="Arial"/>
          <w:color w:val="000000" w:themeColor="text1"/>
          <w:sz w:val="20"/>
          <w:szCs w:val="20"/>
        </w:rPr>
        <w:t xml:space="preserve">) kurie ribojasi su pjaunamais ruožais. </w:t>
      </w:r>
    </w:p>
    <w:p w14:paraId="3AD8B1D1" w14:textId="4B156068" w:rsidR="00194705" w:rsidRPr="00A938F6" w:rsidRDefault="00010162" w:rsidP="002E2437">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r w:rsidRPr="00A938F6">
        <w:rPr>
          <w:rFonts w:ascii="Arial" w:eastAsia="Arial" w:hAnsi="Arial" w:cs="Arial"/>
          <w:color w:val="000000" w:themeColor="text1"/>
          <w:sz w:val="20"/>
          <w:szCs w:val="20"/>
        </w:rPr>
        <w:t>V</w:t>
      </w:r>
      <w:r w:rsidR="00561BD5" w:rsidRPr="00A938F6">
        <w:rPr>
          <w:rFonts w:ascii="Arial" w:eastAsia="Arial" w:hAnsi="Arial" w:cs="Arial"/>
          <w:color w:val="000000" w:themeColor="text1"/>
          <w:sz w:val="20"/>
          <w:szCs w:val="20"/>
        </w:rPr>
        <w:t>isi papildomi darb</w:t>
      </w:r>
      <w:r w:rsidR="00230541" w:rsidRPr="00A938F6">
        <w:rPr>
          <w:rFonts w:ascii="Arial" w:eastAsia="Arial" w:hAnsi="Arial" w:cs="Arial"/>
          <w:color w:val="000000" w:themeColor="text1"/>
          <w:sz w:val="20"/>
          <w:szCs w:val="20"/>
        </w:rPr>
        <w:t>ų kiekiai</w:t>
      </w:r>
      <w:r w:rsidR="00561BD5" w:rsidRPr="00A938F6">
        <w:rPr>
          <w:rFonts w:ascii="Arial" w:eastAsia="Arial" w:hAnsi="Arial" w:cs="Arial"/>
          <w:color w:val="000000" w:themeColor="text1"/>
          <w:sz w:val="20"/>
          <w:szCs w:val="20"/>
        </w:rPr>
        <w:t xml:space="preserve">, kurie nebuvo suderinti pirminiame darbų užsakyme, bet privalo būti atlikti bus apmokami pagal </w:t>
      </w:r>
      <w:r w:rsidR="000158EB" w:rsidRPr="00A938F6">
        <w:rPr>
          <w:rFonts w:ascii="Arial" w:eastAsia="Arial" w:hAnsi="Arial" w:cs="Arial"/>
          <w:color w:val="000000" w:themeColor="text1"/>
          <w:sz w:val="20"/>
          <w:szCs w:val="20"/>
        </w:rPr>
        <w:t>įkainius</w:t>
      </w:r>
      <w:r w:rsidR="004210AA" w:rsidRPr="00A938F6">
        <w:rPr>
          <w:rFonts w:ascii="Arial" w:eastAsia="Arial" w:hAnsi="Arial" w:cs="Arial"/>
          <w:color w:val="000000" w:themeColor="text1"/>
          <w:sz w:val="20"/>
          <w:szCs w:val="20"/>
        </w:rPr>
        <w:t>.</w:t>
      </w:r>
      <w:r w:rsidR="009730B1" w:rsidRPr="00A938F6">
        <w:rPr>
          <w:rFonts w:ascii="Arial" w:eastAsia="Arial" w:hAnsi="Arial" w:cs="Arial"/>
          <w:color w:val="000000" w:themeColor="text1"/>
          <w:sz w:val="20"/>
          <w:szCs w:val="20"/>
        </w:rPr>
        <w:t xml:space="preserve"> </w:t>
      </w:r>
    </w:p>
    <w:p w14:paraId="3144AB13" w14:textId="15429B95" w:rsidR="00F917AA" w:rsidRDefault="00F917AA" w:rsidP="00F917AA">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r w:rsidRPr="00A938F6">
        <w:rPr>
          <w:rFonts w:ascii="Arial" w:eastAsia="Arial" w:hAnsi="Arial" w:cs="Arial"/>
          <w:bCs/>
          <w:color w:val="000000" w:themeColor="text1"/>
          <w:sz w:val="20"/>
          <w:szCs w:val="20"/>
        </w:rPr>
        <w:t>Rangovas įsipareigoj</w:t>
      </w:r>
      <w:r w:rsidR="004A2485">
        <w:rPr>
          <w:rFonts w:ascii="Arial" w:eastAsia="Arial" w:hAnsi="Arial" w:cs="Arial"/>
          <w:bCs/>
          <w:color w:val="000000" w:themeColor="text1"/>
          <w:sz w:val="20"/>
          <w:szCs w:val="20"/>
        </w:rPr>
        <w:t>a</w:t>
      </w:r>
      <w:r w:rsidRPr="00A938F6">
        <w:rPr>
          <w:rFonts w:ascii="Arial" w:eastAsia="Arial" w:hAnsi="Arial" w:cs="Arial"/>
          <w:bCs/>
          <w:color w:val="000000" w:themeColor="text1"/>
          <w:sz w:val="20"/>
          <w:szCs w:val="20"/>
        </w:rPr>
        <w:t xml:space="preserve"> registruotais laiškais informuoti žemės sklypų savininkus, per kurių nuosavybę eina oro linijos, kai jų sklype bus pjaunami pavojingi medžiai oro linijos apsaugos zonoje. Pagal Užsakovo pateiktus klientų kontaktus informavimas vykdomas ne vėliau kaip 10 dienų iki numatomos faktinės darbų pradžios.</w:t>
      </w:r>
    </w:p>
    <w:p w14:paraId="37574FA3" w14:textId="427BDD22" w:rsidR="00FB3FDD" w:rsidRPr="001F250F" w:rsidRDefault="00FB3FDD" w:rsidP="00FB3FDD">
      <w:pPr>
        <w:pStyle w:val="ListParagraph"/>
        <w:numPr>
          <w:ilvl w:val="1"/>
          <w:numId w:val="6"/>
        </w:numPr>
        <w:tabs>
          <w:tab w:val="clear" w:pos="1346"/>
          <w:tab w:val="left" w:pos="0"/>
          <w:tab w:val="num" w:pos="567"/>
        </w:tabs>
        <w:spacing w:after="0" w:line="240" w:lineRule="auto"/>
        <w:ind w:left="-28" w:hanging="709"/>
        <w:jc w:val="both"/>
        <w:rPr>
          <w:rFonts w:ascii="Arial" w:eastAsia="Arial" w:hAnsi="Arial" w:cs="Arial"/>
          <w:bCs/>
          <w:color w:val="000000" w:themeColor="text1"/>
          <w:sz w:val="20"/>
          <w:szCs w:val="20"/>
        </w:rPr>
      </w:pPr>
      <w:r w:rsidRPr="00FB3FDD">
        <w:rPr>
          <w:rFonts w:ascii="Arial" w:eastAsia="Arial" w:hAnsi="Arial" w:cs="Arial"/>
          <w:bCs/>
          <w:color w:val="000000" w:themeColor="text1"/>
          <w:sz w:val="20"/>
          <w:szCs w:val="20"/>
        </w:rPr>
        <w:t xml:space="preserve">Šalinant želdinius proskynoje (išskyrus pavojingus medžius) Rangovas privalo pranešti žemės sklypų savininkams ne vėliau kaip </w:t>
      </w:r>
      <w:r w:rsidRPr="001F250F">
        <w:rPr>
          <w:rFonts w:ascii="Arial" w:eastAsia="Arial" w:hAnsi="Arial" w:cs="Arial"/>
          <w:bCs/>
          <w:color w:val="000000" w:themeColor="text1"/>
          <w:sz w:val="20"/>
          <w:szCs w:val="20"/>
        </w:rPr>
        <w:t xml:space="preserve">prieš </w:t>
      </w:r>
      <w:r w:rsidR="005F1F9C" w:rsidRPr="00C54215">
        <w:rPr>
          <w:rFonts w:ascii="Arial" w:eastAsia="Arial" w:hAnsi="Arial" w:cs="Arial"/>
          <w:bCs/>
          <w:color w:val="000000" w:themeColor="text1"/>
          <w:sz w:val="20"/>
          <w:szCs w:val="20"/>
          <w:lang w:val="en-US"/>
        </w:rPr>
        <w:t>10</w:t>
      </w:r>
      <w:r w:rsidRPr="00C54215">
        <w:rPr>
          <w:rFonts w:ascii="Arial" w:eastAsia="Arial" w:hAnsi="Arial" w:cs="Arial"/>
          <w:bCs/>
          <w:color w:val="000000" w:themeColor="text1"/>
          <w:sz w:val="20"/>
          <w:szCs w:val="20"/>
          <w:lang w:val="en-US"/>
        </w:rPr>
        <w:t xml:space="preserve"> </w:t>
      </w:r>
      <w:proofErr w:type="spellStart"/>
      <w:r w:rsidRPr="00C54215">
        <w:rPr>
          <w:rFonts w:ascii="Arial" w:eastAsia="Arial" w:hAnsi="Arial" w:cs="Arial"/>
          <w:bCs/>
          <w:color w:val="000000" w:themeColor="text1"/>
          <w:sz w:val="20"/>
          <w:szCs w:val="20"/>
          <w:lang w:val="en-US"/>
        </w:rPr>
        <w:t>dien</w:t>
      </w:r>
      <w:proofErr w:type="spellEnd"/>
      <w:r w:rsidR="00D30F83" w:rsidRPr="00C54215">
        <w:rPr>
          <w:rFonts w:ascii="Arial" w:eastAsia="Arial" w:hAnsi="Arial" w:cs="Arial"/>
          <w:bCs/>
          <w:color w:val="000000" w:themeColor="text1"/>
          <w:sz w:val="20"/>
          <w:szCs w:val="20"/>
        </w:rPr>
        <w:t>ų</w:t>
      </w:r>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iki</w:t>
      </w:r>
      <w:proofErr w:type="spellEnd"/>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darbų</w:t>
      </w:r>
      <w:proofErr w:type="spellEnd"/>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pradžios</w:t>
      </w:r>
      <w:proofErr w:type="spellEnd"/>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išskyrus</w:t>
      </w:r>
      <w:proofErr w:type="spellEnd"/>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avarinius</w:t>
      </w:r>
      <w:proofErr w:type="spellEnd"/>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atvejus</w:t>
      </w:r>
      <w:proofErr w:type="spellEnd"/>
      <w:r w:rsidRPr="001F250F">
        <w:rPr>
          <w:rFonts w:ascii="Arial" w:eastAsia="Arial" w:hAnsi="Arial" w:cs="Arial"/>
          <w:bCs/>
          <w:color w:val="000000" w:themeColor="text1"/>
          <w:sz w:val="20"/>
          <w:szCs w:val="20"/>
          <w:lang w:val="en-US"/>
        </w:rPr>
        <w:t xml:space="preserve">). </w:t>
      </w:r>
      <w:proofErr w:type="spellStart"/>
      <w:r w:rsidRPr="001F250F">
        <w:rPr>
          <w:rFonts w:ascii="Arial" w:eastAsia="Arial" w:hAnsi="Arial" w:cs="Arial"/>
          <w:bCs/>
          <w:color w:val="000000" w:themeColor="text1"/>
          <w:sz w:val="20"/>
          <w:szCs w:val="20"/>
          <w:lang w:val="en-US"/>
        </w:rPr>
        <w:t>Informavimo</w:t>
      </w:r>
      <w:proofErr w:type="spellEnd"/>
      <w:r w:rsidRPr="001F250F">
        <w:rPr>
          <w:rFonts w:ascii="Arial" w:eastAsia="Arial" w:hAnsi="Arial" w:cs="Arial"/>
          <w:bCs/>
          <w:color w:val="000000" w:themeColor="text1"/>
          <w:sz w:val="20"/>
          <w:szCs w:val="20"/>
          <w:lang w:val="en-US"/>
        </w:rPr>
        <w:t xml:space="preserve"> b</w:t>
      </w:r>
      <w:r w:rsidRPr="001F250F">
        <w:rPr>
          <w:rFonts w:ascii="Arial" w:eastAsia="Arial" w:hAnsi="Arial" w:cs="Arial"/>
          <w:bCs/>
          <w:color w:val="000000" w:themeColor="text1"/>
          <w:sz w:val="20"/>
          <w:szCs w:val="20"/>
        </w:rPr>
        <w:t>ūdai</w:t>
      </w:r>
      <w:r w:rsidRPr="00DF62CE">
        <w:rPr>
          <w:rStyle w:val="ui-provider"/>
          <w:rFonts w:ascii="Arial" w:hAnsi="Arial" w:cs="Arial"/>
          <w:sz w:val="20"/>
          <w:szCs w:val="20"/>
        </w:rPr>
        <w:t xml:space="preserve"> (raštu ir (ar) elektroninių ryšių priemonėmis ar kitu būdu</w:t>
      </w:r>
      <w:proofErr w:type="gramStart"/>
      <w:r w:rsidRPr="00DF62CE">
        <w:rPr>
          <w:rStyle w:val="ui-provider"/>
          <w:rFonts w:ascii="Arial" w:hAnsi="Arial" w:cs="Arial"/>
          <w:sz w:val="20"/>
          <w:szCs w:val="20"/>
        </w:rPr>
        <w:t>) .</w:t>
      </w:r>
      <w:proofErr w:type="gramEnd"/>
    </w:p>
    <w:bookmarkEnd w:id="7"/>
    <w:p w14:paraId="1ADCADBD" w14:textId="77777777" w:rsidR="007E4387" w:rsidRDefault="00A2614A" w:rsidP="007E4387">
      <w:pPr>
        <w:numPr>
          <w:ilvl w:val="2"/>
          <w:numId w:val="6"/>
        </w:numPr>
        <w:tabs>
          <w:tab w:val="clear" w:pos="720"/>
          <w:tab w:val="num" w:pos="1418"/>
        </w:tabs>
        <w:spacing w:after="0" w:line="240" w:lineRule="auto"/>
        <w:ind w:left="851" w:hanging="851"/>
        <w:contextualSpacing/>
        <w:jc w:val="both"/>
        <w:rPr>
          <w:rFonts w:ascii="Arial" w:eastAsia="Arial" w:hAnsi="Arial" w:cs="Arial"/>
          <w:sz w:val="20"/>
          <w:szCs w:val="20"/>
        </w:rPr>
      </w:pPr>
      <w:r>
        <w:rPr>
          <w:rFonts w:ascii="Arial" w:eastAsia="Arial" w:hAnsi="Arial" w:cs="Arial"/>
          <w:sz w:val="20"/>
          <w:szCs w:val="20"/>
        </w:rPr>
        <w:t>Darbai turi būti</w:t>
      </w:r>
      <w:r w:rsidR="00626CF9">
        <w:rPr>
          <w:rFonts w:ascii="Arial" w:eastAsia="Arial" w:hAnsi="Arial" w:cs="Arial"/>
          <w:sz w:val="20"/>
          <w:szCs w:val="20"/>
        </w:rPr>
        <w:t xml:space="preserve"> atliekami vadovaujantis Užsakovo</w:t>
      </w:r>
      <w:r w:rsidR="6BDD3784" w:rsidRPr="00D565CA">
        <w:rPr>
          <w:rFonts w:ascii="Arial" w:eastAsia="Arial" w:hAnsi="Arial" w:cs="Arial"/>
          <w:sz w:val="20"/>
          <w:szCs w:val="20"/>
        </w:rPr>
        <w:t xml:space="preserve"> patvirtintu galiojančiu Klientų aptarnavimo standartu, kuriame numatyti pagrindiniai principai, skirti Užsakovo partneriams, projektavimo ir rangos darbų vykdytojams (</w:t>
      </w:r>
      <w:hyperlink r:id="rId12" w:history="1">
        <w:r w:rsidR="6BDD3784" w:rsidRPr="00D565CA">
          <w:rPr>
            <w:rStyle w:val="Hyperlink"/>
            <w:rFonts w:ascii="Arial" w:hAnsi="Arial" w:cs="Arial"/>
            <w:sz w:val="20"/>
            <w:szCs w:val="20"/>
          </w:rPr>
          <w:t>www.eso.lt</w:t>
        </w:r>
      </w:hyperlink>
      <w:r w:rsidR="6BDD3784" w:rsidRPr="00D565CA">
        <w:rPr>
          <w:rFonts w:ascii="Arial" w:eastAsia="Arial" w:hAnsi="Arial" w:cs="Arial"/>
          <w:sz w:val="20"/>
          <w:szCs w:val="20"/>
        </w:rPr>
        <w:t xml:space="preserve"> Partneriams skiltyje). Užsakovas turi teisę keisti Klientų aptarnavimo standartą Sutarties galiojimo metu. Apie Klientų aptarnavimo standarto pasikeitimus Užsakovas privalo Rangovą informuoti ne vėliau kaip prieš 1 (vieną) mėnesį iki naujos Klientų aptarnavimo standarto redakcijos įsigaliojimo. Rangovas apie pakeitimus informuojamas raštu, per Informacinę sistemą arba elektroniniu paštu. Užsakovas įsipareigoja nekeisti šiame punkte numatytų reikalavimų dažniau nei kartą per ketvirtį. Darbuotojai, turintys santykį su klientais </w:t>
      </w:r>
      <w:proofErr w:type="spellStart"/>
      <w:r w:rsidR="6BDD3784" w:rsidRPr="00D565CA">
        <w:rPr>
          <w:rFonts w:ascii="Arial" w:eastAsia="Arial" w:hAnsi="Arial" w:cs="Arial"/>
          <w:sz w:val="20"/>
          <w:szCs w:val="20"/>
        </w:rPr>
        <w:t>t.y</w:t>
      </w:r>
      <w:proofErr w:type="spellEnd"/>
      <w:r w:rsidR="6BDD3784" w:rsidRPr="00D565CA">
        <w:rPr>
          <w:rFonts w:ascii="Arial" w:eastAsia="Arial" w:hAnsi="Arial" w:cs="Arial"/>
          <w:sz w:val="20"/>
          <w:szCs w:val="20"/>
        </w:rPr>
        <w:t xml:space="preserve">. Rangos darbus vykdantys ir projektavimo paslaugas atliekantys Rangovo ir Subrangovo darbuotojai (vadovai, projektų vadovai, darbų vadovai, projektuotojai ir kt.) per 14 (keturiolika) kalendorinių dienų nuo Sutarties įsigaliojimo dienos ar nuo informavimo apie Klientų aptarnavimo standarto pasikeitimą turi išlaikyti Klientų aptarnavimo standarto testą. Testas atliekamas nuotoliniu </w:t>
      </w:r>
      <w:r w:rsidR="6BDD3784" w:rsidRPr="000F0573">
        <w:rPr>
          <w:rFonts w:ascii="Arial" w:eastAsia="Arial" w:hAnsi="Arial" w:cs="Arial"/>
          <w:sz w:val="20"/>
          <w:szCs w:val="20"/>
        </w:rPr>
        <w:t xml:space="preserve">būdu </w:t>
      </w:r>
      <w:hyperlink r:id="rId13" w:history="1">
        <w:r w:rsidR="6BDD3784" w:rsidRPr="000F0573">
          <w:rPr>
            <w:rStyle w:val="Hyperlink"/>
            <w:rFonts w:ascii="Arial" w:hAnsi="Arial" w:cs="Arial"/>
            <w:sz w:val="20"/>
            <w:szCs w:val="20"/>
          </w:rPr>
          <w:t>www.eso.lt</w:t>
        </w:r>
      </w:hyperlink>
      <w:r w:rsidR="6BDD3784" w:rsidRPr="000F0573">
        <w:rPr>
          <w:rFonts w:ascii="Arial" w:eastAsia="Arial" w:hAnsi="Arial" w:cs="Arial"/>
          <w:sz w:val="20"/>
          <w:szCs w:val="20"/>
        </w:rPr>
        <w:t xml:space="preserve"> skiltyje - „Partneriams“- “Darbas su Partneriais” nurodytoje sistemoje.</w:t>
      </w:r>
    </w:p>
    <w:p w14:paraId="288BF45A" w14:textId="4793EF89" w:rsidR="007E4387" w:rsidRPr="007E4387" w:rsidRDefault="007519B1" w:rsidP="007E4387">
      <w:pPr>
        <w:numPr>
          <w:ilvl w:val="2"/>
          <w:numId w:val="6"/>
        </w:numPr>
        <w:tabs>
          <w:tab w:val="clear" w:pos="720"/>
          <w:tab w:val="num" w:pos="1418"/>
        </w:tabs>
        <w:spacing w:after="0" w:line="240" w:lineRule="auto"/>
        <w:ind w:left="851" w:hanging="851"/>
        <w:contextualSpacing/>
        <w:jc w:val="both"/>
        <w:rPr>
          <w:rFonts w:ascii="Arial" w:eastAsia="Arial" w:hAnsi="Arial" w:cs="Arial"/>
          <w:sz w:val="20"/>
          <w:szCs w:val="20"/>
        </w:rPr>
      </w:pPr>
      <w:r w:rsidRPr="007E4387">
        <w:rPr>
          <w:rFonts w:ascii="Arial" w:eastAsia="Arial" w:hAnsi="Arial" w:cs="Arial"/>
          <w:sz w:val="20"/>
          <w:szCs w:val="20"/>
        </w:rPr>
        <w:t xml:space="preserve">Užsakovo teisės aktais (reglamentais, tvarkomis, techniniais reikalavimais įrenginiams ir medžiagoms,  procesinėmis schemomis, atmintinėmis), pridėtais prie Pirkimo dokumentų ir/ar viešai skelbiamais Užsakovo tinklapyje ir kitais Darbų vykdymą reglamentuojančiais teisės aktais, Sutartimi ir Pirkimo dokumentais. Užsakovo vidaus teisės aktai Sutarties </w:t>
      </w:r>
      <w:r w:rsidR="00EB1E13" w:rsidRPr="007E4387">
        <w:rPr>
          <w:rFonts w:ascii="Arial" w:eastAsia="Arial" w:hAnsi="Arial" w:cs="Arial"/>
          <w:sz w:val="20"/>
          <w:szCs w:val="20"/>
        </w:rPr>
        <w:t>galiojimo laikotarpiu gali būti keičiami</w:t>
      </w:r>
      <w:r w:rsidRPr="007E4387">
        <w:rPr>
          <w:rFonts w:ascii="Arial" w:eastAsia="Arial" w:hAnsi="Arial" w:cs="Arial"/>
          <w:sz w:val="20"/>
          <w:szCs w:val="20"/>
        </w:rPr>
        <w:t xml:space="preserve"> ne dažniau nei kartą per ketvirtį. Apie pakeitimus Rangovas informuojamas ne vėliau kaip prieš 30</w:t>
      </w:r>
      <w:r w:rsidR="00D77744" w:rsidRPr="007E4387">
        <w:rPr>
          <w:rFonts w:ascii="Arial" w:eastAsia="Arial" w:hAnsi="Arial" w:cs="Arial"/>
          <w:sz w:val="20"/>
          <w:szCs w:val="20"/>
        </w:rPr>
        <w:t xml:space="preserve"> (trisdešimt)</w:t>
      </w:r>
      <w:r w:rsidRPr="007E4387">
        <w:rPr>
          <w:rFonts w:ascii="Arial" w:eastAsia="Arial" w:hAnsi="Arial" w:cs="Arial"/>
          <w:sz w:val="20"/>
          <w:szCs w:val="20"/>
        </w:rPr>
        <w:t xml:space="preserve"> kalendorinių dienų. Rangovas apie pakeitimus informuojamas raštu, per Informacinę sistemą arba elektroniniu paštu.</w:t>
      </w:r>
    </w:p>
    <w:p w14:paraId="30DFB5BA" w14:textId="77777777" w:rsidR="007E4387" w:rsidRDefault="00190E78"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A938F6">
        <w:rPr>
          <w:rFonts w:ascii="Arial" w:eastAsia="Arial" w:hAnsi="Arial" w:cs="Arial"/>
          <w:color w:val="000000" w:themeColor="text1"/>
          <w:sz w:val="20"/>
          <w:szCs w:val="20"/>
        </w:rPr>
        <w:t>Rangovas sutinka, kad Sutartyje numatytų Darbų ir Paslaugų vykdymo rodikliai, įskaitant, bet neapsiribojant vidutinėmis darbų atlikimo trukmėmis, vėluojančiais objektais, kliento balsu (</w:t>
      </w:r>
      <w:r w:rsidR="00F94D12" w:rsidRPr="00A938F6">
        <w:rPr>
          <w:rFonts w:ascii="Arial" w:eastAsia="Arial" w:hAnsi="Arial" w:cs="Arial"/>
          <w:color w:val="000000" w:themeColor="text1"/>
          <w:sz w:val="20"/>
          <w:szCs w:val="20"/>
        </w:rPr>
        <w:t>Kliento</w:t>
      </w:r>
      <w:r w:rsidRPr="00A938F6">
        <w:rPr>
          <w:rFonts w:ascii="Arial" w:eastAsia="Arial" w:hAnsi="Arial" w:cs="Arial"/>
          <w:color w:val="000000" w:themeColor="text1"/>
          <w:sz w:val="20"/>
          <w:szCs w:val="20"/>
        </w:rPr>
        <w:t xml:space="preserve">, susijusio su atliekamais </w:t>
      </w:r>
      <w:r w:rsidRPr="00A938F6">
        <w:rPr>
          <w:rFonts w:ascii="Arial" w:eastAsia="Arial" w:hAnsi="Arial" w:cs="Arial"/>
          <w:color w:val="000000" w:themeColor="text1"/>
          <w:sz w:val="20"/>
          <w:szCs w:val="20"/>
        </w:rPr>
        <w:lastRenderedPageBreak/>
        <w:t>Darbais, vertinimu) ir kitais rodikliais, kuriuos Užsakovas gali numatyti Sutarties vykdymo metu, gali būti naudojami Užsakovo valia ir nebus laikomi konfidencialios informacijos atskleidimu.</w:t>
      </w:r>
    </w:p>
    <w:p w14:paraId="6EDE5752" w14:textId="77777777" w:rsidR="007E4387" w:rsidRPr="007E4387" w:rsidRDefault="00D92171"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 xml:space="preserve">Rangovas užtikrina ir garantuoja, kad prieš </w:t>
      </w:r>
      <w:r w:rsidR="000248A4" w:rsidRPr="007E4387">
        <w:rPr>
          <w:rFonts w:ascii="Arial" w:eastAsia="Arial" w:hAnsi="Arial" w:cs="Arial"/>
          <w:sz w:val="20"/>
          <w:szCs w:val="20"/>
        </w:rPr>
        <w:t>atlikdamas Darbus</w:t>
      </w:r>
      <w:r w:rsidRPr="007E4387">
        <w:rPr>
          <w:rFonts w:ascii="Arial" w:eastAsia="Arial" w:hAnsi="Arial" w:cs="Arial"/>
          <w:sz w:val="20"/>
          <w:szCs w:val="20"/>
        </w:rPr>
        <w:t xml:space="preserve"> pagal Sutartį apsilankė </w:t>
      </w:r>
      <w:r w:rsidR="000248A4" w:rsidRPr="007E4387">
        <w:rPr>
          <w:rFonts w:ascii="Arial" w:eastAsia="Arial" w:hAnsi="Arial" w:cs="Arial"/>
          <w:sz w:val="20"/>
          <w:szCs w:val="20"/>
        </w:rPr>
        <w:t xml:space="preserve">Užsakymo </w:t>
      </w:r>
      <w:r w:rsidRPr="007E4387">
        <w:rPr>
          <w:rFonts w:ascii="Arial" w:eastAsia="Arial" w:hAnsi="Arial" w:cs="Arial"/>
          <w:sz w:val="20"/>
          <w:szCs w:val="20"/>
        </w:rPr>
        <w:t>objekto vietoje ir tinkamai įvertino vietovę, galim</w:t>
      </w:r>
      <w:r w:rsidR="000248A4" w:rsidRPr="007E4387">
        <w:rPr>
          <w:rFonts w:ascii="Arial" w:eastAsia="Arial" w:hAnsi="Arial" w:cs="Arial"/>
          <w:sz w:val="20"/>
          <w:szCs w:val="20"/>
        </w:rPr>
        <w:t>as</w:t>
      </w:r>
      <w:r w:rsidRPr="007E4387">
        <w:rPr>
          <w:rFonts w:ascii="Arial" w:eastAsia="Arial" w:hAnsi="Arial" w:cs="Arial"/>
          <w:sz w:val="20"/>
          <w:szCs w:val="20"/>
        </w:rPr>
        <w:t xml:space="preserve"> </w:t>
      </w:r>
      <w:r w:rsidR="000248A4" w:rsidRPr="007E4387">
        <w:rPr>
          <w:rFonts w:ascii="Arial" w:eastAsia="Arial" w:hAnsi="Arial" w:cs="Arial"/>
          <w:sz w:val="20"/>
          <w:szCs w:val="20"/>
        </w:rPr>
        <w:t>apimtis</w:t>
      </w:r>
      <w:r w:rsidRPr="007E4387">
        <w:rPr>
          <w:rFonts w:ascii="Arial" w:eastAsia="Arial" w:hAnsi="Arial" w:cs="Arial"/>
          <w:sz w:val="20"/>
          <w:szCs w:val="20"/>
        </w:rPr>
        <w:t xml:space="preserve">, visas galimas įgyvendinimo rizikas bei visas aplinkybes, susijusias su sėkmingu </w:t>
      </w:r>
      <w:r w:rsidR="000248A4" w:rsidRPr="007E4387">
        <w:rPr>
          <w:rFonts w:ascii="Arial" w:eastAsia="Arial" w:hAnsi="Arial" w:cs="Arial"/>
          <w:sz w:val="20"/>
          <w:szCs w:val="20"/>
        </w:rPr>
        <w:t>Užsakymo</w:t>
      </w:r>
      <w:r w:rsidRPr="007E4387">
        <w:rPr>
          <w:rFonts w:ascii="Arial" w:eastAsia="Arial" w:hAnsi="Arial" w:cs="Arial"/>
          <w:sz w:val="20"/>
          <w:szCs w:val="20"/>
        </w:rPr>
        <w:t xml:space="preserve"> įgyvendinimu.</w:t>
      </w:r>
    </w:p>
    <w:p w14:paraId="48A2E25C" w14:textId="77777777" w:rsidR="007E4387" w:rsidRPr="007E4387" w:rsidRDefault="00743DD8"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J</w:t>
      </w:r>
      <w:r w:rsidR="00D92171" w:rsidRPr="007E4387">
        <w:rPr>
          <w:rFonts w:ascii="Arial" w:eastAsia="Arial" w:hAnsi="Arial" w:cs="Arial"/>
          <w:sz w:val="20"/>
          <w:szCs w:val="20"/>
        </w:rPr>
        <w:t xml:space="preserve">ei reikia, </w:t>
      </w:r>
      <w:r w:rsidR="00B96CB9" w:rsidRPr="007E4387">
        <w:rPr>
          <w:rFonts w:ascii="Arial" w:eastAsia="Arial" w:hAnsi="Arial" w:cs="Arial"/>
          <w:sz w:val="20"/>
          <w:szCs w:val="20"/>
        </w:rPr>
        <w:t xml:space="preserve">Rangovas įsipareigoja </w:t>
      </w:r>
      <w:r w:rsidR="00D92171" w:rsidRPr="007E4387">
        <w:rPr>
          <w:rFonts w:ascii="Arial" w:eastAsia="Arial" w:hAnsi="Arial" w:cs="Arial"/>
          <w:sz w:val="20"/>
          <w:szCs w:val="20"/>
        </w:rPr>
        <w:t>gauti žemės</w:t>
      </w:r>
      <w:r w:rsidR="00693B2C" w:rsidRPr="007E4387">
        <w:rPr>
          <w:rFonts w:ascii="Arial" w:eastAsia="Arial" w:hAnsi="Arial" w:cs="Arial"/>
          <w:sz w:val="20"/>
          <w:szCs w:val="20"/>
        </w:rPr>
        <w:t xml:space="preserve"> ar kito nekilnojamojo daikto</w:t>
      </w:r>
      <w:r w:rsidR="00D92171" w:rsidRPr="007E4387">
        <w:rPr>
          <w:rFonts w:ascii="Arial" w:eastAsia="Arial" w:hAnsi="Arial" w:cs="Arial"/>
          <w:sz w:val="20"/>
          <w:szCs w:val="20"/>
        </w:rPr>
        <w:t xml:space="preserve"> savininkų</w:t>
      </w:r>
      <w:r w:rsidR="00693B2C" w:rsidRPr="007E4387">
        <w:rPr>
          <w:rFonts w:ascii="Arial" w:eastAsia="Arial" w:hAnsi="Arial" w:cs="Arial"/>
          <w:sz w:val="20"/>
          <w:szCs w:val="20"/>
        </w:rPr>
        <w:t xml:space="preserve"> ir/ar valstybinės (savivaldybės) žemės patikėtinių</w:t>
      </w:r>
      <w:r w:rsidR="00D92171" w:rsidRPr="007E4387">
        <w:rPr>
          <w:rFonts w:ascii="Arial" w:eastAsia="Arial" w:hAnsi="Arial" w:cs="Arial"/>
          <w:sz w:val="20"/>
          <w:szCs w:val="20"/>
        </w:rPr>
        <w:t>, nuomininkų, naudotojų ir/ar valstybinių institucijų sutikimus (pritarimus), suteikiančius teisę atlikti Darbus valstybinėje</w:t>
      </w:r>
      <w:r w:rsidR="00693B2C" w:rsidRPr="007E4387">
        <w:rPr>
          <w:rFonts w:ascii="Arial" w:eastAsia="Arial" w:hAnsi="Arial" w:cs="Arial"/>
          <w:sz w:val="20"/>
          <w:szCs w:val="20"/>
        </w:rPr>
        <w:t xml:space="preserve"> (savivaldybės)</w:t>
      </w:r>
      <w:r w:rsidR="00D92171" w:rsidRPr="007E4387">
        <w:rPr>
          <w:rFonts w:ascii="Arial" w:eastAsia="Arial" w:hAnsi="Arial" w:cs="Arial"/>
          <w:sz w:val="20"/>
          <w:szCs w:val="20"/>
        </w:rPr>
        <w:t xml:space="preserve"> ir/ar privačioje žemėje</w:t>
      </w:r>
      <w:r w:rsidR="00693B2C" w:rsidRPr="007E4387">
        <w:rPr>
          <w:rFonts w:ascii="Arial" w:eastAsia="Arial" w:hAnsi="Arial" w:cs="Arial"/>
          <w:sz w:val="20"/>
          <w:szCs w:val="20"/>
        </w:rPr>
        <w:t xml:space="preserve"> ar kituose nekilnojamuose daiktuose</w:t>
      </w:r>
      <w:r w:rsidR="00D92171" w:rsidRPr="007E4387">
        <w:rPr>
          <w:rFonts w:ascii="Arial" w:eastAsia="Arial" w:hAnsi="Arial" w:cs="Arial"/>
          <w:sz w:val="20"/>
          <w:szCs w:val="20"/>
        </w:rPr>
        <w:t xml:space="preserve"> (Nacionalinės ž</w:t>
      </w:r>
      <w:r w:rsidRPr="007E4387">
        <w:rPr>
          <w:rFonts w:ascii="Arial" w:eastAsia="Arial" w:hAnsi="Arial" w:cs="Arial"/>
          <w:sz w:val="20"/>
          <w:szCs w:val="20"/>
        </w:rPr>
        <w:t>emės tarnybos sutikimai ir kt.).</w:t>
      </w:r>
    </w:p>
    <w:p w14:paraId="3E1BAF1B" w14:textId="77777777" w:rsidR="007E4387" w:rsidRPr="007E4387" w:rsidRDefault="007519B1"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Rangovas garantuoja, kad Darbų priėmimo metu jo atliktų Darbų rezultatas atitinka Sutartyje nustatytus reikalavimus, jis yra be trūkumų, panaikinančių arba sumažinančių Darbų rezultato vertę arba tinkamumą įprastam naudojimui. Rangovas įsipareigoja atlyginti tiesioginius Užsakovo ar trečiųjų asmenų patirtus nuostolius, jei Užsakovui pradėjus naudoti Darbo rezultatus paaiškėja, kad šiame punkte nurodyta Rangovo pareikšta garantija neatitinka tikrovės ir dėl nuo Rangovo priklausančių Darbų rezultato trūkumų ar veiksmų atliktų vykdant Darbus, Užsakovas ar tretieji asmenys patiria žalą.</w:t>
      </w:r>
    </w:p>
    <w:p w14:paraId="75A29DD6" w14:textId="77777777" w:rsidR="007E4387" w:rsidRPr="007E4387" w:rsidRDefault="002F619F"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rPr>
        <w:t>Jei Rangovo atliktų Darbų rezultatas Darbų priėmimo metu neatitinka Sutartyje ar teisės aktuose nurodytų reikalavimų</w:t>
      </w:r>
      <w:r w:rsidR="000E2660" w:rsidRPr="007E4387">
        <w:rPr>
          <w:rFonts w:ascii="Arial" w:eastAsia="Arial" w:hAnsi="Arial" w:cs="Arial"/>
          <w:sz w:val="20"/>
        </w:rPr>
        <w:t xml:space="preserve"> arba jeigu Darbai atlikti nukrypstant nuo Sutarties sąlygų, dėl kurių Darbų rezultatas negali būti naudojamas pagal tokių Darbų rezultato tiesioginę paskirtį arba pablogėja jo naudojimo pagal Darbų rezultato tiesioginę paskirtį galimybės (sąlygos), tai Užsakovas savo pasirinkimu turi teisę reikalauti iš</w:t>
      </w:r>
      <w:r w:rsidRPr="007E4387">
        <w:rPr>
          <w:rFonts w:ascii="Arial" w:eastAsia="Arial" w:hAnsi="Arial" w:cs="Arial"/>
          <w:sz w:val="20"/>
        </w:rPr>
        <w:t xml:space="preserve"> Rangov</w:t>
      </w:r>
      <w:r w:rsidR="000E2660" w:rsidRPr="007E4387">
        <w:rPr>
          <w:rFonts w:ascii="Arial" w:eastAsia="Arial" w:hAnsi="Arial" w:cs="Arial"/>
          <w:sz w:val="20"/>
        </w:rPr>
        <w:t>o</w:t>
      </w:r>
      <w:r w:rsidRPr="007E4387">
        <w:rPr>
          <w:rFonts w:ascii="Arial" w:eastAsia="Arial" w:hAnsi="Arial" w:cs="Arial"/>
          <w:sz w:val="20"/>
        </w:rPr>
        <w:t xml:space="preserve"> savo jėgomis ir lėšomis pašalinti nustatytus trūkumus </w:t>
      </w:r>
      <w:r w:rsidR="00462522" w:rsidRPr="007E4387">
        <w:rPr>
          <w:rFonts w:ascii="Arial" w:eastAsia="Arial" w:hAnsi="Arial" w:cs="Arial"/>
          <w:sz w:val="20"/>
        </w:rPr>
        <w:t xml:space="preserve">per Užsakovo nurodytą terminą. </w:t>
      </w:r>
      <w:r w:rsidR="000E2660" w:rsidRPr="007E4387">
        <w:rPr>
          <w:rFonts w:ascii="Arial" w:eastAsia="Arial" w:hAnsi="Arial" w:cs="Arial"/>
          <w:sz w:val="20"/>
        </w:rPr>
        <w:t>Rangovui nepašalinus trūkumų per nustatytą terminą, Užsakovas turi teisę pats arba pasitelkęs trečiuosius asmenis pašalinti nustatytus trūkumus, o Rangovas įsipareigoja Užsakovui atlyginti visas dėl to patirtas išlaidas.</w:t>
      </w:r>
      <w:r w:rsidR="00462522" w:rsidRPr="007E4387">
        <w:rPr>
          <w:rFonts w:ascii="Arial" w:eastAsia="Arial" w:hAnsi="Arial" w:cs="Arial"/>
          <w:sz w:val="20"/>
        </w:rPr>
        <w:t xml:space="preserve"> Užsakovas turi teisę sustabdyti apmokėjimą iki trūkumai bus pašalinti. Užsakovas šiais atvejais taip pat gali pasinaudoti ir kitomis teisėmis, nustatytomis Lietuvos Respublikos civilinio kodekso 6.665 straipsnyje. Nustatytas trūkumų šalinimo terminas nelaikomas užsakymo pratęsimo terminu.</w:t>
      </w:r>
    </w:p>
    <w:p w14:paraId="3956BCDA" w14:textId="77777777" w:rsidR="007E4387" w:rsidRPr="007E4387" w:rsidRDefault="008A0F1E"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szCs w:val="20"/>
        </w:rPr>
        <w:t>Rangovas yra atsakingas už visus atliktų Darbų trūkumus nepriklausomai nuo to, ar jie buvo nustatyti ir/ar pastebėti Darbų priėmimo metu, ar ne, kurie atsirado dėl Rangovo kaltės.</w:t>
      </w:r>
    </w:p>
    <w:p w14:paraId="1A4D65BE" w14:textId="77777777" w:rsidR="007E4387" w:rsidRPr="007E4387" w:rsidRDefault="00E17771" w:rsidP="007E4387">
      <w:pPr>
        <w:pStyle w:val="ListParagraph"/>
        <w:numPr>
          <w:ilvl w:val="1"/>
          <w:numId w:val="6"/>
        </w:numPr>
        <w:tabs>
          <w:tab w:val="clear" w:pos="1346"/>
        </w:tabs>
        <w:spacing w:after="0" w:line="240" w:lineRule="auto"/>
        <w:ind w:left="-28" w:hanging="681"/>
        <w:jc w:val="both"/>
        <w:rPr>
          <w:rFonts w:ascii="Arial" w:eastAsia="Arial" w:hAnsi="Arial" w:cs="Arial"/>
          <w:color w:val="000000" w:themeColor="text1"/>
          <w:sz w:val="20"/>
          <w:szCs w:val="20"/>
        </w:rPr>
      </w:pPr>
      <w:r w:rsidRPr="007E4387">
        <w:rPr>
          <w:rFonts w:ascii="Arial" w:eastAsia="Arial" w:hAnsi="Arial" w:cs="Arial"/>
          <w:sz w:val="20"/>
        </w:rPr>
        <w:t>Jei Pirkimo dokumentuose keliami kvalifikacijos reikalavimai Rangovo pasitelktam (-</w:t>
      </w:r>
      <w:proofErr w:type="spellStart"/>
      <w:r w:rsidRPr="007E4387">
        <w:rPr>
          <w:rFonts w:ascii="Arial" w:eastAsia="Arial" w:hAnsi="Arial" w:cs="Arial"/>
          <w:sz w:val="20"/>
        </w:rPr>
        <w:t>iems</w:t>
      </w:r>
      <w:proofErr w:type="spellEnd"/>
      <w:r w:rsidRPr="007E4387">
        <w:rPr>
          <w:rFonts w:ascii="Arial" w:eastAsia="Arial" w:hAnsi="Arial" w:cs="Arial"/>
          <w:sz w:val="20"/>
        </w:rPr>
        <w:t>) specialistui (-</w:t>
      </w:r>
      <w:proofErr w:type="spellStart"/>
      <w:r w:rsidRPr="007E4387">
        <w:rPr>
          <w:rFonts w:ascii="Arial" w:eastAsia="Arial" w:hAnsi="Arial" w:cs="Arial"/>
          <w:sz w:val="20"/>
        </w:rPr>
        <w:t>ams</w:t>
      </w:r>
      <w:proofErr w:type="spellEnd"/>
      <w:r w:rsidRPr="007E4387">
        <w:rPr>
          <w:rFonts w:ascii="Arial" w:eastAsia="Arial" w:hAnsi="Arial" w:cs="Arial"/>
          <w:sz w:val="20"/>
        </w:rPr>
        <w:t>), tai Rangovas privalo užtikrinti, kad lygiavertė Rangovo ir (ar) jo specialisto (-ų) kvalifikacija būtų užtikrinama visą Sutarties galiojimo laikotarpį.</w:t>
      </w:r>
    </w:p>
    <w:p w14:paraId="4B027560" w14:textId="6C65345F" w:rsidR="00494B92" w:rsidRPr="007E4387" w:rsidRDefault="001C311D" w:rsidP="007E4387">
      <w:pPr>
        <w:pStyle w:val="ListParagraph"/>
        <w:numPr>
          <w:ilvl w:val="1"/>
          <w:numId w:val="6"/>
        </w:numPr>
        <w:tabs>
          <w:tab w:val="clear" w:pos="1346"/>
        </w:tabs>
        <w:spacing w:after="240" w:line="240" w:lineRule="auto"/>
        <w:ind w:left="-29" w:hanging="680"/>
        <w:contextualSpacing w:val="0"/>
        <w:jc w:val="both"/>
        <w:rPr>
          <w:rFonts w:ascii="Arial" w:eastAsia="Arial" w:hAnsi="Arial" w:cs="Arial"/>
          <w:color w:val="000000" w:themeColor="text1"/>
          <w:sz w:val="20"/>
          <w:szCs w:val="20"/>
        </w:rPr>
      </w:pPr>
      <w:r w:rsidRPr="007E4387">
        <w:rPr>
          <w:rFonts w:ascii="Arial" w:eastAsia="Arial" w:hAnsi="Arial" w:cs="Arial"/>
          <w:sz w:val="20"/>
        </w:rPr>
        <w:t>Rangovas</w:t>
      </w:r>
      <w:r w:rsidR="008E46DF" w:rsidRPr="007E4387">
        <w:rPr>
          <w:rFonts w:ascii="Arial" w:eastAsia="Arial" w:hAnsi="Arial" w:cs="Arial"/>
          <w:sz w:val="20"/>
        </w:rPr>
        <w:t xml:space="preserve"> privalo turėti</w:t>
      </w:r>
      <w:r w:rsidRPr="007E4387">
        <w:rPr>
          <w:rFonts w:ascii="Arial" w:eastAsia="Arial" w:hAnsi="Arial" w:cs="Arial"/>
          <w:sz w:val="20"/>
        </w:rPr>
        <w:t xml:space="preserve">, </w:t>
      </w:r>
      <w:r w:rsidR="008E46DF" w:rsidRPr="007E4387">
        <w:rPr>
          <w:rFonts w:ascii="Arial" w:eastAsia="Arial" w:hAnsi="Arial" w:cs="Arial"/>
          <w:sz w:val="20"/>
        </w:rPr>
        <w:t xml:space="preserve">o </w:t>
      </w:r>
      <w:r w:rsidRPr="007E4387">
        <w:rPr>
          <w:rFonts w:ascii="Arial" w:eastAsia="Arial" w:hAnsi="Arial" w:cs="Arial"/>
          <w:sz w:val="20"/>
        </w:rPr>
        <w:t xml:space="preserve">Užsakovui pareikalavus, per Užsakovo nustatytą </w:t>
      </w:r>
      <w:r w:rsidR="00BA6B14" w:rsidRPr="007E4387">
        <w:rPr>
          <w:rFonts w:ascii="Arial" w:eastAsia="Arial" w:hAnsi="Arial" w:cs="Arial"/>
          <w:sz w:val="20"/>
        </w:rPr>
        <w:t xml:space="preserve">protingą </w:t>
      </w:r>
      <w:r w:rsidRPr="007E4387">
        <w:rPr>
          <w:rFonts w:ascii="Arial" w:eastAsia="Arial" w:hAnsi="Arial" w:cs="Arial"/>
          <w:sz w:val="20"/>
        </w:rPr>
        <w:t>terminą privalo pateikti Užsakovui pakankamus įrodymus, jog jis turi visus pagal teisės aktų reikalavimus būtinus Darbų atlikimui Lietuvos Respublikoje leidimus, atestatus, licencijas ir (arba) kitus teisės aktų nustatytus reikalavimus atitinkančius dokumentus arba kitus dokumentus, Rangovo tvarkas, aprašus ir kitą dokumentaciją, kuri kaip privaloma buvo nurodyta Pirkimo dokumentuose.</w:t>
      </w:r>
    </w:p>
    <w:p w14:paraId="385DC9EE" w14:textId="2FC9F0D5" w:rsidR="00494B92" w:rsidRPr="008F50BE" w:rsidRDefault="00494B92"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ATLIKIMO TERMINAI</w:t>
      </w:r>
    </w:p>
    <w:p w14:paraId="01187214" w14:textId="76109030" w:rsidR="00494B92" w:rsidRPr="00A938F6" w:rsidRDefault="002B0E4D"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bookmarkStart w:id="8" w:name="_Ref411949458"/>
      <w:r w:rsidRPr="00A938F6">
        <w:rPr>
          <w:rFonts w:ascii="Arial" w:eastAsia="Arial" w:hAnsi="Arial" w:cs="Arial"/>
          <w:sz w:val="20"/>
        </w:rPr>
        <w:t xml:space="preserve">Darbų atlikimo terminai nurodyti </w:t>
      </w:r>
      <w:r w:rsidR="008E4E6D" w:rsidRPr="00A938F6">
        <w:rPr>
          <w:rFonts w:ascii="Arial" w:eastAsia="Arial" w:hAnsi="Arial" w:cs="Arial"/>
          <w:sz w:val="20"/>
        </w:rPr>
        <w:t>Sutarties priede</w:t>
      </w:r>
      <w:r w:rsidR="003020DD" w:rsidRPr="00A938F6">
        <w:rPr>
          <w:rFonts w:ascii="Arial" w:eastAsia="Arial" w:hAnsi="Arial" w:cs="Arial"/>
          <w:sz w:val="20"/>
        </w:rPr>
        <w:t xml:space="preserve"> </w:t>
      </w:r>
      <w:r w:rsidR="003020DD" w:rsidRPr="00A938F6">
        <w:rPr>
          <w:rFonts w:ascii="Arial" w:eastAsia="Arial" w:hAnsi="Arial" w:cs="Arial"/>
          <w:color w:val="000000" w:themeColor="text1"/>
          <w:sz w:val="20"/>
        </w:rPr>
        <w:t xml:space="preserve">Nr. </w:t>
      </w:r>
      <w:r w:rsidR="004210AA" w:rsidRPr="00A938F6">
        <w:rPr>
          <w:rFonts w:ascii="Arial" w:eastAsia="Arial" w:hAnsi="Arial" w:cs="Arial"/>
          <w:color w:val="000000" w:themeColor="text1"/>
          <w:sz w:val="20"/>
        </w:rPr>
        <w:t>5</w:t>
      </w:r>
      <w:r w:rsidR="008E4E6D" w:rsidRPr="00A938F6">
        <w:rPr>
          <w:rFonts w:ascii="Arial" w:eastAsia="Arial" w:hAnsi="Arial" w:cs="Arial"/>
          <w:color w:val="000000" w:themeColor="text1"/>
          <w:sz w:val="20"/>
        </w:rPr>
        <w:t xml:space="preserve"> </w:t>
      </w:r>
      <w:r w:rsidR="00AC116A" w:rsidRPr="00A938F6">
        <w:rPr>
          <w:rFonts w:ascii="Arial" w:eastAsia="Arial" w:hAnsi="Arial" w:cs="Arial"/>
          <w:color w:val="000000" w:themeColor="text1"/>
          <w:sz w:val="20"/>
        </w:rPr>
        <w:t>„</w:t>
      </w:r>
      <w:r w:rsidR="00FF3B3C" w:rsidRPr="00A938F6">
        <w:rPr>
          <w:rFonts w:ascii="Arial" w:eastAsia="Arial" w:hAnsi="Arial" w:cs="Arial"/>
          <w:color w:val="000000" w:themeColor="text1"/>
          <w:sz w:val="20"/>
        </w:rPr>
        <w:t>Pagrindinės sutarties vykdymo sąlygos</w:t>
      </w:r>
      <w:r w:rsidR="00AC116A" w:rsidRPr="00A938F6">
        <w:rPr>
          <w:rFonts w:ascii="Arial" w:eastAsia="Arial" w:hAnsi="Arial" w:cs="Arial"/>
          <w:color w:val="000000" w:themeColor="text1"/>
          <w:sz w:val="20"/>
        </w:rPr>
        <w:t>“</w:t>
      </w:r>
      <w:r w:rsidRPr="00A938F6">
        <w:rPr>
          <w:rFonts w:ascii="Arial" w:eastAsia="Arial" w:hAnsi="Arial" w:cs="Arial"/>
          <w:color w:val="000000" w:themeColor="text1"/>
          <w:sz w:val="20"/>
        </w:rPr>
        <w:t xml:space="preserve">.  </w:t>
      </w:r>
      <w:bookmarkEnd w:id="8"/>
    </w:p>
    <w:p w14:paraId="21DD08BD" w14:textId="4A4498EB" w:rsidR="00494B92" w:rsidRPr="00A938F6" w:rsidRDefault="006501C6"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bookmarkStart w:id="9" w:name="_Ref411948211"/>
      <w:r w:rsidRPr="00A938F6">
        <w:rPr>
          <w:rFonts w:ascii="Arial" w:eastAsia="Arial" w:hAnsi="Arial" w:cs="Arial"/>
          <w:sz w:val="20"/>
        </w:rPr>
        <w:t xml:space="preserve">Nesibaigus Užsakyme nustatytam Darbų atlikimo terminui, Rangovas per Informacinę sistemą gali kreiptis dėl Darbų atlikimo terminų pratęsimo tik atsiradus Sutarties priede </w:t>
      </w:r>
      <w:r w:rsidR="003020DD" w:rsidRPr="00A938F6">
        <w:rPr>
          <w:rFonts w:ascii="Arial" w:eastAsia="Arial" w:hAnsi="Arial" w:cs="Arial"/>
          <w:color w:val="000000" w:themeColor="text1"/>
          <w:sz w:val="20"/>
        </w:rPr>
        <w:t xml:space="preserve">Nr. </w:t>
      </w:r>
      <w:r w:rsidR="004210AA" w:rsidRPr="00A938F6">
        <w:rPr>
          <w:rFonts w:ascii="Arial" w:eastAsia="Arial" w:hAnsi="Arial" w:cs="Arial"/>
          <w:color w:val="000000" w:themeColor="text1"/>
          <w:sz w:val="20"/>
        </w:rPr>
        <w:t>6</w:t>
      </w:r>
      <w:r w:rsidR="003020DD" w:rsidRPr="00A938F6">
        <w:rPr>
          <w:rFonts w:ascii="Arial" w:eastAsia="Arial" w:hAnsi="Arial" w:cs="Arial"/>
          <w:color w:val="000000" w:themeColor="text1"/>
          <w:sz w:val="20"/>
        </w:rPr>
        <w:t xml:space="preserve"> </w:t>
      </w:r>
      <w:r w:rsidRPr="00A938F6">
        <w:rPr>
          <w:rFonts w:ascii="Arial" w:eastAsia="Arial" w:hAnsi="Arial" w:cs="Arial"/>
          <w:color w:val="000000" w:themeColor="text1"/>
          <w:sz w:val="20"/>
        </w:rPr>
        <w:t>„Darbų vykdymo termino pratęsimo sąlygos“</w:t>
      </w:r>
      <w:r w:rsidRPr="00A938F6">
        <w:rPr>
          <w:rFonts w:ascii="Arial" w:eastAsia="Arial" w:hAnsi="Arial" w:cs="Arial"/>
          <w:sz w:val="20"/>
        </w:rPr>
        <w:t xml:space="preserve"> numatytoms aplinkybėms, bet ne vėliau kaip likus </w:t>
      </w:r>
      <w:r w:rsidRPr="00A938F6">
        <w:rPr>
          <w:rFonts w:ascii="Arial" w:eastAsia="Arial" w:hAnsi="Arial" w:cs="Arial"/>
          <w:color w:val="000000" w:themeColor="text1"/>
          <w:sz w:val="20"/>
        </w:rPr>
        <w:t>Sutarties priede</w:t>
      </w:r>
      <w:r w:rsidR="003020DD" w:rsidRPr="00A938F6">
        <w:rPr>
          <w:rFonts w:ascii="Arial" w:eastAsia="Arial" w:hAnsi="Arial" w:cs="Arial"/>
          <w:color w:val="000000" w:themeColor="text1"/>
          <w:sz w:val="20"/>
        </w:rPr>
        <w:t xml:space="preserve"> Nr. </w:t>
      </w:r>
      <w:r w:rsidR="004210AA" w:rsidRPr="00A938F6">
        <w:rPr>
          <w:rFonts w:ascii="Arial" w:eastAsia="Arial" w:hAnsi="Arial" w:cs="Arial"/>
          <w:color w:val="000000" w:themeColor="text1"/>
          <w:sz w:val="20"/>
        </w:rPr>
        <w:t>5</w:t>
      </w:r>
      <w:r w:rsidRPr="00A938F6">
        <w:rPr>
          <w:rFonts w:ascii="Arial" w:eastAsia="Arial" w:hAnsi="Arial" w:cs="Arial"/>
          <w:color w:val="000000" w:themeColor="text1"/>
          <w:sz w:val="20"/>
        </w:rPr>
        <w:t xml:space="preserve"> „Pagrindinės sutarties vykdymo sąlygos“ </w:t>
      </w:r>
      <w:r w:rsidRPr="00A938F6">
        <w:rPr>
          <w:rFonts w:ascii="Arial" w:eastAsia="Arial" w:hAnsi="Arial" w:cs="Arial"/>
          <w:sz w:val="20"/>
        </w:rPr>
        <w:t xml:space="preserve">numatytam terminui iki </w:t>
      </w:r>
      <w:r w:rsidR="00417C8A" w:rsidRPr="00A938F6">
        <w:rPr>
          <w:rFonts w:ascii="Arial" w:eastAsia="Arial" w:hAnsi="Arial" w:cs="Arial"/>
          <w:sz w:val="20"/>
        </w:rPr>
        <w:t xml:space="preserve">Darbų </w:t>
      </w:r>
      <w:r w:rsidRPr="00A938F6">
        <w:rPr>
          <w:rFonts w:ascii="Arial" w:eastAsia="Arial" w:hAnsi="Arial" w:cs="Arial"/>
          <w:sz w:val="20"/>
        </w:rPr>
        <w:t>termino pabaigos</w:t>
      </w:r>
      <w:r w:rsidR="00AC116A" w:rsidRPr="00A938F6">
        <w:rPr>
          <w:rFonts w:ascii="Arial" w:eastAsia="Arial" w:hAnsi="Arial" w:cs="Arial"/>
          <w:sz w:val="20"/>
        </w:rPr>
        <w:t>.</w:t>
      </w:r>
      <w:r w:rsidRPr="00A938F6">
        <w:rPr>
          <w:rFonts w:ascii="Arial" w:eastAsia="Arial" w:hAnsi="Arial" w:cs="Arial"/>
          <w:sz w:val="20"/>
        </w:rPr>
        <w:t xml:space="preserve"> Rangovas Sutartyje numatyta tvarka ir sąlygomis pateikia Užsakovui argumentuotą prašymą pratęsti Darbų atlikimo terminą su visais </w:t>
      </w:r>
      <w:r w:rsidR="003020DD" w:rsidRPr="00A938F6">
        <w:rPr>
          <w:rFonts w:ascii="Arial" w:eastAsia="Arial" w:hAnsi="Arial" w:cs="Arial"/>
          <w:sz w:val="20"/>
        </w:rPr>
        <w:t>Darbų</w:t>
      </w:r>
      <w:r w:rsidR="00417C8A" w:rsidRPr="00A938F6">
        <w:rPr>
          <w:rFonts w:ascii="Arial" w:eastAsia="Arial" w:hAnsi="Arial" w:cs="Arial"/>
          <w:sz w:val="20"/>
        </w:rPr>
        <w:t xml:space="preserve"> </w:t>
      </w:r>
      <w:r w:rsidR="00AF0E35" w:rsidRPr="00A938F6">
        <w:rPr>
          <w:rFonts w:ascii="Arial" w:eastAsia="Arial" w:hAnsi="Arial" w:cs="Arial"/>
          <w:sz w:val="20"/>
        </w:rPr>
        <w:t>atlikimo termino pratęsimo aplinkybes patvirtinančiais</w:t>
      </w:r>
      <w:r w:rsidRPr="00A938F6">
        <w:rPr>
          <w:rFonts w:ascii="Arial" w:eastAsia="Arial" w:hAnsi="Arial" w:cs="Arial"/>
          <w:sz w:val="20"/>
        </w:rPr>
        <w:t xml:space="preserve"> dokumentais.</w:t>
      </w:r>
      <w:bookmarkEnd w:id="9"/>
    </w:p>
    <w:p w14:paraId="37A4F93A" w14:textId="1EE492C8" w:rsidR="008355D0" w:rsidRPr="00A938F6" w:rsidRDefault="008355D0"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r w:rsidRPr="00A938F6">
        <w:rPr>
          <w:rFonts w:ascii="Arial" w:eastAsia="Arial" w:hAnsi="Arial" w:cs="Arial"/>
          <w:sz w:val="20"/>
        </w:rPr>
        <w:t xml:space="preserve">Šalys įsipareigoja nedelsiant raštu informuoti viena kitą apie Sutarties </w:t>
      </w:r>
      <w:r w:rsidR="00610594" w:rsidRPr="00A938F6">
        <w:rPr>
          <w:rFonts w:ascii="Arial" w:eastAsia="Arial" w:hAnsi="Arial" w:cs="Arial"/>
          <w:sz w:val="20"/>
          <w:lang w:val="en-US"/>
        </w:rPr>
        <w:t>7</w:t>
      </w:r>
      <w:r w:rsidRPr="00A938F6">
        <w:rPr>
          <w:rFonts w:ascii="Arial" w:eastAsia="Arial" w:hAnsi="Arial" w:cs="Arial"/>
          <w:sz w:val="20"/>
        </w:rPr>
        <w:t>.</w:t>
      </w:r>
      <w:r w:rsidR="00F57268" w:rsidRPr="00A938F6">
        <w:rPr>
          <w:rFonts w:ascii="Arial" w:eastAsia="Arial" w:hAnsi="Arial" w:cs="Arial"/>
          <w:sz w:val="20"/>
        </w:rPr>
        <w:t>2</w:t>
      </w:r>
      <w:r w:rsidRPr="00A938F6">
        <w:rPr>
          <w:rFonts w:ascii="Arial" w:eastAsia="Arial" w:hAnsi="Arial" w:cs="Arial"/>
          <w:sz w:val="20"/>
        </w:rPr>
        <w:t xml:space="preserve"> punkte nurodytų aplinkybių atsiradimą.</w:t>
      </w:r>
    </w:p>
    <w:p w14:paraId="4EF9FEBF" w14:textId="77777777" w:rsidR="00494B92" w:rsidRPr="00A938F6" w:rsidRDefault="00FE6080"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r w:rsidRPr="00A938F6">
        <w:rPr>
          <w:rFonts w:ascii="Arial" w:eastAsia="Arial" w:hAnsi="Arial" w:cs="Arial"/>
          <w:sz w:val="20"/>
        </w:rPr>
        <w:t>Rangovo kontrahento sutartinių įsipareigojimų nevykdymas nėra laikomas svarbia aplinkybe, kurios pagrindu būtų galima pratęsti Darbų atlikimo terminą.</w:t>
      </w:r>
    </w:p>
    <w:p w14:paraId="67AED148" w14:textId="77777777" w:rsidR="008D7AC2" w:rsidRPr="00A938F6" w:rsidRDefault="00520031" w:rsidP="002E2437">
      <w:pPr>
        <w:pStyle w:val="BodyText"/>
        <w:numPr>
          <w:ilvl w:val="1"/>
          <w:numId w:val="6"/>
        </w:numPr>
        <w:tabs>
          <w:tab w:val="clear" w:pos="1346"/>
          <w:tab w:val="num" w:pos="0"/>
        </w:tabs>
        <w:spacing w:after="0"/>
        <w:ind w:left="-28" w:hanging="709"/>
        <w:contextualSpacing/>
        <w:jc w:val="both"/>
        <w:rPr>
          <w:rFonts w:ascii="Arial" w:eastAsia="Arial,Calibri" w:hAnsi="Arial" w:cs="Arial"/>
          <w:sz w:val="20"/>
        </w:rPr>
      </w:pPr>
      <w:r w:rsidRPr="00A938F6">
        <w:rPr>
          <w:rFonts w:ascii="Arial" w:eastAsia="Arial" w:hAnsi="Arial" w:cs="Arial"/>
          <w:sz w:val="20"/>
        </w:rPr>
        <w:t>Užsakovas</w:t>
      </w:r>
      <w:r w:rsidRPr="00A938F6">
        <w:rPr>
          <w:rFonts w:ascii="Arial" w:eastAsia="Arial,Calibri" w:hAnsi="Arial" w:cs="Arial"/>
          <w:sz w:val="20"/>
        </w:rPr>
        <w:t xml:space="preserve"> tenkina Rangovo prašymą dėl Darbų atlikimo termino pratęsimo, jeigu Rangovo prašyme nurodytos aplinkybės yra pagrįstos argumentais ir faktiniais įrodymais.</w:t>
      </w:r>
    </w:p>
    <w:p w14:paraId="389FA693" w14:textId="0F75761E" w:rsidR="00AC116A" w:rsidRPr="00A938F6" w:rsidRDefault="00C23CC7" w:rsidP="002E2437">
      <w:pPr>
        <w:pStyle w:val="BodyText"/>
        <w:numPr>
          <w:ilvl w:val="1"/>
          <w:numId w:val="6"/>
        </w:numPr>
        <w:tabs>
          <w:tab w:val="clear" w:pos="1346"/>
          <w:tab w:val="num" w:pos="0"/>
        </w:tabs>
        <w:spacing w:after="0"/>
        <w:ind w:left="-28" w:hanging="709"/>
        <w:contextualSpacing/>
        <w:jc w:val="both"/>
        <w:rPr>
          <w:rFonts w:ascii="Arial" w:eastAsia="Arial" w:hAnsi="Arial" w:cs="Arial"/>
          <w:sz w:val="20"/>
        </w:rPr>
      </w:pPr>
      <w:r w:rsidRPr="00A938F6">
        <w:rPr>
          <w:rFonts w:ascii="Arial" w:eastAsia="Arial" w:hAnsi="Arial" w:cs="Arial"/>
          <w:sz w:val="20"/>
        </w:rPr>
        <w:t>Jeigu nesibaigus</w:t>
      </w:r>
      <w:r w:rsidR="00AF0E35" w:rsidRPr="00A938F6">
        <w:rPr>
          <w:rFonts w:ascii="Arial" w:eastAsia="Arial" w:hAnsi="Arial" w:cs="Arial"/>
          <w:sz w:val="20"/>
        </w:rPr>
        <w:t xml:space="preserve"> Darbų</w:t>
      </w:r>
      <w:r w:rsidR="00417C8A" w:rsidRPr="00A938F6">
        <w:rPr>
          <w:rFonts w:ascii="Arial" w:eastAsia="Arial" w:hAnsi="Arial" w:cs="Arial"/>
          <w:sz w:val="20"/>
        </w:rPr>
        <w:t xml:space="preserve"> </w:t>
      </w:r>
      <w:r w:rsidR="00AF0E35" w:rsidRPr="00A938F6">
        <w:rPr>
          <w:rFonts w:ascii="Arial" w:eastAsia="Arial" w:hAnsi="Arial" w:cs="Arial"/>
          <w:sz w:val="20"/>
        </w:rPr>
        <w:t>atlikimo</w:t>
      </w:r>
      <w:r w:rsidRPr="00A938F6">
        <w:rPr>
          <w:rFonts w:ascii="Arial" w:eastAsia="Arial" w:hAnsi="Arial" w:cs="Arial"/>
          <w:sz w:val="20"/>
        </w:rPr>
        <w:t xml:space="preserve"> termino pratęsimo laikotarpiui paaiškėja, kad aplinkybės neišnyko ar atsirado kitų aplinkybių, nurodytų Sutarties </w:t>
      </w:r>
      <w:r w:rsidR="00FC5989" w:rsidRPr="00A938F6">
        <w:rPr>
          <w:rFonts w:ascii="Arial" w:eastAsia="Arial" w:hAnsi="Arial" w:cs="Arial"/>
          <w:sz w:val="20"/>
        </w:rPr>
        <w:t>7</w:t>
      </w:r>
      <w:r w:rsidRPr="00A938F6">
        <w:rPr>
          <w:rFonts w:ascii="Arial" w:eastAsia="Arial" w:hAnsi="Arial" w:cs="Arial"/>
          <w:sz w:val="20"/>
        </w:rPr>
        <w:t xml:space="preserve">.2 punkte, per Užsakovo Informacinę sistemą Rangovui pateikus prašymą su pagrindimu, Darbų terminas gali būti pratęsiamas papildomai, Sutarties priede </w:t>
      </w:r>
      <w:r w:rsidR="00474E16" w:rsidRPr="00A938F6">
        <w:rPr>
          <w:rFonts w:ascii="Arial" w:eastAsia="Arial" w:hAnsi="Arial" w:cs="Arial"/>
          <w:color w:val="000000" w:themeColor="text1"/>
          <w:sz w:val="20"/>
        </w:rPr>
        <w:t xml:space="preserve">Nr. </w:t>
      </w:r>
      <w:r w:rsidR="004210AA" w:rsidRPr="00A938F6">
        <w:rPr>
          <w:rFonts w:ascii="Arial" w:eastAsia="Arial" w:hAnsi="Arial" w:cs="Arial"/>
          <w:color w:val="000000" w:themeColor="text1"/>
          <w:sz w:val="20"/>
        </w:rPr>
        <w:t>6</w:t>
      </w:r>
      <w:r w:rsidR="00474E16" w:rsidRPr="00A938F6">
        <w:rPr>
          <w:rFonts w:ascii="Arial" w:eastAsia="Arial" w:hAnsi="Arial" w:cs="Arial"/>
          <w:color w:val="000000" w:themeColor="text1"/>
          <w:sz w:val="20"/>
        </w:rPr>
        <w:t xml:space="preserve"> </w:t>
      </w:r>
      <w:r w:rsidRPr="00A938F6">
        <w:rPr>
          <w:rFonts w:ascii="Arial" w:eastAsia="Arial" w:hAnsi="Arial" w:cs="Arial"/>
          <w:color w:val="000000" w:themeColor="text1"/>
          <w:sz w:val="20"/>
        </w:rPr>
        <w:t xml:space="preserve">„Darbų vykdymo termino pratęsimo sąlygos“ </w:t>
      </w:r>
      <w:r w:rsidRPr="00A938F6">
        <w:rPr>
          <w:rFonts w:ascii="Arial" w:eastAsia="Arial" w:hAnsi="Arial" w:cs="Arial"/>
          <w:sz w:val="20"/>
        </w:rPr>
        <w:t>numatytais terminais. Pratęsimų skaičius neribojamas, tačiau pratęsimų terminas negali būti ilgesnis nei maksimalus Sutarties galiojimo laikotarpis.</w:t>
      </w:r>
      <w:r w:rsidR="00AC116A" w:rsidRPr="00A938F6">
        <w:rPr>
          <w:rFonts w:ascii="Arial" w:eastAsia="Arial" w:hAnsi="Arial" w:cs="Arial"/>
          <w:sz w:val="20"/>
        </w:rPr>
        <w:t xml:space="preserve"> </w:t>
      </w:r>
    </w:p>
    <w:p w14:paraId="51A1C899" w14:textId="3B1B63EE" w:rsidR="006501C6" w:rsidRPr="007E4387" w:rsidRDefault="007A34F7" w:rsidP="007E4387">
      <w:pPr>
        <w:pStyle w:val="BodyText"/>
        <w:numPr>
          <w:ilvl w:val="1"/>
          <w:numId w:val="6"/>
        </w:numPr>
        <w:tabs>
          <w:tab w:val="clear" w:pos="1346"/>
          <w:tab w:val="num" w:pos="0"/>
        </w:tabs>
        <w:spacing w:after="240"/>
        <w:ind w:left="-28" w:hanging="709"/>
        <w:jc w:val="both"/>
        <w:rPr>
          <w:rFonts w:ascii="Arial" w:eastAsia="Arial" w:hAnsi="Arial" w:cs="Arial"/>
          <w:sz w:val="20"/>
        </w:rPr>
      </w:pPr>
      <w:r w:rsidRPr="00A938F6">
        <w:rPr>
          <w:rFonts w:ascii="Arial" w:eastAsia="Arial" w:hAnsi="Arial" w:cs="Arial"/>
          <w:sz w:val="20"/>
        </w:rPr>
        <w:t xml:space="preserve">Užsakovas, gavęs argumentuotą Rangovo prašymą, kuriame aiškiai nurodomos ir </w:t>
      </w:r>
      <w:r w:rsidR="002A167A" w:rsidRPr="00A938F6">
        <w:rPr>
          <w:rFonts w:ascii="Arial" w:eastAsia="Arial" w:hAnsi="Arial" w:cs="Arial"/>
          <w:sz w:val="20"/>
        </w:rPr>
        <w:t xml:space="preserve">faktiniais įrodymais </w:t>
      </w:r>
      <w:r w:rsidRPr="00A938F6">
        <w:rPr>
          <w:rFonts w:ascii="Arial" w:eastAsia="Arial" w:hAnsi="Arial" w:cs="Arial"/>
          <w:sz w:val="20"/>
        </w:rPr>
        <w:t xml:space="preserve">objektyviai pagrindžiamos Darbų atlikimo terminų pažeidimo (vėlavimo) priežastys, </w:t>
      </w:r>
      <w:r w:rsidR="00B53360" w:rsidRPr="00A938F6">
        <w:rPr>
          <w:rFonts w:ascii="Arial" w:eastAsia="Arial" w:hAnsi="Arial" w:cs="Arial"/>
          <w:sz w:val="20"/>
        </w:rPr>
        <w:t>dėl kurių atsiradimo kaltas Užsakovas</w:t>
      </w:r>
      <w:r w:rsidRPr="00A938F6">
        <w:rPr>
          <w:rFonts w:ascii="Arial" w:eastAsia="Arial" w:hAnsi="Arial" w:cs="Arial"/>
          <w:sz w:val="20"/>
        </w:rPr>
        <w:t>, nereikalau</w:t>
      </w:r>
      <w:r w:rsidR="006501C6" w:rsidRPr="00A938F6">
        <w:rPr>
          <w:rFonts w:ascii="Arial" w:eastAsia="Arial" w:hAnsi="Arial" w:cs="Arial"/>
          <w:sz w:val="20"/>
        </w:rPr>
        <w:t>ja</w:t>
      </w:r>
      <w:r w:rsidRPr="00A938F6">
        <w:rPr>
          <w:rFonts w:ascii="Arial" w:eastAsia="Arial" w:hAnsi="Arial" w:cs="Arial"/>
          <w:sz w:val="20"/>
        </w:rPr>
        <w:t xml:space="preserve"> Rangovo mokėti netesybų šių aplinkybių egzistavimo laikotarpiu.</w:t>
      </w:r>
    </w:p>
    <w:p w14:paraId="469982FA" w14:textId="77777777" w:rsidR="00866E01" w:rsidRPr="008F50BE" w:rsidRDefault="00757CC0"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DARBŲ PERDAVIMO – PRIĖMIMO TVARKA</w:t>
      </w:r>
    </w:p>
    <w:p w14:paraId="4F177FC5" w14:textId="77777777" w:rsidR="007E4387" w:rsidRDefault="003B52AB" w:rsidP="007E4387">
      <w:pPr>
        <w:numPr>
          <w:ilvl w:val="1"/>
          <w:numId w:val="6"/>
        </w:numPr>
        <w:tabs>
          <w:tab w:val="clear" w:pos="1346"/>
        </w:tabs>
        <w:spacing w:after="0" w:line="240" w:lineRule="auto"/>
        <w:ind w:left="-28" w:hanging="681"/>
        <w:contextualSpacing/>
        <w:jc w:val="both"/>
        <w:rPr>
          <w:rFonts w:ascii="Arial" w:eastAsia="Arial" w:hAnsi="Arial" w:cs="Arial"/>
          <w:sz w:val="20"/>
          <w:szCs w:val="20"/>
        </w:rPr>
      </w:pPr>
      <w:r w:rsidRPr="00A938F6">
        <w:rPr>
          <w:rFonts w:ascii="Arial" w:eastAsia="Arial" w:hAnsi="Arial" w:cs="Arial"/>
          <w:sz w:val="20"/>
          <w:szCs w:val="20"/>
        </w:rPr>
        <w:t xml:space="preserve">Darbai priimami ir Darbų perdavimo – priėmimo dokumentai įforminami tik </w:t>
      </w:r>
      <w:r w:rsidR="00AF0E35" w:rsidRPr="00A938F6">
        <w:rPr>
          <w:rFonts w:ascii="Arial" w:eastAsia="Arial" w:hAnsi="Arial" w:cs="Arial"/>
          <w:sz w:val="20"/>
          <w:szCs w:val="20"/>
        </w:rPr>
        <w:t>visiškai</w:t>
      </w:r>
      <w:r w:rsidRPr="00A938F6">
        <w:rPr>
          <w:rFonts w:ascii="Arial" w:eastAsia="Arial" w:hAnsi="Arial" w:cs="Arial"/>
          <w:sz w:val="20"/>
          <w:szCs w:val="20"/>
        </w:rPr>
        <w:t xml:space="preserve"> užbaigus Užsakyme numatytus Darbus teisės aktuose ir šioje Sutartyje nustatyta tvarka</w:t>
      </w:r>
      <w:r w:rsidR="0037001B" w:rsidRPr="00A938F6">
        <w:rPr>
          <w:rFonts w:ascii="Arial" w:eastAsia="Arial" w:hAnsi="Arial" w:cs="Arial"/>
          <w:sz w:val="20"/>
          <w:szCs w:val="20"/>
        </w:rPr>
        <w:t>.</w:t>
      </w:r>
    </w:p>
    <w:p w14:paraId="00DA8270" w14:textId="61F6AB53" w:rsidR="00010162" w:rsidRPr="007E4387" w:rsidRDefault="00010162" w:rsidP="007E4387">
      <w:pPr>
        <w:numPr>
          <w:ilvl w:val="1"/>
          <w:numId w:val="6"/>
        </w:numPr>
        <w:tabs>
          <w:tab w:val="clear" w:pos="1346"/>
        </w:tabs>
        <w:spacing w:after="0" w:line="240" w:lineRule="auto"/>
        <w:ind w:left="-28" w:hanging="681"/>
        <w:contextualSpacing/>
        <w:jc w:val="both"/>
        <w:rPr>
          <w:rFonts w:ascii="Arial" w:eastAsia="Arial" w:hAnsi="Arial" w:cs="Arial"/>
          <w:sz w:val="20"/>
          <w:szCs w:val="20"/>
        </w:rPr>
      </w:pPr>
      <w:r w:rsidRPr="007E4387">
        <w:rPr>
          <w:rFonts w:ascii="Arial" w:eastAsia="Arial" w:hAnsi="Arial" w:cs="Arial"/>
          <w:sz w:val="20"/>
          <w:szCs w:val="20"/>
        </w:rPr>
        <w:lastRenderedPageBreak/>
        <w:t>Rangovas teikdamas Darbų atlikimo aktą privalo pateikti korektiškai užpildytą</w:t>
      </w:r>
      <w:r w:rsidR="004E66D8" w:rsidRPr="007E4387">
        <w:rPr>
          <w:rFonts w:ascii="Arial" w:eastAsia="Arial" w:hAnsi="Arial" w:cs="Arial"/>
          <w:sz w:val="20"/>
          <w:szCs w:val="20"/>
        </w:rPr>
        <w:t xml:space="preserve"> Sutarties priedas Nr. 1</w:t>
      </w:r>
      <w:r w:rsidR="00BD0FCA" w:rsidRPr="007E4387">
        <w:rPr>
          <w:rFonts w:ascii="Arial" w:eastAsia="Arial" w:hAnsi="Arial" w:cs="Arial"/>
          <w:sz w:val="20"/>
          <w:szCs w:val="20"/>
        </w:rPr>
        <w:t>1</w:t>
      </w:r>
      <w:r w:rsidR="004E66D8" w:rsidRPr="007E4387">
        <w:rPr>
          <w:rFonts w:ascii="Arial" w:eastAsia="Arial" w:hAnsi="Arial" w:cs="Arial"/>
          <w:sz w:val="20"/>
          <w:szCs w:val="20"/>
        </w:rPr>
        <w:t xml:space="preserve"> </w:t>
      </w:r>
      <w:r w:rsidR="00314409" w:rsidRPr="007E4387">
        <w:rPr>
          <w:rFonts w:ascii="Arial" w:eastAsia="Arial" w:hAnsi="Arial" w:cs="Arial"/>
          <w:sz w:val="20"/>
          <w:szCs w:val="20"/>
        </w:rPr>
        <w:t>„</w:t>
      </w:r>
      <w:r w:rsidR="004E66D8" w:rsidRPr="007E4387">
        <w:rPr>
          <w:rFonts w:ascii="Arial" w:eastAsia="Arial" w:hAnsi="Arial" w:cs="Arial"/>
          <w:sz w:val="20"/>
          <w:szCs w:val="20"/>
        </w:rPr>
        <w:t>Proskynos valymo atliktų darbų suvestinė</w:t>
      </w:r>
      <w:r w:rsidR="00314409" w:rsidRPr="007E4387">
        <w:rPr>
          <w:rFonts w:ascii="Arial" w:eastAsia="Arial" w:hAnsi="Arial" w:cs="Arial"/>
          <w:sz w:val="20"/>
          <w:szCs w:val="20"/>
        </w:rPr>
        <w:t>“</w:t>
      </w:r>
      <w:r w:rsidR="00D378B8" w:rsidRPr="007E4387">
        <w:rPr>
          <w:rFonts w:ascii="Arial" w:eastAsia="Arial" w:hAnsi="Arial" w:cs="Arial"/>
          <w:sz w:val="20"/>
          <w:szCs w:val="20"/>
        </w:rPr>
        <w:t xml:space="preserve"> </w:t>
      </w:r>
      <w:r w:rsidR="00430293" w:rsidRPr="007E4387">
        <w:rPr>
          <w:rFonts w:ascii="Arial" w:eastAsia="Arial" w:hAnsi="Arial" w:cs="Arial"/>
          <w:sz w:val="20"/>
          <w:szCs w:val="20"/>
        </w:rPr>
        <w:t xml:space="preserve">arba </w:t>
      </w:r>
      <w:r w:rsidR="00314409" w:rsidRPr="007E4387">
        <w:rPr>
          <w:rFonts w:ascii="Arial" w:eastAsia="Arial" w:hAnsi="Arial" w:cs="Arial"/>
          <w:sz w:val="20"/>
          <w:szCs w:val="20"/>
        </w:rPr>
        <w:t>„</w:t>
      </w:r>
      <w:r w:rsidR="006B28CB" w:rsidRPr="007E4387">
        <w:rPr>
          <w:rFonts w:ascii="Arial" w:eastAsia="Arial" w:hAnsi="Arial" w:cs="Arial"/>
          <w:sz w:val="20"/>
          <w:szCs w:val="20"/>
        </w:rPr>
        <w:t>Pavojing</w:t>
      </w:r>
      <w:r w:rsidR="00314409" w:rsidRPr="007E4387">
        <w:rPr>
          <w:rFonts w:ascii="Arial" w:eastAsia="Arial" w:hAnsi="Arial" w:cs="Arial"/>
          <w:sz w:val="20"/>
          <w:szCs w:val="20"/>
        </w:rPr>
        <w:t>ų</w:t>
      </w:r>
      <w:r w:rsidR="006B28CB" w:rsidRPr="007E4387">
        <w:rPr>
          <w:rFonts w:ascii="Arial" w:eastAsia="Arial" w:hAnsi="Arial" w:cs="Arial"/>
          <w:sz w:val="20"/>
          <w:szCs w:val="20"/>
        </w:rPr>
        <w:t xml:space="preserve"> med</w:t>
      </w:r>
      <w:r w:rsidR="00314409" w:rsidRPr="007E4387">
        <w:rPr>
          <w:rFonts w:ascii="Arial" w:eastAsia="Arial" w:hAnsi="Arial" w:cs="Arial"/>
          <w:sz w:val="20"/>
          <w:szCs w:val="20"/>
        </w:rPr>
        <w:t>žių</w:t>
      </w:r>
      <w:r w:rsidR="006B28CB" w:rsidRPr="007E4387">
        <w:rPr>
          <w:rFonts w:ascii="Arial" w:eastAsia="Arial" w:hAnsi="Arial" w:cs="Arial"/>
          <w:sz w:val="20"/>
          <w:szCs w:val="20"/>
        </w:rPr>
        <w:t xml:space="preserve"> pjovimo atliktų darbų suvestinė</w:t>
      </w:r>
      <w:r w:rsidR="00314409" w:rsidRPr="007E4387">
        <w:rPr>
          <w:rFonts w:ascii="Arial" w:eastAsia="Arial" w:hAnsi="Arial" w:cs="Arial"/>
          <w:sz w:val="20"/>
          <w:szCs w:val="20"/>
        </w:rPr>
        <w:t>“</w:t>
      </w:r>
      <w:r w:rsidR="006B28CB" w:rsidRPr="007E4387">
        <w:rPr>
          <w:rFonts w:ascii="Arial" w:eastAsia="Arial" w:hAnsi="Arial" w:cs="Arial"/>
          <w:sz w:val="20"/>
          <w:szCs w:val="20"/>
        </w:rPr>
        <w:t xml:space="preserve">, priklausomai nuo </w:t>
      </w:r>
      <w:r w:rsidR="00657200" w:rsidRPr="007E4387">
        <w:rPr>
          <w:rFonts w:ascii="Arial" w:eastAsia="Arial" w:hAnsi="Arial" w:cs="Arial"/>
          <w:sz w:val="20"/>
          <w:szCs w:val="20"/>
        </w:rPr>
        <w:t>Užsakymo objekto.</w:t>
      </w:r>
    </w:p>
    <w:p w14:paraId="23688E69" w14:textId="77777777" w:rsidR="007E4387" w:rsidRDefault="003B52AB" w:rsidP="007E4387">
      <w:pPr>
        <w:numPr>
          <w:ilvl w:val="2"/>
          <w:numId w:val="6"/>
        </w:numPr>
        <w:tabs>
          <w:tab w:val="clear" w:pos="720"/>
          <w:tab w:val="left" w:pos="0"/>
          <w:tab w:val="num" w:pos="1276"/>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Visus Sutartyje nurodytus Darbus priima Užsakov</w:t>
      </w:r>
      <w:r w:rsidR="0001682E">
        <w:rPr>
          <w:rFonts w:ascii="Arial" w:eastAsia="Arial" w:hAnsi="Arial" w:cs="Arial"/>
          <w:sz w:val="20"/>
          <w:szCs w:val="20"/>
        </w:rPr>
        <w:t>as</w:t>
      </w:r>
      <w:r w:rsidRPr="00A938F6">
        <w:rPr>
          <w:rFonts w:ascii="Arial" w:eastAsia="Arial" w:hAnsi="Arial" w:cs="Arial"/>
          <w:sz w:val="20"/>
          <w:szCs w:val="20"/>
        </w:rPr>
        <w:t>, o esant poreikiui dalyvauja Rangov</w:t>
      </w:r>
      <w:r w:rsidR="0001682E">
        <w:rPr>
          <w:rFonts w:ascii="Arial" w:eastAsia="Arial" w:hAnsi="Arial" w:cs="Arial"/>
          <w:sz w:val="20"/>
          <w:szCs w:val="20"/>
        </w:rPr>
        <w:t>as.</w:t>
      </w:r>
    </w:p>
    <w:p w14:paraId="595047F4" w14:textId="1FCDD4E8" w:rsidR="00494B92" w:rsidRPr="007E4387" w:rsidRDefault="008A0F1E" w:rsidP="007E4387">
      <w:pPr>
        <w:numPr>
          <w:ilvl w:val="2"/>
          <w:numId w:val="6"/>
        </w:numPr>
        <w:tabs>
          <w:tab w:val="clear" w:pos="720"/>
          <w:tab w:val="left" w:pos="0"/>
          <w:tab w:val="num" w:pos="1276"/>
        </w:tabs>
        <w:spacing w:after="240" w:line="240" w:lineRule="auto"/>
        <w:ind w:left="851" w:hanging="851"/>
        <w:jc w:val="both"/>
        <w:rPr>
          <w:rFonts w:ascii="Arial" w:eastAsia="Arial" w:hAnsi="Arial" w:cs="Arial"/>
          <w:sz w:val="20"/>
          <w:szCs w:val="20"/>
        </w:rPr>
      </w:pPr>
      <w:r w:rsidRPr="007E4387">
        <w:rPr>
          <w:rFonts w:ascii="Arial" w:hAnsi="Arial" w:cs="Arial"/>
          <w:sz w:val="20"/>
          <w:szCs w:val="20"/>
        </w:rPr>
        <w:t>Esant Užsakovo abejonėms ir kilus ginčui dėl Darbų kokybės perdavimo - priėmimo metu, Šalys gali skirti ekspertizę. Ekspertizę atlieka nepriklausomas ekspertas suderintas Šalių sutarimu. Visas išlaidas už ekspertizės atlikimą po eksperto pateiktos išvados gavimo apmoka neteisi ginčo Šalis.</w:t>
      </w:r>
    </w:p>
    <w:p w14:paraId="77E549B5" w14:textId="77777777" w:rsidR="00494B92" w:rsidRPr="008F50BE" w:rsidRDefault="00494B92"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APMOKĖJIMO UŽ DARBUS TVARKA IR TERMINAI</w:t>
      </w:r>
    </w:p>
    <w:p w14:paraId="32499E70" w14:textId="77777777" w:rsidR="00B34F03" w:rsidRPr="00A938F6" w:rsidRDefault="00494B92"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bookmarkStart w:id="10" w:name="_Ref412634793"/>
      <w:r w:rsidRPr="00A938F6">
        <w:rPr>
          <w:rFonts w:ascii="Arial" w:eastAsia="Arial" w:hAnsi="Arial" w:cs="Arial"/>
          <w:sz w:val="20"/>
          <w:szCs w:val="20"/>
        </w:rPr>
        <w:t xml:space="preserve">Užsakovas Rangovui už faktiškai, tinkamai ir kokybiškai atliktus Darbus (pagal pasirašytus </w:t>
      </w:r>
      <w:r w:rsidR="009B5FDC" w:rsidRPr="00A938F6">
        <w:rPr>
          <w:rFonts w:ascii="Arial" w:eastAsia="Arial" w:hAnsi="Arial" w:cs="Arial"/>
          <w:sz w:val="20"/>
          <w:szCs w:val="20"/>
        </w:rPr>
        <w:t>Atliktų darbų a</w:t>
      </w:r>
      <w:r w:rsidRPr="00A938F6">
        <w:rPr>
          <w:rFonts w:ascii="Arial" w:eastAsia="Arial" w:hAnsi="Arial" w:cs="Arial"/>
          <w:sz w:val="20"/>
          <w:szCs w:val="20"/>
        </w:rPr>
        <w:t>ktus), apmok</w:t>
      </w:r>
      <w:r w:rsidR="009B5FDC" w:rsidRPr="00A938F6">
        <w:rPr>
          <w:rFonts w:ascii="Arial" w:eastAsia="Arial" w:hAnsi="Arial" w:cs="Arial"/>
          <w:sz w:val="20"/>
          <w:szCs w:val="20"/>
        </w:rPr>
        <w:t>a</w:t>
      </w:r>
      <w:r w:rsidRPr="00A938F6">
        <w:rPr>
          <w:rFonts w:ascii="Arial" w:eastAsia="Arial" w:hAnsi="Arial" w:cs="Arial"/>
          <w:sz w:val="20"/>
          <w:szCs w:val="20"/>
        </w:rPr>
        <w:t xml:space="preserve"> per</w:t>
      </w:r>
      <w:r w:rsidR="00A24373" w:rsidRPr="00A938F6">
        <w:rPr>
          <w:rFonts w:ascii="Arial" w:eastAsia="Arial" w:hAnsi="Arial" w:cs="Arial"/>
          <w:sz w:val="20"/>
          <w:szCs w:val="20"/>
        </w:rPr>
        <w:t xml:space="preserve"> 30 (trisdešimt) kalendorinių dienų nuo Sąskaitos gavimo dienos.</w:t>
      </w:r>
      <w:bookmarkEnd w:id="10"/>
    </w:p>
    <w:p w14:paraId="124CF5C1" w14:textId="5F9C12A6" w:rsidR="00E60FFD" w:rsidRPr="00A938F6" w:rsidRDefault="00FD6D3C"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Užsakovas, nesavalaikiai vykdantis Sutarties </w:t>
      </w:r>
      <w:r w:rsidR="00FE1965" w:rsidRPr="00A938F6">
        <w:rPr>
          <w:rFonts w:ascii="Arial" w:eastAsia="Arial" w:hAnsi="Arial" w:cs="Arial"/>
          <w:sz w:val="20"/>
          <w:szCs w:val="20"/>
        </w:rPr>
        <w:t>9</w:t>
      </w:r>
      <w:r w:rsidRPr="00A938F6">
        <w:rPr>
          <w:rFonts w:ascii="Arial" w:eastAsia="Arial" w:hAnsi="Arial" w:cs="Arial"/>
          <w:sz w:val="20"/>
          <w:szCs w:val="20"/>
        </w:rPr>
        <w:t>.1. punkte numatytus įsipareigojimus, Rangovui pareikalavus, Rangovui moka 0,05 proc. dydžio delspinigius nuo Užsakymo kainos, bet ne mažiau 20,00 (</w:t>
      </w:r>
      <w:r w:rsidR="006932C3">
        <w:rPr>
          <w:rFonts w:ascii="Arial" w:eastAsia="Arial" w:hAnsi="Arial" w:cs="Arial"/>
          <w:sz w:val="20"/>
          <w:szCs w:val="20"/>
        </w:rPr>
        <w:t xml:space="preserve">dvidešimt) </w:t>
      </w:r>
      <w:r w:rsidRPr="00A938F6">
        <w:rPr>
          <w:rFonts w:ascii="Arial" w:eastAsia="Arial" w:hAnsi="Arial" w:cs="Arial"/>
          <w:sz w:val="20"/>
          <w:szCs w:val="20"/>
        </w:rPr>
        <w:t xml:space="preserve">EUR </w:t>
      </w:r>
      <w:r w:rsidR="006932C3">
        <w:rPr>
          <w:rFonts w:ascii="Arial" w:eastAsia="Arial" w:hAnsi="Arial" w:cs="Arial"/>
          <w:sz w:val="20"/>
          <w:szCs w:val="20"/>
        </w:rPr>
        <w:t>(</w:t>
      </w:r>
      <w:r w:rsidRPr="00A938F6">
        <w:rPr>
          <w:rFonts w:ascii="Arial" w:eastAsia="Arial" w:hAnsi="Arial" w:cs="Arial"/>
          <w:sz w:val="20"/>
          <w:szCs w:val="20"/>
        </w:rPr>
        <w:t xml:space="preserve">be PVM) už kiekvieną pavėluotą dieną, skaičiuojant iki Sutarties </w:t>
      </w:r>
      <w:r w:rsidR="00FE1965" w:rsidRPr="00A938F6">
        <w:rPr>
          <w:rFonts w:ascii="Arial" w:eastAsia="Arial" w:hAnsi="Arial" w:cs="Arial"/>
          <w:sz w:val="20"/>
          <w:szCs w:val="20"/>
        </w:rPr>
        <w:t>9</w:t>
      </w:r>
      <w:r w:rsidRPr="00A938F6">
        <w:rPr>
          <w:rFonts w:ascii="Arial" w:eastAsia="Arial" w:hAnsi="Arial" w:cs="Arial"/>
          <w:sz w:val="20"/>
          <w:szCs w:val="20"/>
        </w:rPr>
        <w:t>.1. punkte nurodytų įsipareigojimų įvykdymo dienos. Bet kuriuo atveju, šio punkto pagrindu priskaičiuotų delspinigių suma negali būti didesnė kaip 30 proc. nuo Užsakymo kainos (EUR be PVM).</w:t>
      </w:r>
    </w:p>
    <w:p w14:paraId="3972DAF6" w14:textId="00005517" w:rsidR="00F618D2" w:rsidRPr="00A938F6" w:rsidRDefault="004C40F4" w:rsidP="002E2437">
      <w:pPr>
        <w:numPr>
          <w:ilvl w:val="1"/>
          <w:numId w:val="6"/>
        </w:numPr>
        <w:tabs>
          <w:tab w:val="clear" w:pos="1346"/>
          <w:tab w:val="num" w:pos="0"/>
        </w:tabs>
        <w:spacing w:after="0" w:line="240" w:lineRule="auto"/>
        <w:ind w:left="-28" w:hanging="709"/>
        <w:contextualSpacing/>
        <w:jc w:val="both"/>
        <w:rPr>
          <w:rFonts w:ascii="Arial" w:eastAsia="Arial" w:hAnsi="Arial" w:cs="Arial"/>
          <w:i/>
          <w:iCs/>
          <w:sz w:val="20"/>
          <w:szCs w:val="20"/>
        </w:rPr>
      </w:pPr>
      <w:r w:rsidRPr="00A938F6">
        <w:rPr>
          <w:rStyle w:val="PagrindiniotekstotraukaDiagrama"/>
          <w:rFonts w:ascii="Arial" w:eastAsia="Arial" w:hAnsi="Arial" w:cs="Arial"/>
          <w:sz w:val="20"/>
          <w:szCs w:val="20"/>
        </w:rPr>
        <w:t xml:space="preserve">Rangovas </w:t>
      </w:r>
      <w:r w:rsidRPr="00A938F6">
        <w:rPr>
          <w:rStyle w:val="Emphasis"/>
          <w:rFonts w:ascii="Arial" w:eastAsia="Arial" w:hAnsi="Arial" w:cs="Arial"/>
          <w:i w:val="0"/>
          <w:iCs w:val="0"/>
          <w:sz w:val="20"/>
          <w:szCs w:val="20"/>
        </w:rPr>
        <w:t xml:space="preserve">Sąskaitas turės pateikti </w:t>
      </w:r>
      <w:r w:rsidR="00C76BC1" w:rsidRPr="00A938F6">
        <w:rPr>
          <w:rStyle w:val="Emphasis"/>
          <w:rFonts w:ascii="Arial" w:eastAsia="Arial" w:hAnsi="Arial" w:cs="Arial"/>
          <w:i w:val="0"/>
          <w:iCs w:val="0"/>
          <w:sz w:val="20"/>
          <w:szCs w:val="20"/>
        </w:rPr>
        <w:t>VPĮ / PĮ nustatyta tvarka.</w:t>
      </w:r>
      <w:r w:rsidR="00BA4227" w:rsidRPr="00A938F6">
        <w:rPr>
          <w:rStyle w:val="Emphasis"/>
          <w:rFonts w:ascii="Arial" w:eastAsia="Arial" w:hAnsi="Arial" w:cs="Arial"/>
          <w:i w:val="0"/>
          <w:iCs w:val="0"/>
          <w:sz w:val="20"/>
          <w:szCs w:val="20"/>
        </w:rPr>
        <w:t xml:space="preserve"> </w:t>
      </w:r>
      <w:r w:rsidR="00BA4227" w:rsidRPr="00A938F6">
        <w:rPr>
          <w:rFonts w:ascii="Arial" w:eastAsia="Arial" w:hAnsi="Arial" w:cs="Arial"/>
          <w:sz w:val="20"/>
          <w:szCs w:val="20"/>
        </w:rPr>
        <w:t>Rangovas pateikiamoje Sąskaitoje turi nurodyti Sutart</w:t>
      </w:r>
      <w:r w:rsidR="002B4ED5" w:rsidRPr="00A938F6">
        <w:rPr>
          <w:rFonts w:ascii="Arial" w:eastAsia="Arial" w:hAnsi="Arial" w:cs="Arial"/>
          <w:sz w:val="20"/>
          <w:szCs w:val="20"/>
        </w:rPr>
        <w:t>yje</w:t>
      </w:r>
      <w:r w:rsidR="00BA4227" w:rsidRPr="00A938F6">
        <w:rPr>
          <w:rFonts w:ascii="Arial" w:eastAsia="Arial" w:hAnsi="Arial" w:cs="Arial"/>
          <w:sz w:val="20"/>
          <w:szCs w:val="20"/>
        </w:rPr>
        <w:t xml:space="preserve"> nurodyto Užsakovo už sutarties vykdymą atsakingo asmens vardą, pavardę ir kontaktinį tel. Nr.</w:t>
      </w:r>
    </w:p>
    <w:p w14:paraId="0646E6BD" w14:textId="77777777" w:rsidR="00F618D2" w:rsidRPr="00A938F6" w:rsidRDefault="00494B92"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Užsakovas turi teisę sulaikyti apmokėjimą, jei:</w:t>
      </w:r>
    </w:p>
    <w:p w14:paraId="11A523DD" w14:textId="77777777" w:rsidR="00CC7CEC" w:rsidRDefault="00494B92" w:rsidP="00CC7CE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 xml:space="preserve">po </w:t>
      </w:r>
      <w:r w:rsidR="000623D8" w:rsidRPr="00A938F6">
        <w:rPr>
          <w:rFonts w:ascii="Arial" w:eastAsia="Arial" w:hAnsi="Arial" w:cs="Arial"/>
          <w:sz w:val="20"/>
          <w:szCs w:val="20"/>
        </w:rPr>
        <w:t>Atliktų darbų a</w:t>
      </w:r>
      <w:r w:rsidRPr="00A938F6">
        <w:rPr>
          <w:rFonts w:ascii="Arial" w:eastAsia="Arial" w:hAnsi="Arial" w:cs="Arial"/>
          <w:sz w:val="20"/>
          <w:szCs w:val="20"/>
        </w:rPr>
        <w:t>kto pasirašymo dienos paaiškėja atliktų Darbų trūkumai, kurių nebuvo įmanoma pastebėti Darbų perdavimo – priėmimo metu;</w:t>
      </w:r>
    </w:p>
    <w:p w14:paraId="7E7B349F" w14:textId="77777777" w:rsidR="00CC7CEC" w:rsidRDefault="00494B92" w:rsidP="00CC7CE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po </w:t>
      </w:r>
      <w:r w:rsidR="000623D8" w:rsidRPr="00CC7CEC">
        <w:rPr>
          <w:rFonts w:ascii="Arial" w:eastAsia="Arial" w:hAnsi="Arial" w:cs="Arial"/>
          <w:sz w:val="20"/>
          <w:szCs w:val="20"/>
        </w:rPr>
        <w:t>Atliktų darbų a</w:t>
      </w:r>
      <w:r w:rsidR="00A86774" w:rsidRPr="00CC7CEC">
        <w:rPr>
          <w:rFonts w:ascii="Arial" w:eastAsia="Arial" w:hAnsi="Arial" w:cs="Arial"/>
          <w:sz w:val="20"/>
          <w:szCs w:val="20"/>
        </w:rPr>
        <w:t>kto pasirašymo ir (ar) objekto T</w:t>
      </w:r>
      <w:r w:rsidRPr="00CC7CEC">
        <w:rPr>
          <w:rFonts w:ascii="Arial" w:eastAsia="Arial" w:hAnsi="Arial" w:cs="Arial"/>
          <w:sz w:val="20"/>
          <w:szCs w:val="20"/>
        </w:rPr>
        <w:t>echninio įvertinimo akto pasirašymo dienos paaiškėja, kad Užsakovui dėl Rangovo kaltės padaryti nuostoliai (pvz. sugadinta įranga, pažeistos komunikacijos, tinklai ir pan.);</w:t>
      </w:r>
    </w:p>
    <w:p w14:paraId="2199DAF2" w14:textId="59286A19" w:rsidR="005776B2" w:rsidRPr="00CC7CEC" w:rsidRDefault="00494B92" w:rsidP="00CC7CEC">
      <w:pPr>
        <w:numPr>
          <w:ilvl w:val="2"/>
          <w:numId w:val="6"/>
        </w:numPr>
        <w:tabs>
          <w:tab w:val="clear" w:pos="720"/>
          <w:tab w:val="num" w:pos="851"/>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Rangovas nevykdo kitų savo įsipareigojimų pagal šią Sutartį.</w:t>
      </w:r>
    </w:p>
    <w:p w14:paraId="267142DE" w14:textId="77777777" w:rsidR="00BB783E" w:rsidRPr="00A938F6" w:rsidRDefault="00F63B3B" w:rsidP="002E2437">
      <w:pPr>
        <w:numPr>
          <w:ilvl w:val="1"/>
          <w:numId w:val="6"/>
        </w:numPr>
        <w:tabs>
          <w:tab w:val="clear" w:pos="1346"/>
          <w:tab w:val="num"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Vadovaujantis Sutarties nuostatomis apskaičiuotus delspinigius, baudas ir nuostolius dėl Rangovo sutartinių įsipareigojimų nevykdymo Užsakovas turi teisę įskaityti, atitinkamai sumažindamas bet kokias Užsakovo Rangovui priklausančias mokėti sumas</w:t>
      </w:r>
      <w:r w:rsidR="00E60FFD" w:rsidRPr="00A938F6">
        <w:rPr>
          <w:rFonts w:ascii="Arial" w:eastAsia="Arial" w:hAnsi="Arial" w:cs="Arial"/>
          <w:sz w:val="20"/>
          <w:szCs w:val="20"/>
        </w:rPr>
        <w:t xml:space="preserve"> pagal bet kurią su Rangovu turimą sutartį</w:t>
      </w:r>
      <w:r w:rsidRPr="00A938F6">
        <w:rPr>
          <w:rFonts w:ascii="Arial" w:eastAsia="Arial" w:hAnsi="Arial" w:cs="Arial"/>
          <w:sz w:val="20"/>
          <w:szCs w:val="20"/>
        </w:rPr>
        <w:t>. Įskaitymas atliekamas pranešant (pareiškiant) apie tai Rangovui</w:t>
      </w:r>
      <w:r w:rsidR="00EB360F" w:rsidRPr="00A938F6">
        <w:rPr>
          <w:rFonts w:ascii="Arial" w:eastAsia="Arial" w:hAnsi="Arial" w:cs="Arial"/>
          <w:sz w:val="20"/>
          <w:szCs w:val="20"/>
        </w:rPr>
        <w:t xml:space="preserve"> raštu</w:t>
      </w:r>
      <w:r w:rsidRPr="00A938F6">
        <w:rPr>
          <w:rFonts w:ascii="Arial" w:eastAsia="Arial" w:hAnsi="Arial" w:cs="Arial"/>
          <w:sz w:val="20"/>
          <w:szCs w:val="20"/>
        </w:rPr>
        <w:t>.</w:t>
      </w:r>
    </w:p>
    <w:p w14:paraId="57472962" w14:textId="4C0753DF" w:rsidR="00BB783E" w:rsidRPr="00CC7CEC" w:rsidRDefault="00031051" w:rsidP="00CC7CEC">
      <w:pPr>
        <w:numPr>
          <w:ilvl w:val="1"/>
          <w:numId w:val="6"/>
        </w:numPr>
        <w:tabs>
          <w:tab w:val="clear" w:pos="1346"/>
          <w:tab w:val="num" w:pos="0"/>
        </w:tabs>
        <w:spacing w:after="240" w:line="240" w:lineRule="auto"/>
        <w:ind w:left="-28" w:hanging="709"/>
        <w:jc w:val="both"/>
        <w:rPr>
          <w:rFonts w:ascii="Arial" w:eastAsia="Arial" w:hAnsi="Arial" w:cs="Arial"/>
          <w:sz w:val="20"/>
          <w:szCs w:val="20"/>
        </w:rPr>
      </w:pPr>
      <w:r w:rsidRPr="00A938F6">
        <w:rPr>
          <w:rFonts w:ascii="Arial" w:eastAsia="Arial" w:hAnsi="Arial" w:cs="Arial"/>
          <w:sz w:val="20"/>
          <w:szCs w:val="20"/>
        </w:rPr>
        <w:t>Visi mokėjimai ir atsiskaitymai pagal Sutartį bus vykdomi Lietuvos Respublikos nacionaline valiuta.</w:t>
      </w:r>
    </w:p>
    <w:p w14:paraId="48ED9450" w14:textId="4175D8AD" w:rsidR="004C4AD3" w:rsidRPr="008F50BE" w:rsidRDefault="00DC5A19"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ŠALIŲ TEISĖS IR PAREIGOS</w:t>
      </w:r>
    </w:p>
    <w:p w14:paraId="45A0D0F2" w14:textId="719C449D" w:rsidR="00C93A83" w:rsidRPr="00DA38A9" w:rsidRDefault="00E75630" w:rsidP="00DA38A9">
      <w:pPr>
        <w:pStyle w:val="ListParagraph"/>
        <w:numPr>
          <w:ilvl w:val="1"/>
          <w:numId w:val="6"/>
        </w:numPr>
        <w:ind w:left="0" w:hanging="709"/>
        <w:jc w:val="both"/>
        <w:rPr>
          <w:rFonts w:ascii="Arial" w:eastAsia="Arial" w:hAnsi="Arial" w:cs="Arial"/>
          <w:sz w:val="20"/>
          <w:szCs w:val="20"/>
        </w:rPr>
      </w:pPr>
      <w:r w:rsidRPr="00DA38A9">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34B7D2C5" w14:textId="68ACBB78" w:rsidR="00DC5A19" w:rsidRPr="00A938F6" w:rsidRDefault="00DC5A19" w:rsidP="002E2437">
      <w:pPr>
        <w:pStyle w:val="ListParagraph"/>
        <w:numPr>
          <w:ilvl w:val="1"/>
          <w:numId w:val="6"/>
        </w:numPr>
        <w:tabs>
          <w:tab w:val="clear" w:pos="1346"/>
          <w:tab w:val="left" w:pos="-284"/>
          <w:tab w:val="num" w:pos="0"/>
        </w:tabs>
        <w:spacing w:after="0" w:line="240" w:lineRule="auto"/>
        <w:ind w:hanging="2055"/>
        <w:jc w:val="both"/>
        <w:rPr>
          <w:rFonts w:ascii="Arial" w:eastAsia="Arial" w:hAnsi="Arial" w:cs="Arial"/>
          <w:b/>
          <w:bCs/>
          <w:sz w:val="20"/>
          <w:szCs w:val="20"/>
        </w:rPr>
      </w:pPr>
      <w:r w:rsidRPr="00A938F6">
        <w:rPr>
          <w:rFonts w:ascii="Arial" w:eastAsia="Arial" w:hAnsi="Arial" w:cs="Arial"/>
          <w:b/>
          <w:bCs/>
          <w:sz w:val="20"/>
          <w:szCs w:val="20"/>
        </w:rPr>
        <w:t>Užsakovas įsipareigoja:</w:t>
      </w:r>
    </w:p>
    <w:p w14:paraId="030E0CED" w14:textId="77777777" w:rsidR="00CC7CEC" w:rsidRDefault="00323365"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A938F6">
        <w:rPr>
          <w:rFonts w:ascii="Arial" w:eastAsia="Arial" w:hAnsi="Arial" w:cs="Arial"/>
          <w:sz w:val="20"/>
          <w:szCs w:val="20"/>
        </w:rPr>
        <w:t xml:space="preserve">pateikti </w:t>
      </w:r>
      <w:r w:rsidR="00D4337F" w:rsidRPr="00A938F6">
        <w:rPr>
          <w:rFonts w:ascii="Arial" w:eastAsia="Arial" w:hAnsi="Arial" w:cs="Arial"/>
          <w:sz w:val="20"/>
          <w:szCs w:val="20"/>
        </w:rPr>
        <w:t>tinkamam rangos darbų užduočių vykdymui Užsakovo</w:t>
      </w:r>
      <w:r w:rsidR="00B87B5E" w:rsidRPr="00A938F6">
        <w:rPr>
          <w:rFonts w:ascii="Arial" w:eastAsia="Arial" w:hAnsi="Arial" w:cs="Arial"/>
          <w:sz w:val="20"/>
          <w:szCs w:val="20"/>
        </w:rPr>
        <w:t xml:space="preserve"> tinklo geografinius ir elektros tinklo techninius</w:t>
      </w:r>
      <w:r w:rsidR="00D4337F" w:rsidRPr="00A938F6">
        <w:rPr>
          <w:rFonts w:ascii="Arial" w:eastAsia="Arial" w:hAnsi="Arial" w:cs="Arial"/>
          <w:sz w:val="20"/>
          <w:szCs w:val="20"/>
        </w:rPr>
        <w:t xml:space="preserve"> duom</w:t>
      </w:r>
      <w:r w:rsidR="00B87B5E" w:rsidRPr="00A938F6">
        <w:rPr>
          <w:rFonts w:ascii="Arial" w:eastAsia="Arial" w:hAnsi="Arial" w:cs="Arial"/>
          <w:sz w:val="20"/>
          <w:szCs w:val="20"/>
        </w:rPr>
        <w:t>enis.</w:t>
      </w:r>
      <w:r w:rsidR="00D4337F" w:rsidRPr="00A938F6">
        <w:rPr>
          <w:rFonts w:ascii="Arial" w:eastAsia="Arial" w:hAnsi="Arial" w:cs="Arial"/>
          <w:sz w:val="20"/>
          <w:szCs w:val="20"/>
        </w:rPr>
        <w:t xml:space="preserve"> </w:t>
      </w:r>
      <w:r w:rsidR="00B87B5E" w:rsidRPr="00A938F6">
        <w:rPr>
          <w:rFonts w:ascii="Arial" w:eastAsia="Arial" w:hAnsi="Arial" w:cs="Arial"/>
          <w:sz w:val="20"/>
          <w:szCs w:val="20"/>
        </w:rPr>
        <w:t xml:space="preserve">Duomenys </w:t>
      </w:r>
      <w:r w:rsidR="00D4337F" w:rsidRPr="00A938F6">
        <w:rPr>
          <w:rFonts w:ascii="Arial" w:eastAsia="Arial" w:hAnsi="Arial" w:cs="Arial"/>
          <w:sz w:val="20"/>
          <w:szCs w:val="20"/>
        </w:rPr>
        <w:t>pateikiami naudojantis Užsakovo informacinėmis sistemomis</w:t>
      </w:r>
      <w:r w:rsidR="003562E4" w:rsidRPr="00A938F6">
        <w:rPr>
          <w:rFonts w:ascii="Arial" w:eastAsia="Arial" w:hAnsi="Arial" w:cs="Arial"/>
          <w:sz w:val="20"/>
          <w:szCs w:val="20"/>
        </w:rPr>
        <w:t xml:space="preserve">, kurias galima rasti www.eso.lt </w:t>
      </w:r>
      <w:r w:rsidR="00B87B5E" w:rsidRPr="00A938F6">
        <w:rPr>
          <w:rFonts w:ascii="Arial" w:eastAsia="Arial" w:hAnsi="Arial" w:cs="Arial"/>
          <w:sz w:val="20"/>
          <w:szCs w:val="20"/>
        </w:rPr>
        <w:t>tinklapyje skiltyje „Partneriams“.</w:t>
      </w:r>
    </w:p>
    <w:p w14:paraId="604DB113" w14:textId="77777777" w:rsidR="00CC7CEC" w:rsidRDefault="00DC5A19"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Užsakyme nurodyti Rangovui, kas vykdys techninę Darbų priežiūrą;</w:t>
      </w:r>
    </w:p>
    <w:p w14:paraId="3B008FCF" w14:textId="77777777" w:rsidR="00CC7CEC" w:rsidRDefault="00C61430"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gavęs</w:t>
      </w:r>
      <w:r w:rsidR="00DC5A19" w:rsidRPr="00CC7CEC">
        <w:rPr>
          <w:rFonts w:ascii="Arial" w:eastAsia="Arial" w:hAnsi="Arial" w:cs="Arial"/>
          <w:sz w:val="20"/>
          <w:szCs w:val="20"/>
        </w:rPr>
        <w:t xml:space="preserve"> Rangovo </w:t>
      </w:r>
      <w:r w:rsidR="00226329" w:rsidRPr="00CC7CEC">
        <w:rPr>
          <w:rFonts w:ascii="Arial" w:eastAsia="Arial" w:hAnsi="Arial" w:cs="Arial"/>
          <w:sz w:val="20"/>
          <w:szCs w:val="20"/>
        </w:rPr>
        <w:t xml:space="preserve">pagrįsta </w:t>
      </w:r>
      <w:r w:rsidR="00DC5A19" w:rsidRPr="00CC7CEC">
        <w:rPr>
          <w:rFonts w:ascii="Arial" w:eastAsia="Arial" w:hAnsi="Arial" w:cs="Arial"/>
          <w:sz w:val="20"/>
          <w:szCs w:val="20"/>
        </w:rPr>
        <w:t xml:space="preserve">pranešimą, per 10 </w:t>
      </w:r>
      <w:r w:rsidR="0085402D" w:rsidRPr="00CC7CEC">
        <w:rPr>
          <w:rFonts w:ascii="Arial" w:eastAsia="Arial" w:hAnsi="Arial" w:cs="Arial"/>
          <w:sz w:val="20"/>
          <w:szCs w:val="20"/>
        </w:rPr>
        <w:t xml:space="preserve">(dešimt) </w:t>
      </w:r>
      <w:r w:rsidR="00DC5A19" w:rsidRPr="00CC7CEC">
        <w:rPr>
          <w:rFonts w:ascii="Arial" w:eastAsia="Arial" w:hAnsi="Arial" w:cs="Arial"/>
          <w:sz w:val="20"/>
          <w:szCs w:val="20"/>
        </w:rPr>
        <w:t>darbo dienų arba per kitą Šalių sutartą protingą terminą pakeisti techninius</w:t>
      </w:r>
      <w:r w:rsidR="00CA727A" w:rsidRPr="00CC7CEC">
        <w:rPr>
          <w:rFonts w:ascii="Arial" w:eastAsia="Arial" w:hAnsi="Arial" w:cs="Arial"/>
          <w:sz w:val="20"/>
          <w:szCs w:val="20"/>
        </w:rPr>
        <w:t xml:space="preserve"> dokumentus arba nurodymus dėl Darbų atlikimo būdo</w:t>
      </w:r>
      <w:r w:rsidR="00CC7CEC">
        <w:rPr>
          <w:rFonts w:ascii="Arial" w:eastAsia="Arial" w:hAnsi="Arial" w:cs="Arial"/>
          <w:sz w:val="20"/>
          <w:szCs w:val="20"/>
        </w:rPr>
        <w:t>;</w:t>
      </w:r>
    </w:p>
    <w:p w14:paraId="53A4E845" w14:textId="77777777" w:rsidR="00CC7CEC" w:rsidRDefault="005A365F"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 xml:space="preserve">priimti iš Rangovo </w:t>
      </w:r>
      <w:r w:rsidR="00C52166" w:rsidRPr="00CC7CEC">
        <w:rPr>
          <w:rFonts w:ascii="Arial" w:eastAsia="Arial" w:hAnsi="Arial" w:cs="Arial"/>
          <w:sz w:val="20"/>
          <w:szCs w:val="20"/>
        </w:rPr>
        <w:t xml:space="preserve">tinkamai </w:t>
      </w:r>
      <w:r w:rsidRPr="00CC7CEC">
        <w:rPr>
          <w:rFonts w:ascii="Arial" w:eastAsia="Arial" w:hAnsi="Arial" w:cs="Arial"/>
          <w:sz w:val="20"/>
          <w:szCs w:val="20"/>
        </w:rPr>
        <w:t>atliktus Darbus ir laiku už juos atsiskaityti pagal Sutartyje nurodytą mokėjimo tvarką</w:t>
      </w:r>
      <w:r w:rsidR="00983466" w:rsidRPr="00CC7CEC">
        <w:rPr>
          <w:rFonts w:ascii="Arial" w:eastAsia="Arial" w:hAnsi="Arial" w:cs="Arial"/>
          <w:sz w:val="20"/>
          <w:szCs w:val="20"/>
        </w:rPr>
        <w:t>;</w:t>
      </w:r>
    </w:p>
    <w:p w14:paraId="6BEA4C38" w14:textId="1409B657" w:rsidR="00CA727A" w:rsidRPr="00CC7CEC" w:rsidRDefault="00CA727A" w:rsidP="00CC7CEC">
      <w:pPr>
        <w:pStyle w:val="ListParagraph"/>
        <w:numPr>
          <w:ilvl w:val="2"/>
          <w:numId w:val="6"/>
        </w:numPr>
        <w:tabs>
          <w:tab w:val="clear" w:pos="720"/>
          <w:tab w:val="num" w:pos="1560"/>
        </w:tabs>
        <w:spacing w:after="0" w:line="240" w:lineRule="auto"/>
        <w:ind w:left="851" w:hanging="851"/>
        <w:jc w:val="both"/>
        <w:rPr>
          <w:rFonts w:ascii="Arial" w:eastAsia="Arial" w:hAnsi="Arial" w:cs="Arial"/>
          <w:sz w:val="20"/>
          <w:szCs w:val="20"/>
        </w:rPr>
      </w:pPr>
      <w:r w:rsidRPr="00CC7CEC">
        <w:rPr>
          <w:rFonts w:ascii="Arial" w:eastAsia="Arial" w:hAnsi="Arial" w:cs="Arial"/>
          <w:sz w:val="20"/>
          <w:szCs w:val="20"/>
        </w:rPr>
        <w:t xml:space="preserve">tinkamai vykdyti kitus sutartinius įsipareigojimus. </w:t>
      </w:r>
    </w:p>
    <w:p w14:paraId="167AE44D" w14:textId="77777777" w:rsidR="00DC5A19" w:rsidRPr="00A938F6" w:rsidRDefault="00DC5A19" w:rsidP="002E2437">
      <w:pPr>
        <w:numPr>
          <w:ilvl w:val="1"/>
          <w:numId w:val="6"/>
        </w:numPr>
        <w:tabs>
          <w:tab w:val="left" w:pos="0"/>
        </w:tabs>
        <w:spacing w:after="0" w:line="240" w:lineRule="auto"/>
        <w:ind w:left="-28" w:hanging="709"/>
        <w:contextualSpacing/>
        <w:jc w:val="both"/>
        <w:rPr>
          <w:rFonts w:ascii="Arial" w:eastAsia="Arial" w:hAnsi="Arial" w:cs="Arial"/>
          <w:b/>
          <w:bCs/>
          <w:sz w:val="20"/>
          <w:szCs w:val="20"/>
        </w:rPr>
      </w:pPr>
      <w:r w:rsidRPr="00A938F6">
        <w:rPr>
          <w:rFonts w:ascii="Arial" w:eastAsia="Arial" w:hAnsi="Arial" w:cs="Arial"/>
          <w:b/>
          <w:bCs/>
          <w:sz w:val="20"/>
          <w:szCs w:val="20"/>
        </w:rPr>
        <w:t>Rangovas įsipareigoja:</w:t>
      </w:r>
    </w:p>
    <w:p w14:paraId="3C57578E" w14:textId="77777777"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A938F6">
        <w:rPr>
          <w:rFonts w:ascii="Arial" w:eastAsia="Arial" w:hAnsi="Arial" w:cs="Arial"/>
          <w:sz w:val="20"/>
          <w:szCs w:val="20"/>
        </w:rPr>
        <w:t>Sutartyje nustatytu laiku atlikti ir perduoti Užsakovui</w:t>
      </w:r>
      <w:r w:rsidR="00CD55E9" w:rsidRPr="00A938F6">
        <w:rPr>
          <w:rFonts w:ascii="Arial" w:eastAsia="Arial" w:hAnsi="Arial" w:cs="Arial"/>
          <w:sz w:val="20"/>
          <w:szCs w:val="20"/>
        </w:rPr>
        <w:t xml:space="preserve"> </w:t>
      </w:r>
      <w:r w:rsidR="0082160D">
        <w:rPr>
          <w:rFonts w:ascii="Arial" w:eastAsia="Arial" w:hAnsi="Arial" w:cs="Arial"/>
          <w:sz w:val="20"/>
          <w:szCs w:val="20"/>
        </w:rPr>
        <w:t xml:space="preserve">tinkamai </w:t>
      </w:r>
      <w:r w:rsidR="00CD55E9" w:rsidRPr="00A938F6">
        <w:rPr>
          <w:rFonts w:ascii="Arial" w:eastAsia="Arial" w:hAnsi="Arial" w:cs="Arial"/>
          <w:sz w:val="20"/>
          <w:szCs w:val="20"/>
        </w:rPr>
        <w:t>užbaigtus Sutartyje nurodytus D</w:t>
      </w:r>
      <w:r w:rsidRPr="00A938F6">
        <w:rPr>
          <w:rFonts w:ascii="Arial" w:eastAsia="Arial" w:hAnsi="Arial" w:cs="Arial"/>
          <w:sz w:val="20"/>
          <w:szCs w:val="20"/>
        </w:rPr>
        <w:t>arbus</w:t>
      </w:r>
      <w:r w:rsidR="0082160D">
        <w:rPr>
          <w:rFonts w:ascii="Arial" w:eastAsia="Arial" w:hAnsi="Arial" w:cs="Arial"/>
          <w:sz w:val="20"/>
          <w:szCs w:val="20"/>
        </w:rPr>
        <w:t>. U</w:t>
      </w:r>
      <w:r w:rsidR="00BA7090">
        <w:rPr>
          <w:rFonts w:ascii="Arial" w:eastAsia="Arial" w:hAnsi="Arial" w:cs="Arial"/>
          <w:sz w:val="20"/>
          <w:szCs w:val="20"/>
        </w:rPr>
        <w:t>ž</w:t>
      </w:r>
      <w:r w:rsidR="0082160D">
        <w:rPr>
          <w:rFonts w:ascii="Arial" w:eastAsia="Arial" w:hAnsi="Arial" w:cs="Arial"/>
          <w:sz w:val="20"/>
          <w:szCs w:val="20"/>
        </w:rPr>
        <w:t>sakymo vykdymo metu</w:t>
      </w:r>
      <w:r w:rsidRPr="00A938F6">
        <w:rPr>
          <w:rFonts w:ascii="Arial" w:eastAsia="Arial" w:hAnsi="Arial" w:cs="Arial"/>
          <w:sz w:val="20"/>
          <w:szCs w:val="20"/>
        </w:rPr>
        <w:t xml:space="preserve"> </w:t>
      </w:r>
      <w:r w:rsidR="00CD55E9" w:rsidRPr="00A938F6">
        <w:rPr>
          <w:rFonts w:ascii="Arial" w:eastAsia="Arial" w:hAnsi="Arial" w:cs="Arial"/>
          <w:sz w:val="20"/>
          <w:szCs w:val="20"/>
        </w:rPr>
        <w:t>ištaisyti trūkumus, nustatytus D</w:t>
      </w:r>
      <w:r w:rsidRPr="00A938F6">
        <w:rPr>
          <w:rFonts w:ascii="Arial" w:eastAsia="Arial" w:hAnsi="Arial" w:cs="Arial"/>
          <w:sz w:val="20"/>
          <w:szCs w:val="20"/>
        </w:rPr>
        <w:t>arbų priėmimo metu</w:t>
      </w:r>
      <w:r w:rsidR="00BE528E">
        <w:rPr>
          <w:rFonts w:ascii="Arial" w:eastAsia="Arial" w:hAnsi="Arial" w:cs="Arial"/>
          <w:sz w:val="20"/>
          <w:szCs w:val="20"/>
        </w:rPr>
        <w:t xml:space="preserve"> (nustatyti tr</w:t>
      </w:r>
      <w:r w:rsidR="00BA7090">
        <w:rPr>
          <w:rFonts w:ascii="Arial" w:eastAsia="Arial" w:hAnsi="Arial" w:cs="Arial"/>
          <w:sz w:val="20"/>
          <w:szCs w:val="20"/>
        </w:rPr>
        <w:t>ū</w:t>
      </w:r>
      <w:r w:rsidR="00BE528E">
        <w:rPr>
          <w:rFonts w:ascii="Arial" w:eastAsia="Arial" w:hAnsi="Arial" w:cs="Arial"/>
          <w:sz w:val="20"/>
          <w:szCs w:val="20"/>
        </w:rPr>
        <w:t>kumai neprat</w:t>
      </w:r>
      <w:r w:rsidR="00BA7090">
        <w:rPr>
          <w:rFonts w:ascii="Arial" w:eastAsia="Arial" w:hAnsi="Arial" w:cs="Arial"/>
          <w:sz w:val="20"/>
          <w:szCs w:val="20"/>
        </w:rPr>
        <w:t>ę</w:t>
      </w:r>
      <w:r w:rsidR="00BE528E">
        <w:rPr>
          <w:rFonts w:ascii="Arial" w:eastAsia="Arial" w:hAnsi="Arial" w:cs="Arial"/>
          <w:sz w:val="20"/>
          <w:szCs w:val="20"/>
        </w:rPr>
        <w:t>sia U</w:t>
      </w:r>
      <w:r w:rsidR="00BA7090">
        <w:rPr>
          <w:rFonts w:ascii="Arial" w:eastAsia="Arial" w:hAnsi="Arial" w:cs="Arial"/>
          <w:sz w:val="20"/>
          <w:szCs w:val="20"/>
        </w:rPr>
        <w:t>ž</w:t>
      </w:r>
      <w:r w:rsidR="00BE528E">
        <w:rPr>
          <w:rFonts w:ascii="Arial" w:eastAsia="Arial" w:hAnsi="Arial" w:cs="Arial"/>
          <w:sz w:val="20"/>
          <w:szCs w:val="20"/>
        </w:rPr>
        <w:t>sakymo vykdymo termino)</w:t>
      </w:r>
      <w:r w:rsidR="00CC7CEC">
        <w:rPr>
          <w:rFonts w:ascii="Arial" w:eastAsia="Arial" w:hAnsi="Arial" w:cs="Arial"/>
          <w:sz w:val="20"/>
          <w:szCs w:val="20"/>
        </w:rPr>
        <w:t>;</w:t>
      </w:r>
    </w:p>
    <w:p w14:paraId="1191CBD6" w14:textId="77777777" w:rsidR="00CC7CEC" w:rsidRDefault="00BA7090"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nedelsiant informuoti Užsakovą apie Sutarties vykdymo metu iškilusias kliūtis, kurios gali trukdyti įvykdyti Darbus Sutartyje nustatytais terminais, nurodant jų priežastis</w:t>
      </w:r>
      <w:r w:rsidR="00CC7CEC">
        <w:rPr>
          <w:rFonts w:ascii="Arial" w:eastAsia="Arial" w:hAnsi="Arial" w:cs="Arial"/>
          <w:sz w:val="20"/>
          <w:szCs w:val="20"/>
        </w:rPr>
        <w:t>;</w:t>
      </w:r>
    </w:p>
    <w:p w14:paraId="4538086B" w14:textId="77777777" w:rsidR="00CC7CEC" w:rsidRDefault="00BA7090"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atsakyti Užsakovui už Subrangovų atliekamus Darbus jų kokybę, darbų saugą, už jų prievolių nevykdymą arba netinkamą vykdymą. Rangovas pilna apimtimi atsakingas už Subrangovus;</w:t>
      </w:r>
    </w:p>
    <w:p w14:paraId="0ED45109" w14:textId="77777777" w:rsidR="00CC7CEC" w:rsidRDefault="00BA7090"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užtikrinti, kad Sutartyje nustatytus Darbus atliks tik reikiamą kvalifikaciją turintys darbuotojai, taip kaip numato teisės aktai</w:t>
      </w:r>
      <w:r w:rsidR="008424D9" w:rsidRPr="00CC7CEC">
        <w:rPr>
          <w:rFonts w:ascii="Arial" w:eastAsia="Arial" w:hAnsi="Arial" w:cs="Arial"/>
          <w:sz w:val="20"/>
          <w:szCs w:val="20"/>
        </w:rPr>
        <w:t>;</w:t>
      </w:r>
    </w:p>
    <w:p w14:paraId="39B4A42F" w14:textId="77777777"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atlikti Darbus pagal Už</w:t>
      </w:r>
      <w:r w:rsidR="00CD55E9" w:rsidRPr="00CC7CEC">
        <w:rPr>
          <w:rFonts w:ascii="Arial" w:eastAsia="Arial" w:hAnsi="Arial" w:cs="Arial"/>
          <w:sz w:val="20"/>
          <w:szCs w:val="20"/>
        </w:rPr>
        <w:t>sakovo pateiktą Užsakymą bei jo</w:t>
      </w:r>
      <w:r w:rsidRPr="00CC7CEC">
        <w:rPr>
          <w:rFonts w:ascii="Arial" w:eastAsia="Arial" w:hAnsi="Arial" w:cs="Arial"/>
          <w:sz w:val="20"/>
          <w:szCs w:val="20"/>
        </w:rPr>
        <w:t xml:space="preserve"> pagrindu Rangovo sudarytą ir </w:t>
      </w:r>
      <w:r w:rsidR="00CD55E9" w:rsidRPr="00CC7CEC">
        <w:rPr>
          <w:rFonts w:ascii="Arial" w:eastAsia="Arial" w:hAnsi="Arial" w:cs="Arial"/>
          <w:sz w:val="20"/>
          <w:szCs w:val="20"/>
        </w:rPr>
        <w:t xml:space="preserve">su Užsakovu suderintą </w:t>
      </w:r>
      <w:r w:rsidR="00ED6DEF" w:rsidRPr="00CC7CEC">
        <w:rPr>
          <w:rFonts w:ascii="Arial" w:eastAsia="Arial" w:hAnsi="Arial" w:cs="Arial"/>
          <w:sz w:val="20"/>
          <w:szCs w:val="20"/>
        </w:rPr>
        <w:t>Pasiūlymą Darbams</w:t>
      </w:r>
      <w:r w:rsidRPr="00CC7CEC">
        <w:rPr>
          <w:rFonts w:ascii="Arial" w:eastAsia="Arial" w:hAnsi="Arial" w:cs="Arial"/>
          <w:sz w:val="20"/>
          <w:szCs w:val="20"/>
        </w:rPr>
        <w:t>, laikantis nustatytų teisės aktų reikalavimų;</w:t>
      </w:r>
    </w:p>
    <w:p w14:paraId="002137B8" w14:textId="77777777" w:rsidR="00CC7CEC" w:rsidRDefault="008D5556"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nukrypti nuo Užsakymo tik gavus Užsakovo </w:t>
      </w:r>
      <w:r w:rsidR="008424D9" w:rsidRPr="00CC7CEC">
        <w:rPr>
          <w:rFonts w:ascii="Arial" w:eastAsia="Arial" w:hAnsi="Arial" w:cs="Arial"/>
          <w:sz w:val="20"/>
          <w:szCs w:val="20"/>
        </w:rPr>
        <w:t>suderinimą Informacinėje sistemoje;</w:t>
      </w:r>
      <w:bookmarkStart w:id="11" w:name="_Ref412639146"/>
    </w:p>
    <w:p w14:paraId="570ECBAE" w14:textId="1F16E6D4"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prieš pradedant Darbus</w:t>
      </w:r>
      <w:r w:rsidR="00FE30AF" w:rsidRPr="00CC7CEC">
        <w:rPr>
          <w:rFonts w:ascii="Arial" w:eastAsia="Arial" w:hAnsi="Arial" w:cs="Arial"/>
          <w:sz w:val="20"/>
          <w:szCs w:val="20"/>
        </w:rPr>
        <w:t>, kurie nurodyti Užsakyme</w:t>
      </w:r>
      <w:r w:rsidRPr="00CC7CEC">
        <w:rPr>
          <w:rFonts w:ascii="Arial" w:eastAsia="Arial" w:hAnsi="Arial" w:cs="Arial"/>
          <w:sz w:val="20"/>
          <w:szCs w:val="20"/>
        </w:rPr>
        <w:t xml:space="preserve"> ir vadovaujantis šios Sutarties </w:t>
      </w:r>
      <w:r w:rsidR="00234BBD" w:rsidRPr="00CC7CEC">
        <w:rPr>
          <w:rFonts w:ascii="Arial" w:eastAsia="Arial" w:hAnsi="Arial" w:cs="Arial"/>
          <w:sz w:val="20"/>
          <w:szCs w:val="20"/>
        </w:rPr>
        <w:t>1</w:t>
      </w:r>
      <w:r w:rsidR="00CD5A7E">
        <w:rPr>
          <w:rFonts w:ascii="Arial" w:eastAsia="Arial" w:hAnsi="Arial" w:cs="Arial"/>
          <w:sz w:val="20"/>
          <w:szCs w:val="20"/>
        </w:rPr>
        <w:t>0</w:t>
      </w:r>
      <w:r w:rsidR="00234BBD" w:rsidRPr="00CC7CEC">
        <w:rPr>
          <w:rFonts w:ascii="Arial" w:eastAsia="Arial" w:hAnsi="Arial" w:cs="Arial"/>
          <w:sz w:val="20"/>
          <w:szCs w:val="20"/>
        </w:rPr>
        <w:t>.</w:t>
      </w:r>
      <w:r w:rsidR="00CD5A7E">
        <w:rPr>
          <w:rFonts w:ascii="Arial" w:eastAsia="Arial" w:hAnsi="Arial" w:cs="Arial"/>
          <w:sz w:val="20"/>
          <w:szCs w:val="20"/>
        </w:rPr>
        <w:t>3</w:t>
      </w:r>
      <w:r w:rsidR="00234BBD" w:rsidRPr="00CC7CEC">
        <w:rPr>
          <w:rFonts w:ascii="Arial" w:eastAsia="Arial" w:hAnsi="Arial" w:cs="Arial"/>
          <w:sz w:val="20"/>
          <w:szCs w:val="20"/>
        </w:rPr>
        <w:t>.</w:t>
      </w:r>
      <w:r w:rsidR="00594863">
        <w:rPr>
          <w:rFonts w:ascii="Arial" w:eastAsia="Arial" w:hAnsi="Arial" w:cs="Arial"/>
          <w:sz w:val="20"/>
          <w:szCs w:val="20"/>
        </w:rPr>
        <w:t>23</w:t>
      </w:r>
      <w:r w:rsidR="0060023C" w:rsidRPr="00CC7CEC">
        <w:rPr>
          <w:rFonts w:ascii="Arial" w:eastAsia="Arial" w:hAnsi="Arial" w:cs="Arial"/>
          <w:sz w:val="20"/>
          <w:szCs w:val="20"/>
        </w:rPr>
        <w:t xml:space="preserve"> </w:t>
      </w:r>
      <w:r w:rsidRPr="00CC7CEC">
        <w:rPr>
          <w:rFonts w:ascii="Arial" w:eastAsia="Arial" w:hAnsi="Arial" w:cs="Arial"/>
          <w:sz w:val="20"/>
          <w:szCs w:val="20"/>
        </w:rPr>
        <w:t xml:space="preserve">punkte nurodytų Užsakovo vidaus teisės aktų nuostatų reikalavimais, </w:t>
      </w:r>
      <w:r w:rsidR="003212C9" w:rsidRPr="00CC7CEC">
        <w:rPr>
          <w:rFonts w:ascii="Arial" w:eastAsia="Arial" w:hAnsi="Arial" w:cs="Arial"/>
          <w:sz w:val="20"/>
          <w:szCs w:val="20"/>
        </w:rPr>
        <w:t xml:space="preserve">per 15 </w:t>
      </w:r>
      <w:r w:rsidR="001970B6" w:rsidRPr="00CC7CEC">
        <w:rPr>
          <w:rFonts w:ascii="Arial" w:eastAsia="Arial" w:hAnsi="Arial" w:cs="Arial"/>
          <w:sz w:val="20"/>
          <w:szCs w:val="20"/>
        </w:rPr>
        <w:t xml:space="preserve">(penkiolika) </w:t>
      </w:r>
      <w:r w:rsidR="003212C9" w:rsidRPr="00CC7CEC">
        <w:rPr>
          <w:rFonts w:ascii="Arial" w:eastAsia="Arial" w:hAnsi="Arial" w:cs="Arial"/>
          <w:sz w:val="20"/>
          <w:szCs w:val="20"/>
        </w:rPr>
        <w:t>k</w:t>
      </w:r>
      <w:r w:rsidR="001970B6" w:rsidRPr="00CC7CEC">
        <w:rPr>
          <w:rFonts w:ascii="Arial" w:eastAsia="Arial" w:hAnsi="Arial" w:cs="Arial"/>
          <w:sz w:val="20"/>
          <w:szCs w:val="20"/>
        </w:rPr>
        <w:t xml:space="preserve">alendorinių </w:t>
      </w:r>
      <w:r w:rsidR="003212C9" w:rsidRPr="00CC7CEC">
        <w:rPr>
          <w:rFonts w:ascii="Arial" w:eastAsia="Arial" w:hAnsi="Arial" w:cs="Arial"/>
          <w:sz w:val="20"/>
          <w:szCs w:val="20"/>
        </w:rPr>
        <w:t>d</w:t>
      </w:r>
      <w:r w:rsidR="00A80002" w:rsidRPr="00CC7CEC">
        <w:rPr>
          <w:rFonts w:ascii="Arial" w:eastAsia="Arial" w:hAnsi="Arial" w:cs="Arial"/>
          <w:sz w:val="20"/>
          <w:szCs w:val="20"/>
        </w:rPr>
        <w:t>ienų</w:t>
      </w:r>
      <w:r w:rsidR="00FE30AF" w:rsidRPr="00CC7CEC">
        <w:rPr>
          <w:rFonts w:ascii="Arial" w:eastAsia="Arial" w:hAnsi="Arial" w:cs="Arial"/>
          <w:sz w:val="20"/>
          <w:szCs w:val="20"/>
        </w:rPr>
        <w:t xml:space="preserve"> nuo sutarties pasirašymo dienos</w:t>
      </w:r>
      <w:r w:rsidR="003212C9" w:rsidRPr="00CC7CEC">
        <w:rPr>
          <w:rFonts w:ascii="Arial" w:eastAsia="Arial" w:hAnsi="Arial" w:cs="Arial"/>
          <w:sz w:val="20"/>
          <w:szCs w:val="20"/>
        </w:rPr>
        <w:t xml:space="preserve"> </w:t>
      </w:r>
      <w:r w:rsidRPr="00CC7CEC">
        <w:rPr>
          <w:rFonts w:ascii="Arial" w:eastAsia="Arial" w:hAnsi="Arial" w:cs="Arial"/>
          <w:sz w:val="20"/>
          <w:szCs w:val="20"/>
        </w:rPr>
        <w:t>pasirašyti Tarpusavio saugos darbe at</w:t>
      </w:r>
      <w:r w:rsidR="00CD55E9" w:rsidRPr="00CC7CEC">
        <w:rPr>
          <w:rFonts w:ascii="Arial" w:eastAsia="Arial" w:hAnsi="Arial" w:cs="Arial"/>
          <w:sz w:val="20"/>
          <w:szCs w:val="20"/>
        </w:rPr>
        <w:t>sakomybės ribų aktą ir vykdant D</w:t>
      </w:r>
      <w:r w:rsidRPr="00CC7CEC">
        <w:rPr>
          <w:rFonts w:ascii="Arial" w:eastAsia="Arial" w:hAnsi="Arial" w:cs="Arial"/>
          <w:sz w:val="20"/>
          <w:szCs w:val="20"/>
        </w:rPr>
        <w:t xml:space="preserve">arbus laikytis saugos darbe, sveikatos, civilinės saugos, technologinių, aplinkos apsaugos </w:t>
      </w:r>
      <w:r w:rsidRPr="00CC7CEC">
        <w:rPr>
          <w:rFonts w:ascii="Arial" w:eastAsia="Arial" w:hAnsi="Arial" w:cs="Arial"/>
          <w:sz w:val="20"/>
          <w:szCs w:val="20"/>
        </w:rPr>
        <w:lastRenderedPageBreak/>
        <w:t>(žemės, oro, vandens, gruntinių vandenų ir kt.), sanitarijos, priešgaisrinės apsaugos, techninių ir kitų reikalavimų bei Užsakovo nurodymų</w:t>
      </w:r>
      <w:r w:rsidR="005F2227" w:rsidRPr="00CC7CEC">
        <w:rPr>
          <w:rFonts w:ascii="Arial" w:eastAsia="Arial" w:hAnsi="Arial" w:cs="Arial"/>
          <w:sz w:val="20"/>
          <w:szCs w:val="20"/>
        </w:rPr>
        <w:t>.</w:t>
      </w:r>
      <w:bookmarkEnd w:id="11"/>
    </w:p>
    <w:p w14:paraId="790C0A93" w14:textId="2F93F378" w:rsidR="00CC7CEC" w:rsidRDefault="00DC5A19"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instruktuoti Darbus atliksiančius darbuotojus saugos darbe bei kitais šios Sutarties </w:t>
      </w:r>
      <w:r w:rsidR="00F27493" w:rsidRPr="00CC7CEC">
        <w:rPr>
          <w:rFonts w:ascii="Arial" w:eastAsia="Arial" w:hAnsi="Arial" w:cs="Arial"/>
          <w:sz w:val="20"/>
          <w:szCs w:val="20"/>
        </w:rPr>
        <w:t>1</w:t>
      </w:r>
      <w:r w:rsidR="00CD5A7E">
        <w:rPr>
          <w:rFonts w:ascii="Arial" w:eastAsia="Arial" w:hAnsi="Arial" w:cs="Arial"/>
          <w:sz w:val="20"/>
          <w:szCs w:val="20"/>
        </w:rPr>
        <w:t>0</w:t>
      </w:r>
      <w:r w:rsidR="00F27493" w:rsidRPr="00CC7CEC">
        <w:rPr>
          <w:rFonts w:ascii="Arial" w:eastAsia="Arial" w:hAnsi="Arial" w:cs="Arial"/>
          <w:sz w:val="20"/>
          <w:szCs w:val="20"/>
        </w:rPr>
        <w:t>.</w:t>
      </w:r>
      <w:r w:rsidR="00CD5A7E">
        <w:rPr>
          <w:rFonts w:ascii="Arial" w:eastAsia="Arial" w:hAnsi="Arial" w:cs="Arial"/>
          <w:sz w:val="20"/>
          <w:szCs w:val="20"/>
        </w:rPr>
        <w:t>3</w:t>
      </w:r>
      <w:r w:rsidR="00F27493" w:rsidRPr="00CC7CEC">
        <w:rPr>
          <w:rFonts w:ascii="Arial" w:eastAsia="Arial" w:hAnsi="Arial" w:cs="Arial"/>
          <w:sz w:val="20"/>
          <w:szCs w:val="20"/>
        </w:rPr>
        <w:t>.</w:t>
      </w:r>
      <w:r w:rsidR="00CD5A7E">
        <w:rPr>
          <w:rFonts w:ascii="Arial" w:eastAsia="Arial" w:hAnsi="Arial" w:cs="Arial"/>
          <w:sz w:val="20"/>
          <w:szCs w:val="20"/>
        </w:rPr>
        <w:t>9</w:t>
      </w:r>
      <w:r w:rsidR="00F925E8" w:rsidRPr="00CC7CEC">
        <w:rPr>
          <w:rFonts w:ascii="Arial" w:eastAsia="Arial" w:hAnsi="Arial" w:cs="Arial"/>
          <w:sz w:val="20"/>
          <w:szCs w:val="20"/>
        </w:rPr>
        <w:t xml:space="preserve"> </w:t>
      </w:r>
      <w:r w:rsidRPr="00CC7CEC">
        <w:rPr>
          <w:rFonts w:ascii="Arial" w:eastAsia="Arial" w:hAnsi="Arial" w:cs="Arial"/>
          <w:sz w:val="20"/>
          <w:szCs w:val="20"/>
        </w:rPr>
        <w:t>punkte nurodytais klausimais, o taip pat užtikrinti jų tinkamą parengimą bei atestavimą pagal specializuotas mokymų programas. Darbus atliksiantys darbuotojai taip pat privalo būti aprūpinti darbo rūbais ir kitomis asmeninėmis darbuotojų saugos ir sveikatos priemonėmis ir Rangovas privalo užtikrinti, kad šios priemonės būtų naudojamos atliekant Darbus;</w:t>
      </w:r>
      <w:bookmarkStart w:id="12" w:name="_Ref412639056"/>
    </w:p>
    <w:p w14:paraId="13777CC0" w14:textId="77777777" w:rsidR="00CC7CEC" w:rsidRDefault="0054608A"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vykdant Darbus vadovautis Lietuvos Respublikos teisės aktų nustatyta tvarka, Užsakovo patvirtintu Rangos darbų vykdymo Bendrovės eksploatuojamuose elektros įrenginiuose bei dujų sistemoje proceso aprašu, Nurodymų dėl darbų elektros įrenginiuose ir pavedimų išdavimo, įforminimo, pildymo ir apskaitos proceso aprašu bei Bendrovės rangovų operatyvinio remonto darbuotojų praktinio parengimo organizavimo proceso aprašu;</w:t>
      </w:r>
      <w:bookmarkEnd w:id="12"/>
    </w:p>
    <w:p w14:paraId="52DC298E" w14:textId="77777777" w:rsidR="00CC7CEC" w:rsidRDefault="008013C1" w:rsidP="00CC7CEC">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Rangovai ar jų pasitelktų asmenų (Bendrovės subrangovų) darbuotojai atlikdami darbus geležinkelių pavojingoje apsaugos zonoje (iki 2,5 m nuo geležinkelio kelio kraštinio bėgio) iki darbų vykdymo pradžios privalo būti išlaikę eismo saugos institucijos nustatyta tvarka atitinkantį egzaminą ir turintys fizinio asmens, kurio darbas tiesiogiai arba netiesiogiai susijęs su geležinkelių transporto eismu, pažymėjimą, vadovaujantis Lietuvos Respublikos geležinkelių transporto eismo saugos įstatymo reikalavimais.</w:t>
      </w:r>
    </w:p>
    <w:p w14:paraId="2243B5FE" w14:textId="77777777" w:rsidR="007E6A50" w:rsidRDefault="008013C1"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CC7CEC">
        <w:rPr>
          <w:rFonts w:ascii="Arial" w:eastAsia="Arial" w:hAnsi="Arial" w:cs="Arial"/>
          <w:sz w:val="20"/>
          <w:szCs w:val="20"/>
        </w:rPr>
        <w:t xml:space="preserve">vykdant darbus veikiančiame geležinkelyje iki darbų pradžios Rangovas, Užsakovui pateikia asmenų kurie atliks darbus duomenis paieškai viešame Lietuvos transporto saugos administracijos registre </w:t>
      </w:r>
      <w:hyperlink r:id="rId14" w:history="1">
        <w:r w:rsidR="007E6A50" w:rsidRPr="008F0DE7">
          <w:rPr>
            <w:rStyle w:val="Hyperlink"/>
            <w:rFonts w:ascii="Arial" w:eastAsia="Arial" w:hAnsi="Arial" w:cs="Arial"/>
            <w:sz w:val="20"/>
            <w:szCs w:val="20"/>
          </w:rPr>
          <w:t>https://ltsa.lrv.lt/lt/paslaugos/administraciniu-paslaugu-sarasas/gelezinkeliu-transporto-2/duomenu-paieska/pazymejimu-paieska/</w:t>
        </w:r>
      </w:hyperlink>
      <w:r w:rsidR="007E6A50">
        <w:rPr>
          <w:rFonts w:ascii="Arial" w:eastAsia="Arial" w:hAnsi="Arial" w:cs="Arial"/>
          <w:sz w:val="20"/>
          <w:szCs w:val="20"/>
        </w:rPr>
        <w:t xml:space="preserve"> </w:t>
      </w:r>
    </w:p>
    <w:p w14:paraId="482BFF85" w14:textId="77777777" w:rsidR="007E6A50" w:rsidRDefault="008013C1"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szCs w:val="20"/>
        </w:rPr>
        <w:t>dirbant veikiančiame geležinkelyje ir geležinkelio pavojingoje zonoje, gauti visus būtinus leidimus/derinimus iš geležinkelius eksploatuojančios įmonės.</w:t>
      </w:r>
    </w:p>
    <w:p w14:paraId="555B201B" w14:textId="77777777" w:rsidR="007E6A50" w:rsidRDefault="00CD55E9"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Style w:val="FontStyle15"/>
          <w:rFonts w:ascii="Arial" w:eastAsia="Arial" w:hAnsi="Arial" w:cs="Arial"/>
        </w:rPr>
        <w:t>baigus D</w:t>
      </w:r>
      <w:r w:rsidR="00DC5A19" w:rsidRPr="007E6A50">
        <w:rPr>
          <w:rStyle w:val="FontStyle15"/>
          <w:rFonts w:ascii="Arial" w:eastAsia="Arial" w:hAnsi="Arial" w:cs="Arial"/>
        </w:rPr>
        <w:t>arbus, sutvarkyti darbo vietą ir aplinką;</w:t>
      </w:r>
    </w:p>
    <w:p w14:paraId="0E637944" w14:textId="77777777" w:rsidR="007E6A50" w:rsidRDefault="006F22CA"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Fonts w:ascii="Arial" w:eastAsia="Arial" w:hAnsi="Arial" w:cs="Arial"/>
          <w:sz w:val="20"/>
          <w:szCs w:val="20"/>
        </w:rPr>
        <w:t>atlikti Darbus,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užtikrinant, kad nebus sugadintas Užsakovo ar trečiųjų asmenų turtas ar pažeisti jų teisėti interesai. Rangovas įsipareigoja sudaryti galimybes Užsakovui bet kada tikrinti, kaip Rangovas, subrangovai, jų darbuotojai laikosi šiame punkte nurodytų reikalavimų</w:t>
      </w:r>
      <w:r w:rsidRPr="007E6A50">
        <w:rPr>
          <w:rStyle w:val="FontStyle15"/>
          <w:rFonts w:ascii="Arial" w:eastAsia="Arial" w:hAnsi="Arial" w:cs="Arial"/>
        </w:rPr>
        <w:t>;</w:t>
      </w:r>
    </w:p>
    <w:p w14:paraId="45D040BB" w14:textId="77777777" w:rsidR="007E6A50" w:rsidRDefault="00AC6D27"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Style w:val="FontStyle15"/>
          <w:rFonts w:ascii="Arial" w:eastAsia="Arial" w:hAnsi="Arial" w:cs="Arial"/>
        </w:rPr>
        <w:t xml:space="preserve">išskyrus Sutartyje numatytas išimtis, </w:t>
      </w:r>
      <w:r w:rsidR="00CD55E9" w:rsidRPr="007E6A50">
        <w:rPr>
          <w:rStyle w:val="FontStyle15"/>
          <w:rFonts w:ascii="Arial" w:eastAsia="Arial" w:hAnsi="Arial" w:cs="Arial"/>
        </w:rPr>
        <w:t>pasitelkti tik tuos S</w:t>
      </w:r>
      <w:r w:rsidR="00DC5A19" w:rsidRPr="007E6A50">
        <w:rPr>
          <w:rStyle w:val="FontStyle15"/>
          <w:rFonts w:ascii="Arial" w:eastAsia="Arial" w:hAnsi="Arial" w:cs="Arial"/>
        </w:rPr>
        <w:t xml:space="preserve">ubrangovus, kurie nurodyti Pasiūlyme ir atitinka Pirkimo </w:t>
      </w:r>
      <w:r w:rsidR="00CD55E9" w:rsidRPr="007E6A50">
        <w:rPr>
          <w:rStyle w:val="FontStyle15"/>
          <w:rFonts w:ascii="Arial" w:eastAsia="Arial" w:hAnsi="Arial" w:cs="Arial"/>
        </w:rPr>
        <w:t>dokumentuose nurodytus</w:t>
      </w:r>
      <w:r w:rsidR="00DC5A19" w:rsidRPr="007E6A50">
        <w:rPr>
          <w:rStyle w:val="FontStyle15"/>
          <w:rFonts w:ascii="Arial" w:eastAsia="Arial" w:hAnsi="Arial" w:cs="Arial"/>
        </w:rPr>
        <w:t xml:space="preserve"> reikalavimus;</w:t>
      </w:r>
    </w:p>
    <w:p w14:paraId="4A5C758F" w14:textId="77777777" w:rsidR="007E6A50" w:rsidRDefault="00F63280" w:rsidP="007E6A50">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7E6A50">
        <w:rPr>
          <w:rStyle w:val="FontStyle15"/>
          <w:rFonts w:ascii="Arial" w:eastAsia="Arial" w:hAnsi="Arial" w:cs="Arial"/>
        </w:rPr>
        <w:t>nepradėti Darbų objektuose, nepasirašius Tarpusavio saugos darbe atsakomybės ribų akto</w:t>
      </w:r>
      <w:r w:rsidR="007E6A50">
        <w:rPr>
          <w:rStyle w:val="FontStyle15"/>
          <w:rFonts w:ascii="Arial" w:eastAsia="Arial" w:hAnsi="Arial" w:cs="Arial"/>
        </w:rPr>
        <w:t>;</w:t>
      </w:r>
    </w:p>
    <w:p w14:paraId="6454A424" w14:textId="77777777" w:rsidR="007E6A50" w:rsidRDefault="00F27493"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informuoti</w:t>
      </w:r>
      <w:r w:rsidR="00D1767B" w:rsidRPr="007E6A50">
        <w:rPr>
          <w:rFonts w:ascii="Arial" w:eastAsia="Arial" w:hAnsi="Arial" w:cs="Arial"/>
          <w:sz w:val="20"/>
        </w:rPr>
        <w:t xml:space="preserve"> Užsakovą apie Darbų atlikimo eigą pagal Užsakovo poreikį, bet ne dažniau negu kas 5 (penkias) darbo dienas, pateikiant jam išsamias ataskaitas apie Darbų atlikimo eigą (įskaitant, bet neapsiribojant, išsamius pranešimus apie esamą Darbų stadiją, numatomus Darbų užbaigimo terminus, aplinkybes, galinčias įtakoti Darbų ar jų dalies užbaigimo terminus ir kt.). Rangovas privalo pateikti Užsakovui išsamias ataskaitas apie Darbų atlikimo eigą ne vėliau kaip per 2 (dvi) darbo dienas nuo Užsakovo reikalavimo pateikti ataskaitą. Rangovas privalo teikti informaciją pagal Užsakovo parengtą formą raštu arba pagal su Užsakovu suderintą formą per Informacinę sistemą;</w:t>
      </w:r>
    </w:p>
    <w:p w14:paraId="696B0348" w14:textId="77777777" w:rsidR="007E6A50" w:rsidRDefault="00DC5A19"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nedelsiant informuoti Užsakovą apie įvykusius nelaimingus atsitikimus</w:t>
      </w:r>
      <w:r w:rsidR="005C09B9" w:rsidRPr="007E6A50">
        <w:rPr>
          <w:rFonts w:ascii="Arial" w:eastAsia="Arial" w:hAnsi="Arial" w:cs="Arial"/>
          <w:sz w:val="20"/>
        </w:rPr>
        <w:t>, incidentus</w:t>
      </w:r>
      <w:r w:rsidRPr="007E6A50">
        <w:rPr>
          <w:rFonts w:ascii="Arial" w:eastAsia="Arial" w:hAnsi="Arial" w:cs="Arial"/>
          <w:sz w:val="20"/>
        </w:rPr>
        <w:t xml:space="preserve"> ar avarijas;</w:t>
      </w:r>
    </w:p>
    <w:p w14:paraId="0526B9F1" w14:textId="77777777" w:rsidR="007E6A50" w:rsidRDefault="00DC5A19"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užtikrinti, kad atliekamų Darbų kokybė atitiktų Lietuvos Respublikos Vyriausybės patvirtintų Specialiųjų žemės ir miško naudojimo sąlygų, Lietuvos Respublikos energetikos ministerijos patvirtintų Elektros tinklų apsaugos taisyklių bei kitų susijusių Lietuvos Respublikoje galiojančių teisės aktų reikalavimus;</w:t>
      </w:r>
    </w:p>
    <w:p w14:paraId="61959DB0" w14:textId="77777777" w:rsidR="007E6A50" w:rsidRDefault="009D537D" w:rsidP="007E6A50">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vykdydamas Už</w:t>
      </w:r>
      <w:r w:rsidR="00A60DE3" w:rsidRPr="007E6A50">
        <w:rPr>
          <w:rFonts w:ascii="Arial" w:eastAsia="Arial" w:hAnsi="Arial" w:cs="Arial"/>
          <w:sz w:val="20"/>
        </w:rPr>
        <w:t>sakyme nurodytus Darbus</w:t>
      </w:r>
      <w:r w:rsidRPr="007E6A50">
        <w:rPr>
          <w:rFonts w:ascii="Arial" w:eastAsia="Arial" w:hAnsi="Arial" w:cs="Arial"/>
          <w:sz w:val="20"/>
        </w:rPr>
        <w:t xml:space="preserve"> vadovautis </w:t>
      </w:r>
      <w:r w:rsidR="008D7B83" w:rsidRPr="007E6A50">
        <w:rPr>
          <w:rFonts w:ascii="Arial" w:eastAsia="Arial" w:hAnsi="Arial" w:cs="Arial"/>
          <w:sz w:val="20"/>
        </w:rPr>
        <w:t>www.eso.lt</w:t>
      </w:r>
      <w:r w:rsidR="000F76D0" w:rsidRPr="007E6A50">
        <w:rPr>
          <w:rFonts w:ascii="Arial" w:eastAsia="Arial" w:hAnsi="Arial" w:cs="Arial"/>
          <w:sz w:val="20"/>
        </w:rPr>
        <w:t xml:space="preserve"> skiltyje „Partneriams“</w:t>
      </w:r>
      <w:r w:rsidRPr="007E6A50">
        <w:rPr>
          <w:rFonts w:ascii="Arial" w:eastAsia="Arial" w:hAnsi="Arial" w:cs="Arial"/>
          <w:sz w:val="20"/>
        </w:rPr>
        <w:t xml:space="preserve"> pateiktu maksimalių atjungimo laikų vykdant planinius darbus, avarinius darbus, naujų </w:t>
      </w:r>
      <w:r w:rsidR="008D7B83" w:rsidRPr="007E6A50">
        <w:rPr>
          <w:rFonts w:ascii="Arial" w:eastAsia="Arial" w:hAnsi="Arial" w:cs="Arial"/>
          <w:sz w:val="20"/>
        </w:rPr>
        <w:t>Vartotojų</w:t>
      </w:r>
      <w:r w:rsidRPr="007E6A50">
        <w:rPr>
          <w:rFonts w:ascii="Arial" w:eastAsia="Arial" w:hAnsi="Arial" w:cs="Arial"/>
          <w:sz w:val="20"/>
        </w:rPr>
        <w:t xml:space="preserve"> prijungimo darbus sąrašu.</w:t>
      </w:r>
      <w:r w:rsidR="000F76D0" w:rsidRPr="007E6A50">
        <w:rPr>
          <w:rFonts w:ascii="Arial" w:eastAsia="Arial" w:hAnsi="Arial" w:cs="Arial"/>
          <w:sz w:val="20"/>
        </w:rPr>
        <w:t xml:space="preserve"> Apie</w:t>
      </w:r>
      <w:r w:rsidR="008D7B83" w:rsidRPr="007E6A50">
        <w:rPr>
          <w:rFonts w:ascii="Arial" w:eastAsia="Arial" w:hAnsi="Arial" w:cs="Arial"/>
          <w:sz w:val="20"/>
        </w:rPr>
        <w:t xml:space="preserve"> šio sąrašo</w:t>
      </w:r>
      <w:r w:rsidR="000F76D0" w:rsidRPr="007E6A50">
        <w:rPr>
          <w:rFonts w:ascii="Arial" w:eastAsia="Arial" w:hAnsi="Arial" w:cs="Arial"/>
          <w:sz w:val="20"/>
        </w:rPr>
        <w:t xml:space="preserve"> pasikeitimus Užsakovas </w:t>
      </w:r>
      <w:r w:rsidR="008D7B83" w:rsidRPr="007E6A50">
        <w:rPr>
          <w:rFonts w:ascii="Arial" w:eastAsia="Arial" w:hAnsi="Arial" w:cs="Arial"/>
          <w:sz w:val="20"/>
        </w:rPr>
        <w:t xml:space="preserve">per Informacinę sistemą arba raštu </w:t>
      </w:r>
      <w:r w:rsidR="000F76D0" w:rsidRPr="007E6A50">
        <w:rPr>
          <w:rFonts w:ascii="Arial" w:eastAsia="Arial" w:hAnsi="Arial" w:cs="Arial"/>
          <w:sz w:val="20"/>
        </w:rPr>
        <w:t>informuoja Rangovą prieš ne mažiau kaip 30 kalendorinių dienų.</w:t>
      </w:r>
    </w:p>
    <w:p w14:paraId="3C651DC7" w14:textId="77777777" w:rsidR="001230D7" w:rsidRDefault="00F51D18"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7E6A50">
        <w:rPr>
          <w:rFonts w:ascii="Arial" w:eastAsia="Arial" w:hAnsi="Arial" w:cs="Arial"/>
          <w:sz w:val="20"/>
        </w:rPr>
        <w:t>visą Sutarties g</w:t>
      </w:r>
      <w:r w:rsidR="00A60DE3" w:rsidRPr="007E6A50">
        <w:rPr>
          <w:rFonts w:ascii="Arial" w:eastAsia="Arial" w:hAnsi="Arial" w:cs="Arial"/>
          <w:sz w:val="20"/>
        </w:rPr>
        <w:t>aliojimo laikotarpį</w:t>
      </w:r>
      <w:r w:rsidRPr="007E6A50">
        <w:rPr>
          <w:rFonts w:ascii="Arial" w:eastAsia="Arial" w:hAnsi="Arial" w:cs="Arial"/>
          <w:sz w:val="20"/>
        </w:rPr>
        <w:t xml:space="preserve"> turėti teisę valdyti ir naudotis mechanizmais ir įranga, </w:t>
      </w:r>
      <w:r w:rsidR="00CD6400" w:rsidRPr="007E6A50">
        <w:rPr>
          <w:rFonts w:ascii="Arial" w:eastAsia="Arial" w:hAnsi="Arial" w:cs="Arial"/>
          <w:sz w:val="20"/>
        </w:rPr>
        <w:t>kuri</w:t>
      </w:r>
      <w:r w:rsidR="00F0532C" w:rsidRPr="007E6A50">
        <w:rPr>
          <w:rFonts w:ascii="Arial" w:eastAsia="Arial" w:hAnsi="Arial" w:cs="Arial"/>
          <w:sz w:val="20"/>
        </w:rPr>
        <w:t xml:space="preserve"> reikalinga Darbų atlikimui;</w:t>
      </w:r>
    </w:p>
    <w:p w14:paraId="39180196" w14:textId="77777777" w:rsidR="001230D7" w:rsidRDefault="00A60DE3" w:rsidP="001230D7">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1230D7">
        <w:rPr>
          <w:rStyle w:val="FontStyle15"/>
          <w:rFonts w:ascii="Arial" w:eastAsia="Arial" w:hAnsi="Arial" w:cs="Arial"/>
        </w:rPr>
        <w:t>Užsakovui atšaukus vykdomą U</w:t>
      </w:r>
      <w:r w:rsidR="000511A7" w:rsidRPr="001230D7">
        <w:rPr>
          <w:rStyle w:val="FontStyle15"/>
          <w:rFonts w:ascii="Arial" w:eastAsia="Arial" w:hAnsi="Arial" w:cs="Arial"/>
        </w:rPr>
        <w:t xml:space="preserve">žsakymą, </w:t>
      </w:r>
      <w:r w:rsidR="001A28BB" w:rsidRPr="001230D7">
        <w:rPr>
          <w:rStyle w:val="FontStyle15"/>
          <w:rFonts w:ascii="Arial" w:eastAsia="Arial" w:hAnsi="Arial" w:cs="Arial"/>
        </w:rPr>
        <w:t xml:space="preserve">nedelsiant </w:t>
      </w:r>
      <w:r w:rsidRPr="001230D7">
        <w:rPr>
          <w:rFonts w:ascii="Arial" w:eastAsia="Arial" w:hAnsi="Arial" w:cs="Arial"/>
          <w:sz w:val="20"/>
        </w:rPr>
        <w:t>nutraukti</w:t>
      </w:r>
      <w:r w:rsidRPr="001230D7">
        <w:rPr>
          <w:rStyle w:val="FontStyle15"/>
          <w:rFonts w:ascii="Arial" w:eastAsia="Arial" w:hAnsi="Arial" w:cs="Arial"/>
        </w:rPr>
        <w:t xml:space="preserve"> D</w:t>
      </w:r>
      <w:r w:rsidR="001A28BB" w:rsidRPr="001230D7">
        <w:rPr>
          <w:rStyle w:val="FontStyle15"/>
          <w:rFonts w:ascii="Arial" w:eastAsia="Arial" w:hAnsi="Arial" w:cs="Arial"/>
        </w:rPr>
        <w:t>arbus;</w:t>
      </w:r>
    </w:p>
    <w:p w14:paraId="117B90BF" w14:textId="77777777" w:rsidR="001230D7" w:rsidRPr="001230D7" w:rsidRDefault="00952FD5"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rPr>
        <w:t xml:space="preserve">Rangovas privalo būti susipažinęs ir santykiuose su Užsakovu ir Sutarties vykdymui pasitelkiamomis trečiosiomis šalimis laikytis </w:t>
      </w:r>
      <w:r w:rsidR="00187C86" w:rsidRPr="001230D7">
        <w:rPr>
          <w:rFonts w:ascii="Arial" w:eastAsia="Arial" w:hAnsi="Arial" w:cs="Arial"/>
          <w:sz w:val="20"/>
        </w:rPr>
        <w:t xml:space="preserve">AB </w:t>
      </w:r>
      <w:r w:rsidRPr="001230D7">
        <w:rPr>
          <w:rFonts w:ascii="Arial" w:eastAsia="Arial" w:hAnsi="Arial" w:cs="Arial"/>
          <w:sz w:val="20"/>
        </w:rPr>
        <w:t>„</w:t>
      </w:r>
      <w:proofErr w:type="spellStart"/>
      <w:r w:rsidR="00FE30AF" w:rsidRPr="001230D7">
        <w:rPr>
          <w:rFonts w:ascii="Arial" w:eastAsia="Arial" w:hAnsi="Arial" w:cs="Arial"/>
          <w:sz w:val="20"/>
        </w:rPr>
        <w:t>Ignitis</w:t>
      </w:r>
      <w:proofErr w:type="spellEnd"/>
      <w:r w:rsidR="00A84877" w:rsidRPr="001230D7">
        <w:rPr>
          <w:rFonts w:ascii="Arial" w:eastAsia="Arial" w:hAnsi="Arial" w:cs="Arial"/>
          <w:sz w:val="20"/>
        </w:rPr>
        <w:t xml:space="preserve"> grupė</w:t>
      </w:r>
      <w:r w:rsidRPr="001230D7">
        <w:rPr>
          <w:rFonts w:ascii="Arial" w:eastAsia="Arial" w:hAnsi="Arial" w:cs="Arial"/>
          <w:sz w:val="20"/>
        </w:rPr>
        <w:t>“, valdybos sprendim</w:t>
      </w:r>
      <w:r w:rsidR="00EF4D06" w:rsidRPr="001230D7">
        <w:rPr>
          <w:rFonts w:ascii="Arial" w:eastAsia="Arial" w:hAnsi="Arial" w:cs="Arial"/>
          <w:sz w:val="20"/>
        </w:rPr>
        <w:t>ais</w:t>
      </w:r>
      <w:r w:rsidRPr="001230D7">
        <w:rPr>
          <w:rFonts w:ascii="Arial" w:eastAsia="Arial" w:hAnsi="Arial" w:cs="Arial"/>
          <w:sz w:val="20"/>
        </w:rPr>
        <w:t xml:space="preserve"> patvirtint</w:t>
      </w:r>
      <w:r w:rsidR="00EF4D06" w:rsidRPr="001230D7">
        <w:rPr>
          <w:rFonts w:ascii="Arial" w:eastAsia="Arial" w:hAnsi="Arial" w:cs="Arial"/>
          <w:sz w:val="20"/>
        </w:rPr>
        <w:t>ų</w:t>
      </w:r>
      <w:r w:rsidRPr="001230D7">
        <w:rPr>
          <w:rFonts w:ascii="Arial" w:eastAsia="Arial" w:hAnsi="Arial" w:cs="Arial"/>
          <w:sz w:val="20"/>
        </w:rPr>
        <w:t xml:space="preserve"> Antikorupcinės politikos</w:t>
      </w:r>
      <w:r w:rsidR="00EF4D06" w:rsidRPr="001230D7">
        <w:rPr>
          <w:rFonts w:ascii="Arial" w:eastAsia="Arial" w:hAnsi="Arial" w:cs="Arial"/>
          <w:sz w:val="20"/>
        </w:rPr>
        <w:t xml:space="preserve"> </w:t>
      </w:r>
      <w:r w:rsidR="00187C86" w:rsidRPr="001230D7">
        <w:rPr>
          <w:rFonts w:ascii="Arial" w:eastAsia="Arial" w:hAnsi="Arial" w:cs="Arial"/>
          <w:sz w:val="20"/>
        </w:rPr>
        <w:t>(toliau</w:t>
      </w:r>
      <w:r w:rsidR="00923164" w:rsidRPr="001230D7">
        <w:rPr>
          <w:rFonts w:ascii="Arial" w:eastAsia="Arial" w:hAnsi="Arial" w:cs="Arial"/>
          <w:sz w:val="20"/>
        </w:rPr>
        <w:t xml:space="preserve"> Sutartyje – Politika) ir Tiekėjo etikos kodekso (toliau Sutartyje – Kodeksas) nuostatų</w:t>
      </w:r>
      <w:r w:rsidR="00CF2F1A" w:rsidRPr="001230D7">
        <w:rPr>
          <w:rFonts w:ascii="Arial" w:eastAsia="Arial" w:hAnsi="Arial" w:cs="Arial"/>
          <w:sz w:val="20"/>
        </w:rPr>
        <w:t>, įtvirtinančių gerosios verslo praktikos, etikos ir elgesio normas</w:t>
      </w:r>
      <w:r w:rsidRPr="001230D7">
        <w:rPr>
          <w:rFonts w:ascii="Arial" w:eastAsia="Arial" w:hAnsi="Arial" w:cs="Arial"/>
          <w:sz w:val="20"/>
        </w:rPr>
        <w:t xml:space="preserve">. Susipažinti su </w:t>
      </w:r>
      <w:r w:rsidR="003C398E" w:rsidRPr="001230D7">
        <w:rPr>
          <w:rFonts w:ascii="Arial" w:eastAsia="Arial" w:hAnsi="Arial" w:cs="Arial"/>
          <w:sz w:val="20"/>
        </w:rPr>
        <w:t>P</w:t>
      </w:r>
      <w:r w:rsidRPr="001230D7">
        <w:rPr>
          <w:rFonts w:ascii="Arial" w:eastAsia="Arial" w:hAnsi="Arial" w:cs="Arial"/>
          <w:sz w:val="20"/>
        </w:rPr>
        <w:t>olitika</w:t>
      </w:r>
      <w:r w:rsidR="003C398E" w:rsidRPr="001230D7">
        <w:rPr>
          <w:rFonts w:ascii="Arial" w:eastAsia="Arial" w:hAnsi="Arial" w:cs="Arial"/>
          <w:sz w:val="20"/>
        </w:rPr>
        <w:t xml:space="preserve"> bei Kodeksu</w:t>
      </w:r>
      <w:r w:rsidRPr="001230D7">
        <w:rPr>
          <w:rFonts w:ascii="Arial" w:eastAsia="Arial" w:hAnsi="Arial" w:cs="Arial"/>
          <w:sz w:val="20"/>
        </w:rPr>
        <w:t xml:space="preserve"> ir/ar jos pakeitimais galima adresu </w:t>
      </w:r>
      <w:hyperlink r:id="rId15" w:history="1">
        <w:r w:rsidR="00A84877" w:rsidRPr="001230D7">
          <w:rPr>
            <w:rStyle w:val="Hyperlink"/>
            <w:rFonts w:ascii="Arial" w:eastAsia="Arial" w:hAnsi="Arial" w:cs="Arial"/>
            <w:sz w:val="20"/>
            <w:szCs w:val="20"/>
          </w:rPr>
          <w:t>http://www.ignitisgrupe.lt</w:t>
        </w:r>
      </w:hyperlink>
      <w:r w:rsidRPr="001230D7">
        <w:rPr>
          <w:rFonts w:ascii="Arial" w:eastAsia="Arial" w:hAnsi="Arial" w:cs="Arial"/>
          <w:sz w:val="20"/>
        </w:rPr>
        <w:t xml:space="preserve">. Rangovas privalo užtikrinti, kad šio punkto reikalavimų laikytųsi </w:t>
      </w:r>
      <w:r w:rsidR="00C34DB2" w:rsidRPr="001230D7">
        <w:rPr>
          <w:rFonts w:ascii="Arial" w:eastAsia="Arial" w:hAnsi="Arial" w:cs="Arial"/>
          <w:sz w:val="20"/>
        </w:rPr>
        <w:t xml:space="preserve">tiek </w:t>
      </w:r>
      <w:r w:rsidRPr="001230D7">
        <w:rPr>
          <w:rFonts w:ascii="Arial" w:eastAsia="Arial" w:hAnsi="Arial" w:cs="Arial"/>
          <w:sz w:val="20"/>
        </w:rPr>
        <w:t>Rangovas</w:t>
      </w:r>
      <w:r w:rsidR="00C34DB2" w:rsidRPr="001230D7">
        <w:rPr>
          <w:rFonts w:ascii="Arial" w:eastAsia="Arial" w:hAnsi="Arial" w:cs="Arial"/>
          <w:sz w:val="20"/>
        </w:rPr>
        <w:t xml:space="preserve">, tiek ir jo </w:t>
      </w:r>
      <w:r w:rsidRPr="001230D7">
        <w:rPr>
          <w:rFonts w:ascii="Arial" w:eastAsia="Arial" w:hAnsi="Arial" w:cs="Arial"/>
          <w:sz w:val="20"/>
        </w:rPr>
        <w:t>Sutarties vykdymui jo pasitelkiamų trečiųjų šalių darbuotojai</w:t>
      </w:r>
      <w:r w:rsidR="00C34DB2" w:rsidRPr="001230D7">
        <w:rPr>
          <w:rFonts w:ascii="Arial" w:eastAsia="Arial" w:hAnsi="Arial" w:cs="Arial"/>
          <w:sz w:val="20"/>
        </w:rPr>
        <w:t>, valdymo ir priežiūros organų</w:t>
      </w:r>
      <w:r w:rsidR="002627D2" w:rsidRPr="001230D7">
        <w:rPr>
          <w:rFonts w:ascii="Arial" w:eastAsia="Arial" w:hAnsi="Arial" w:cs="Arial"/>
          <w:sz w:val="20"/>
        </w:rPr>
        <w:t xml:space="preserve"> nariai</w:t>
      </w:r>
      <w:r w:rsidRPr="001230D7">
        <w:rPr>
          <w:rFonts w:ascii="Arial" w:eastAsia="Arial" w:hAnsi="Arial" w:cs="Arial"/>
          <w:sz w:val="20"/>
        </w:rPr>
        <w:t xml:space="preserve"> ir kiti atstovai.</w:t>
      </w:r>
    </w:p>
    <w:p w14:paraId="19439109" w14:textId="77777777" w:rsidR="001230D7" w:rsidRDefault="00497E92"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Style w:val="FontStyle15"/>
          <w:rFonts w:ascii="Arial" w:eastAsia="Arial" w:hAnsi="Arial" w:cs="Arial"/>
        </w:rPr>
        <w:t>nenaudoti</w:t>
      </w:r>
      <w:r w:rsidRPr="001230D7">
        <w:rPr>
          <w:rFonts w:ascii="Arial" w:eastAsia="Arial" w:hAnsi="Arial" w:cs="Arial"/>
          <w:sz w:val="20"/>
        </w:rPr>
        <w:t xml:space="preserve"> Užsakovo prekinio ženklo ir (ar) pavadinimo be išankstinio Užsakovo sutikimo</w:t>
      </w:r>
      <w:r w:rsidR="002F4ACF" w:rsidRPr="001230D7">
        <w:rPr>
          <w:rFonts w:ascii="Arial" w:eastAsia="Arial" w:hAnsi="Arial" w:cs="Arial"/>
          <w:sz w:val="20"/>
        </w:rPr>
        <w:t>;</w:t>
      </w:r>
    </w:p>
    <w:p w14:paraId="259EDC58" w14:textId="77777777" w:rsidR="001230D7" w:rsidRDefault="001A28BB" w:rsidP="001230D7">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1230D7">
        <w:rPr>
          <w:rStyle w:val="FontStyle15"/>
          <w:rFonts w:ascii="Arial" w:eastAsia="Arial" w:hAnsi="Arial" w:cs="Arial"/>
        </w:rPr>
        <w:lastRenderedPageBreak/>
        <w:t>nedelsiant informuoti apie Sutarties galiojimo metu atsiradusias aplinkybes, dėl kurių Sutartis gali neatitikti nacionalinio saugumo, korupcijos prevencijos, ekonominių ir kitų tarptautinių sankcijų ar kitų viešiems interesų apsaugai skirtų teisės aktų reikalavimų;</w:t>
      </w:r>
    </w:p>
    <w:p w14:paraId="02776297" w14:textId="0AA95C81" w:rsidR="001230D7" w:rsidRDefault="000256F7" w:rsidP="001230D7">
      <w:pPr>
        <w:numPr>
          <w:ilvl w:val="2"/>
          <w:numId w:val="6"/>
        </w:numPr>
        <w:tabs>
          <w:tab w:val="clear" w:pos="720"/>
          <w:tab w:val="left" w:pos="0"/>
          <w:tab w:val="num" w:pos="1134"/>
        </w:tabs>
        <w:spacing w:after="0" w:line="240" w:lineRule="auto"/>
        <w:ind w:left="851" w:hanging="851"/>
        <w:contextualSpacing/>
        <w:jc w:val="both"/>
        <w:rPr>
          <w:rStyle w:val="FontStyle15"/>
          <w:rFonts w:ascii="Arial" w:eastAsia="Arial" w:hAnsi="Arial" w:cs="Arial"/>
        </w:rPr>
      </w:pPr>
      <w:r w:rsidRPr="001230D7">
        <w:rPr>
          <w:rStyle w:val="FontStyle15"/>
          <w:rFonts w:ascii="Arial" w:eastAsia="Arial" w:hAnsi="Arial" w:cs="Arial"/>
        </w:rPr>
        <w:t xml:space="preserve">supažindinti savo darbuotojus su informacija apie </w:t>
      </w:r>
      <w:r w:rsidR="00D40D48" w:rsidRPr="001230D7">
        <w:rPr>
          <w:rStyle w:val="FontStyle15"/>
          <w:rFonts w:ascii="Arial" w:eastAsia="Arial" w:hAnsi="Arial" w:cs="Arial"/>
        </w:rPr>
        <w:t>Užsakovo</w:t>
      </w:r>
      <w:r w:rsidRPr="001230D7">
        <w:rPr>
          <w:rStyle w:val="FontStyle15"/>
          <w:rFonts w:ascii="Arial" w:eastAsia="Arial" w:hAnsi="Arial" w:cs="Arial"/>
        </w:rPr>
        <w:t xml:space="preserve"> pasitikėjimo linijos paskirtį bei galimybę anonimiškai ir konfidencialiai pranešti apie pažeidimus, kaip nurodyta 1</w:t>
      </w:r>
      <w:r w:rsidR="00C72DE6" w:rsidRPr="001230D7">
        <w:rPr>
          <w:rStyle w:val="FontStyle15"/>
          <w:rFonts w:ascii="Arial" w:eastAsia="Arial" w:hAnsi="Arial" w:cs="Arial"/>
        </w:rPr>
        <w:t>0.</w:t>
      </w:r>
      <w:r w:rsidR="009B6811">
        <w:rPr>
          <w:rStyle w:val="FontStyle15"/>
          <w:rFonts w:ascii="Arial" w:eastAsia="Arial" w:hAnsi="Arial" w:cs="Arial"/>
        </w:rPr>
        <w:t>4</w:t>
      </w:r>
      <w:r w:rsidRPr="001230D7">
        <w:rPr>
          <w:rStyle w:val="FontStyle15"/>
          <w:rFonts w:ascii="Arial" w:eastAsia="Arial" w:hAnsi="Arial" w:cs="Arial"/>
        </w:rPr>
        <w:t xml:space="preserve"> punkte</w:t>
      </w:r>
      <w:r w:rsidR="00C72DE6" w:rsidRPr="001230D7">
        <w:rPr>
          <w:rStyle w:val="FontStyle15"/>
          <w:rFonts w:ascii="Arial" w:eastAsia="Arial" w:hAnsi="Arial" w:cs="Arial"/>
        </w:rPr>
        <w:t>;</w:t>
      </w:r>
    </w:p>
    <w:p w14:paraId="64826AE6" w14:textId="77777777" w:rsidR="001230D7" w:rsidRDefault="00524FA3"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iCs/>
          <w:sz w:val="20"/>
          <w:szCs w:val="20"/>
        </w:rPr>
        <w:t>visu Sutarties galiojimo laikotarpiu užtikrinti atitiktį Pirkimo sąlygų reikalavimams, įskaitant nacionalinio saugumo interesams bei kilmės reikalavimams, jei tokie reikalavimai buvo numatyti Pirkimo dokumentuose;</w:t>
      </w:r>
    </w:p>
    <w:p w14:paraId="1FB0F27B" w14:textId="06617998" w:rsidR="00E66410" w:rsidRPr="001230D7" w:rsidRDefault="00FD57C7" w:rsidP="001230D7">
      <w:pPr>
        <w:numPr>
          <w:ilvl w:val="2"/>
          <w:numId w:val="6"/>
        </w:numPr>
        <w:tabs>
          <w:tab w:val="clear" w:pos="720"/>
          <w:tab w:val="left" w:pos="0"/>
          <w:tab w:val="num" w:pos="1134"/>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rPr>
        <w:t xml:space="preserve">tinkamai </w:t>
      </w:r>
      <w:r w:rsidRPr="001230D7">
        <w:rPr>
          <w:rStyle w:val="FontStyle15"/>
          <w:rFonts w:ascii="Arial" w:eastAsia="Arial" w:hAnsi="Arial" w:cs="Arial"/>
        </w:rPr>
        <w:t>v</w:t>
      </w:r>
      <w:r w:rsidR="00DC5A19" w:rsidRPr="001230D7">
        <w:rPr>
          <w:rStyle w:val="FontStyle15"/>
          <w:rFonts w:ascii="Arial" w:eastAsia="Arial" w:hAnsi="Arial" w:cs="Arial"/>
        </w:rPr>
        <w:t>ykdyti</w:t>
      </w:r>
      <w:r w:rsidR="00DC5A19" w:rsidRPr="001230D7">
        <w:rPr>
          <w:rFonts w:ascii="Arial" w:eastAsia="Arial" w:hAnsi="Arial" w:cs="Arial"/>
          <w:sz w:val="20"/>
        </w:rPr>
        <w:t xml:space="preserve"> kitus Sutartyje nurodytus įsipareigojimus</w:t>
      </w:r>
      <w:r w:rsidR="00E66410" w:rsidRPr="001230D7">
        <w:rPr>
          <w:rFonts w:ascii="Arial" w:eastAsia="Arial" w:hAnsi="Arial" w:cs="Arial"/>
          <w:sz w:val="20"/>
        </w:rPr>
        <w:t>.</w:t>
      </w:r>
    </w:p>
    <w:p w14:paraId="60BC0D9E" w14:textId="555DACE9" w:rsidR="0096031F" w:rsidRPr="00D40D48" w:rsidRDefault="00C72DE6" w:rsidP="001230D7">
      <w:pPr>
        <w:numPr>
          <w:ilvl w:val="1"/>
          <w:numId w:val="6"/>
        </w:numPr>
        <w:spacing w:after="0" w:line="240" w:lineRule="auto"/>
        <w:ind w:left="-28" w:hanging="709"/>
        <w:contextualSpacing/>
        <w:jc w:val="both"/>
        <w:rPr>
          <w:rFonts w:ascii="Arial" w:eastAsia="Arial" w:hAnsi="Arial" w:cs="Arial"/>
          <w:sz w:val="20"/>
          <w:szCs w:val="20"/>
        </w:rPr>
      </w:pPr>
      <w:r w:rsidRPr="00D40D48">
        <w:rPr>
          <w:rFonts w:ascii="Arial" w:eastAsia="Arial" w:hAnsi="Arial" w:cs="Arial"/>
          <w:sz w:val="20"/>
          <w:szCs w:val="20"/>
        </w:rPr>
        <w:t>Rangovas turi teisę anonimiškai ir konfidencialiai pranešti apie „</w:t>
      </w:r>
      <w:proofErr w:type="spellStart"/>
      <w:r w:rsidRPr="00D40D48">
        <w:rPr>
          <w:rFonts w:ascii="Arial" w:eastAsia="Arial" w:hAnsi="Arial" w:cs="Arial"/>
          <w:sz w:val="20"/>
          <w:szCs w:val="20"/>
        </w:rPr>
        <w:t>Ignitis</w:t>
      </w:r>
      <w:proofErr w:type="spellEnd"/>
      <w:r w:rsidRPr="00D40D48">
        <w:rPr>
          <w:rFonts w:ascii="Arial" w:eastAsia="Arial" w:hAnsi="Arial" w:cs="Arial"/>
          <w:sz w:val="20"/>
          <w:szCs w:val="20"/>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16" w:history="1">
        <w:r w:rsidR="00D40D48" w:rsidRPr="00D40D48">
          <w:rPr>
            <w:rStyle w:val="Hyperlink"/>
            <w:rFonts w:ascii="Arial" w:eastAsia="Arial" w:hAnsi="Arial" w:cs="Arial"/>
            <w:sz w:val="20"/>
            <w:szCs w:val="20"/>
          </w:rPr>
          <w:t>pasitikejimolinija@ignitis.lt</w:t>
        </w:r>
      </w:hyperlink>
      <w:r w:rsidR="00D40D48" w:rsidRPr="00D40D48">
        <w:rPr>
          <w:rFonts w:ascii="Arial" w:eastAsia="Arial" w:hAnsi="Arial" w:cs="Arial"/>
          <w:sz w:val="20"/>
          <w:szCs w:val="20"/>
        </w:rPr>
        <w:t xml:space="preserve"> </w:t>
      </w:r>
      <w:r w:rsidRPr="00D40D48">
        <w:rPr>
          <w:rFonts w:ascii="Arial" w:eastAsia="Arial" w:hAnsi="Arial" w:cs="Arial"/>
          <w:sz w:val="20"/>
          <w:szCs w:val="20"/>
        </w:rPr>
        <w:t>(arba kitais pasitikėjimo linijos kontaktais, nurodytais "</w:t>
      </w:r>
      <w:proofErr w:type="spellStart"/>
      <w:r w:rsidRPr="00D40D48">
        <w:rPr>
          <w:rFonts w:ascii="Arial" w:eastAsia="Arial" w:hAnsi="Arial" w:cs="Arial"/>
          <w:sz w:val="20"/>
          <w:szCs w:val="20"/>
        </w:rPr>
        <w:t>Ignitis</w:t>
      </w:r>
      <w:proofErr w:type="spellEnd"/>
      <w:r w:rsidRPr="00D40D48">
        <w:rPr>
          <w:rFonts w:ascii="Arial" w:eastAsia="Arial" w:hAnsi="Arial" w:cs="Arial"/>
          <w:sz w:val="20"/>
          <w:szCs w:val="20"/>
        </w:rPr>
        <w:t xml:space="preserve"> grupės" internetinėje svetainėje). Platesnė informacija apie pasitikėjimo liniją „</w:t>
      </w:r>
      <w:proofErr w:type="spellStart"/>
      <w:r w:rsidRPr="00D40D48">
        <w:rPr>
          <w:rFonts w:ascii="Arial" w:eastAsia="Arial" w:hAnsi="Arial" w:cs="Arial"/>
          <w:sz w:val="20"/>
          <w:szCs w:val="20"/>
        </w:rPr>
        <w:t>Ignitis</w:t>
      </w:r>
      <w:proofErr w:type="spellEnd"/>
      <w:r w:rsidRPr="00D40D48">
        <w:rPr>
          <w:rFonts w:ascii="Arial" w:eastAsia="Arial" w:hAnsi="Arial" w:cs="Arial"/>
          <w:sz w:val="20"/>
          <w:szCs w:val="20"/>
        </w:rPr>
        <w:t xml:space="preserve"> grupės“ internetiniame puslapyje;</w:t>
      </w:r>
    </w:p>
    <w:p w14:paraId="433882CE" w14:textId="6A8739AA" w:rsidR="006F22CA" w:rsidRDefault="00EC327E" w:rsidP="006F22CA">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D40D48">
        <w:rPr>
          <w:rFonts w:ascii="Arial" w:hAnsi="Arial" w:cs="Arial"/>
          <w:sz w:val="20"/>
        </w:rPr>
        <w:t>Atliekant Sutartyje numatytus Darbus Rangovas įsipareigoja pastatyti informacinius stendus, kurių numatytos</w:t>
      </w:r>
      <w:r w:rsidRPr="00EC327E">
        <w:rPr>
          <w:rFonts w:ascii="Arial" w:hAnsi="Arial" w:cs="Arial"/>
          <w:sz w:val="20"/>
        </w:rPr>
        <w:t xml:space="preserve"> formos skelbiamos Užsakovo tinklapyje www.eso.lt skiltyje „Partneriams“. Informacinius stendus privaloma pastatyti vadovaujantis numatyta tvarka Užsakovo tinklapyje www.eso.lt skiltyje „Partneriams“.</w:t>
      </w:r>
      <w:r w:rsidR="0D511B05" w:rsidRPr="00EC327E">
        <w:rPr>
          <w:rFonts w:ascii="Arial" w:eastAsia="Arial" w:hAnsi="Arial" w:cs="Arial"/>
          <w:sz w:val="20"/>
          <w:szCs w:val="20"/>
        </w:rPr>
        <w:t>.</w:t>
      </w:r>
    </w:p>
    <w:p w14:paraId="02459ADE" w14:textId="4876B2A7" w:rsidR="007A6155" w:rsidRPr="001230D7" w:rsidRDefault="006F22CA" w:rsidP="001230D7">
      <w:pPr>
        <w:numPr>
          <w:ilvl w:val="1"/>
          <w:numId w:val="6"/>
        </w:numPr>
        <w:tabs>
          <w:tab w:val="left" w:pos="0"/>
        </w:tabs>
        <w:spacing w:after="240" w:line="240" w:lineRule="auto"/>
        <w:ind w:left="-28" w:hanging="709"/>
        <w:jc w:val="both"/>
        <w:rPr>
          <w:rFonts w:ascii="Arial" w:eastAsia="Arial" w:hAnsi="Arial" w:cs="Arial"/>
          <w:sz w:val="20"/>
          <w:szCs w:val="20"/>
        </w:rPr>
      </w:pPr>
      <w:r w:rsidRPr="006F22CA">
        <w:rPr>
          <w:rFonts w:ascii="Arial" w:eastAsia="Arial" w:hAnsi="Arial" w:cs="Arial"/>
          <w:sz w:val="20"/>
          <w:szCs w:val="20"/>
        </w:rPr>
        <w:t xml:space="preserve">Rangovas įsipareigoja teikti Užsakovui duomenis, reikalingus TRIR rodiklio skaičiavimui, t. y. teikti informaciją apie Rangovo darbuotojų dirbtas valandas už kiekvieną einamąjį mėnesį iki kito mėnesio 10 d., teikiant duomenis Sutarties 4 priede nurodytu Užsakovo atsakingo asmens el. paštu arba  užpildant darbuotojų saugos ir sveikatos deklaraciją - </w:t>
      </w:r>
      <w:hyperlink r:id="rId17" w:history="1">
        <w:r w:rsidRPr="00B038DD">
          <w:rPr>
            <w:rStyle w:val="Hyperlink"/>
            <w:rFonts w:ascii="Arial" w:eastAsia="Arial" w:hAnsi="Arial" w:cs="Arial"/>
            <w:sz w:val="20"/>
            <w:szCs w:val="20"/>
          </w:rPr>
          <w:t>AB "ESO" rangovų darbuotojų saugos ir sveikatos mėnesinė deklaracija</w:t>
        </w:r>
      </w:hyperlink>
      <w:r w:rsidRPr="006F22CA">
        <w:rPr>
          <w:rFonts w:ascii="Arial" w:eastAsia="Arial" w:hAnsi="Arial" w:cs="Arial"/>
          <w:sz w:val="20"/>
          <w:szCs w:val="20"/>
        </w:rPr>
        <w:t>. Įvykus įvykiui, dėl kurio Rangovo darbuotojas, vykdydamas darbus pagal Sutartį, patyrė žalą sveikatai, Rangovas įsipareigoja nedelsiant pateikti duomenis apie tai už Sutarties vykdymą atsakingam asmeniui Sutarties 4 priede nurodytu el. paštu ir, atlikus tyrimą, pasidalinti pagrindinėmis TRIR įvykio priežastimis ir planuojamais koregavimo veiksmais tam, kad būtų galima išvengti panašių įvykių ateityje. Jeigu Sutarties vykdymui samdomi subrangovai, Rangovas įsipareigoja teikti šiame punkte nurodytą informaciją ir apie subrangovus. Taip pat Rangovas įsipareigoja užtikrinti, kad subrangovas suteiktų teisę Užsakovui gauti informaciją  apie nelaimingus atsitikimus, įvykusius su subrangovo darbuotojais, už aktualų periodą iš Valstybinės darbo inspekcijos tuo atveju, jeigu Sutartyje nustatyta tvarka Rangovas neteiktų reikiamos informacijos apie subrangovo darbuotojų patirtus sužalojimus sveikatai, kurie galėtų būti pripažįstami TRIR įvykiais.</w:t>
      </w:r>
    </w:p>
    <w:p w14:paraId="4352F849" w14:textId="77777777" w:rsidR="007A6155" w:rsidRPr="008F50BE" w:rsidRDefault="008433C6"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PATVIRTINIMAI, PAREIŠKIMAI IR GARANTIJOS</w:t>
      </w:r>
    </w:p>
    <w:p w14:paraId="6ED2A406" w14:textId="77777777" w:rsidR="00C347D0"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733C83">
        <w:rPr>
          <w:rFonts w:ascii="Arial" w:eastAsia="Arial" w:hAnsi="Arial" w:cs="Arial"/>
          <w:sz w:val="20"/>
          <w:szCs w:val="20"/>
        </w:rPr>
        <w:t>Šalys pareiškia ir garantuoja viena kitai, kad:</w:t>
      </w:r>
    </w:p>
    <w:p w14:paraId="77217E38"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847DB7">
        <w:rPr>
          <w:rFonts w:ascii="Arial" w:eastAsia="Arial" w:hAnsi="Arial" w:cs="Arial"/>
          <w:sz w:val="20"/>
          <w:szCs w:val="20"/>
        </w:rPr>
        <w:t>yra pagal buveinės valstybės teisės aktų reikalavimus tinkamai įsteigta ir teisėtai veikianti, turinti teisę sudaryti ir vykdyti šią Sutartį pagal joje numatytas sąlygas</w:t>
      </w:r>
      <w:r w:rsidRPr="2F7979EA">
        <w:rPr>
          <w:rFonts w:ascii="Arial" w:eastAsia="Arial" w:hAnsi="Arial" w:cs="Arial"/>
          <w:sz w:val="20"/>
          <w:szCs w:val="20"/>
        </w:rPr>
        <w:t>;</w:t>
      </w:r>
    </w:p>
    <w:p w14:paraId="61F6B2B5"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Šalies atstovai, pasirašę šią Sutartį, yra Šalies tinkamai įgalioti ją pasirašyti ir Šalių ir (ar) jų atstovų asmens duomenys, būtini tinkamam Sutarties sudarymui, nelaikomi konfidencialia informacija;</w:t>
      </w:r>
    </w:p>
    <w:p w14:paraId="0225531E"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0985080F"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01CF642"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7555EE33" w14:textId="77777777" w:rsidR="001230D7" w:rsidRDefault="00C347D0"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2B1F999E" w14:textId="48A31D69" w:rsidR="00EA2B1F" w:rsidRPr="001230D7" w:rsidRDefault="00EA2B1F" w:rsidP="001230D7">
      <w:pPr>
        <w:numPr>
          <w:ilvl w:val="2"/>
          <w:numId w:val="6"/>
        </w:numPr>
        <w:tabs>
          <w:tab w:val="clear" w:pos="720"/>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jei paaiškėja, kad šioje Sutartyje nurodyti Šalių patvirtinimai (-</w:t>
      </w:r>
      <w:proofErr w:type="spellStart"/>
      <w:r w:rsidRPr="001230D7">
        <w:rPr>
          <w:rFonts w:ascii="Arial" w:eastAsia="Arial" w:hAnsi="Arial" w:cs="Arial"/>
          <w:sz w:val="20"/>
          <w:szCs w:val="20"/>
        </w:rPr>
        <w:t>as</w:t>
      </w:r>
      <w:proofErr w:type="spellEnd"/>
      <w:r w:rsidRPr="001230D7">
        <w:rPr>
          <w:rFonts w:ascii="Arial" w:eastAsia="Arial" w:hAnsi="Arial" w:cs="Arial"/>
          <w:sz w:val="20"/>
          <w:szCs w:val="20"/>
        </w:rPr>
        <w:t>) ir / ar pareiškimai (-</w:t>
      </w:r>
      <w:proofErr w:type="spellStart"/>
      <w:r w:rsidRPr="001230D7">
        <w:rPr>
          <w:rFonts w:ascii="Arial" w:eastAsia="Arial" w:hAnsi="Arial" w:cs="Arial"/>
          <w:sz w:val="20"/>
          <w:szCs w:val="20"/>
        </w:rPr>
        <w:t>as</w:t>
      </w:r>
      <w:proofErr w:type="spellEnd"/>
      <w:r w:rsidRPr="001230D7">
        <w:rPr>
          <w:rFonts w:ascii="Arial" w:eastAsia="Arial" w:hAnsi="Arial" w:cs="Arial"/>
          <w:sz w:val="20"/>
          <w:szCs w:val="20"/>
        </w:rPr>
        <w:t>) yra melagingas (-i) ir / ar klaidingas (-i), tai Šalis privalo atlyginti kitai Šaliai dėl tokio (-</w:t>
      </w:r>
      <w:proofErr w:type="spellStart"/>
      <w:r w:rsidRPr="001230D7">
        <w:rPr>
          <w:rFonts w:ascii="Arial" w:eastAsia="Arial" w:hAnsi="Arial" w:cs="Arial"/>
          <w:sz w:val="20"/>
          <w:szCs w:val="20"/>
        </w:rPr>
        <w:t>ių</w:t>
      </w:r>
      <w:proofErr w:type="spellEnd"/>
      <w:r w:rsidRPr="001230D7">
        <w:rPr>
          <w:rFonts w:ascii="Arial" w:eastAsia="Arial" w:hAnsi="Arial" w:cs="Arial"/>
          <w:sz w:val="20"/>
          <w:szCs w:val="20"/>
        </w:rPr>
        <w:t>) melagingo (-ų), ir / ar klaidingo (-ų) patvirtinimo (-ų) ir / ar pareiškimo (-ų) patirtus nuostolius.</w:t>
      </w:r>
    </w:p>
    <w:p w14:paraId="0EB1934A" w14:textId="77777777" w:rsidR="00C347D0"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Pr>
          <w:rFonts w:ascii="Arial" w:eastAsia="Arial" w:hAnsi="Arial" w:cs="Arial"/>
          <w:sz w:val="20"/>
          <w:szCs w:val="20"/>
        </w:rPr>
        <w:t>Rangovas</w:t>
      </w:r>
      <w:r w:rsidRPr="00A35D7F">
        <w:rPr>
          <w:rFonts w:ascii="Arial" w:eastAsia="Arial" w:hAnsi="Arial" w:cs="Arial"/>
          <w:sz w:val="20"/>
          <w:szCs w:val="20"/>
        </w:rPr>
        <w:t xml:space="preserve"> pareiškia ir garantuoja, kad:</w:t>
      </w:r>
    </w:p>
    <w:p w14:paraId="45214E9B" w14:textId="77777777" w:rsid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621164">
        <w:rPr>
          <w:rFonts w:ascii="Arial" w:eastAsia="Arial" w:hAnsi="Arial" w:cs="Arial"/>
          <w:sz w:val="20"/>
          <w:szCs w:val="20"/>
        </w:rPr>
        <w:t xml:space="preserve">tiek Sutarties sudarymo metu, tiek visą jos galiojimo laikotarpį </w:t>
      </w:r>
      <w:r>
        <w:rPr>
          <w:rFonts w:ascii="Arial" w:eastAsia="Arial" w:hAnsi="Arial" w:cs="Arial"/>
          <w:sz w:val="20"/>
          <w:szCs w:val="20"/>
        </w:rPr>
        <w:t>Rangovas</w:t>
      </w:r>
      <w:r w:rsidRPr="00621164">
        <w:rPr>
          <w:rFonts w:ascii="Arial" w:eastAsia="Arial" w:hAnsi="Arial" w:cs="Arial"/>
          <w:sz w:val="20"/>
          <w:szCs w:val="20"/>
        </w:rPr>
        <w:t xml:space="preserve"> ir/ar jos akcininkas (-ai) ir/ar tiesioginis (-</w:t>
      </w:r>
      <w:proofErr w:type="spellStart"/>
      <w:r w:rsidRPr="00621164">
        <w:rPr>
          <w:rFonts w:ascii="Arial" w:eastAsia="Arial" w:hAnsi="Arial" w:cs="Arial"/>
          <w:sz w:val="20"/>
          <w:szCs w:val="20"/>
        </w:rPr>
        <w:t>iai</w:t>
      </w:r>
      <w:proofErr w:type="spellEnd"/>
      <w:r w:rsidRPr="00621164">
        <w:rPr>
          <w:rFonts w:ascii="Arial" w:eastAsia="Arial" w:hAnsi="Arial" w:cs="Arial"/>
          <w:sz w:val="20"/>
          <w:szCs w:val="20"/>
        </w:rPr>
        <w:t>) ar netiesioginis (-</w:t>
      </w:r>
      <w:proofErr w:type="spellStart"/>
      <w:r w:rsidRPr="00621164">
        <w:rPr>
          <w:rFonts w:ascii="Arial" w:eastAsia="Arial" w:hAnsi="Arial" w:cs="Arial"/>
          <w:sz w:val="20"/>
          <w:szCs w:val="20"/>
        </w:rPr>
        <w:t>iai</w:t>
      </w:r>
      <w:proofErr w:type="spellEnd"/>
      <w:r w:rsidRPr="00621164">
        <w:rPr>
          <w:rFonts w:ascii="Arial" w:eastAsia="Arial" w:hAnsi="Arial" w:cs="Arial"/>
          <w:sz w:val="20"/>
          <w:szCs w:val="20"/>
        </w:rPr>
        <w:t>) galutiniai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621164">
        <w:rPr>
          <w:rFonts w:ascii="Arial" w:eastAsia="Arial" w:hAnsi="Arial" w:cs="Arial"/>
          <w:sz w:val="20"/>
          <w:szCs w:val="20"/>
        </w:rPr>
        <w:t>us</w:t>
      </w:r>
      <w:proofErr w:type="spellEnd"/>
      <w:r w:rsidRPr="00621164">
        <w:rPr>
          <w:rFonts w:ascii="Arial" w:eastAsia="Arial" w:hAnsi="Arial" w:cs="Arial"/>
          <w:sz w:val="20"/>
          <w:szCs w:val="20"/>
        </w:rPr>
        <w:t xml:space="preserve">) ir/ar panašų sąrašą  (toliau – Sankcijų sąrašai), o taip pat nei vienam iš Subjektų nėra pareikštas bet koks įtarimas, susijęs su dalyvavimu pinigų plovimu, teroristų </w:t>
      </w:r>
      <w:r w:rsidRPr="00621164">
        <w:rPr>
          <w:rFonts w:ascii="Arial" w:eastAsia="Arial" w:hAnsi="Arial" w:cs="Arial"/>
          <w:sz w:val="20"/>
          <w:szCs w:val="20"/>
        </w:rPr>
        <w:lastRenderedPageBreak/>
        <w:t xml:space="preserve">finansavimu ar mokestiniu sukčiavimu susijusioje veikloje ir/ar įsitraukimu į tokią veiklą. </w:t>
      </w:r>
      <w:r>
        <w:rPr>
          <w:rFonts w:ascii="Arial" w:eastAsia="Arial" w:hAnsi="Arial" w:cs="Arial"/>
          <w:sz w:val="20"/>
          <w:szCs w:val="20"/>
        </w:rPr>
        <w:t>Rangovas</w:t>
      </w:r>
      <w:r w:rsidRPr="00621164">
        <w:rPr>
          <w:rFonts w:ascii="Arial" w:eastAsia="Arial" w:hAnsi="Arial" w:cs="Arial"/>
          <w:sz w:val="20"/>
          <w:szCs w:val="20"/>
        </w:rPr>
        <w:t xml:space="preserve"> Sutarties vykdymo metu įsipareigoja nedelsdamas raštu, bet ne vėliau nei per 1 (vieną) darbo dieną nuo nurodytų aplinkybių atsiradimo, pranešti </w:t>
      </w:r>
      <w:r>
        <w:rPr>
          <w:rFonts w:ascii="Arial" w:eastAsia="Arial" w:hAnsi="Arial" w:cs="Arial"/>
          <w:sz w:val="20"/>
          <w:szCs w:val="20"/>
        </w:rPr>
        <w:t>Užsakovui</w:t>
      </w:r>
      <w:r w:rsidRPr="00621164">
        <w:rPr>
          <w:rFonts w:ascii="Arial" w:eastAsia="Arial" w:hAnsi="Arial" w:cs="Arial"/>
          <w:sz w:val="20"/>
          <w:szCs w:val="20"/>
        </w:rPr>
        <w:t xml:space="preserve">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w:t>
      </w:r>
      <w:r w:rsidRPr="00D40D48">
        <w:rPr>
          <w:rFonts w:ascii="Arial" w:eastAsia="Arial" w:hAnsi="Arial" w:cs="Arial"/>
          <w:sz w:val="20"/>
          <w:szCs w:val="20"/>
        </w:rPr>
        <w:t>punkte nustatytų reikalavimų pažeidimas ir/ ar nesilaikymas sukelia Sutartyje nurodytas pasekmes</w:t>
      </w:r>
      <w:r w:rsidR="001230D7">
        <w:rPr>
          <w:rFonts w:ascii="Arial" w:eastAsia="Arial" w:hAnsi="Arial" w:cs="Arial"/>
          <w:sz w:val="20"/>
          <w:szCs w:val="20"/>
        </w:rPr>
        <w:t>;</w:t>
      </w:r>
    </w:p>
    <w:p w14:paraId="75063B26" w14:textId="77777777" w:rsid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Rangovui yra žinoma, kad AB „</w:t>
      </w:r>
      <w:proofErr w:type="spellStart"/>
      <w:r w:rsidRPr="001230D7">
        <w:rPr>
          <w:rFonts w:ascii="Arial" w:eastAsia="Arial" w:hAnsi="Arial" w:cs="Arial"/>
          <w:sz w:val="20"/>
          <w:szCs w:val="20"/>
        </w:rPr>
        <w:t>Ignitis</w:t>
      </w:r>
      <w:proofErr w:type="spellEnd"/>
      <w:r w:rsidRPr="001230D7">
        <w:rPr>
          <w:rFonts w:ascii="Arial" w:eastAsia="Arial" w:hAnsi="Arial" w:cs="Arial"/>
          <w:sz w:val="20"/>
          <w:szCs w:val="20"/>
        </w:rPr>
        <w:t xml:space="preserve"> grupė“ yra išplatinusi finansines priemones, kurios yra įtrauktos į  prekybą reguliuojamose rinkose NASDAQ OMX Vilnius ir Londono biržose. Atsižvelgiant į tai, AB „</w:t>
      </w:r>
      <w:proofErr w:type="spellStart"/>
      <w:r w:rsidRPr="001230D7">
        <w:rPr>
          <w:rFonts w:ascii="Arial" w:eastAsia="Arial" w:hAnsi="Arial" w:cs="Arial"/>
          <w:sz w:val="20"/>
          <w:szCs w:val="20"/>
        </w:rPr>
        <w:t>Ignitis</w:t>
      </w:r>
      <w:proofErr w:type="spellEnd"/>
      <w:r w:rsidRPr="001230D7">
        <w:rPr>
          <w:rFonts w:ascii="Arial" w:eastAsia="Arial" w:hAnsi="Arial" w:cs="Arial"/>
          <w:sz w:val="20"/>
          <w:szCs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1230D7">
        <w:rPr>
          <w:rFonts w:ascii="Arial" w:eastAsia="Arial" w:hAnsi="Arial" w:cs="Arial"/>
          <w:sz w:val="20"/>
          <w:szCs w:val="20"/>
        </w:rPr>
        <w:t>inside</w:t>
      </w:r>
      <w:proofErr w:type="spellEnd"/>
      <w:r w:rsidRPr="001230D7">
        <w:rPr>
          <w:rFonts w:ascii="Arial" w:eastAsia="Arial" w:hAnsi="Arial" w:cs="Arial"/>
          <w:sz w:val="20"/>
          <w:szCs w:val="20"/>
        </w:rPr>
        <w:t xml:space="preserve"> </w:t>
      </w:r>
      <w:proofErr w:type="spellStart"/>
      <w:r w:rsidRPr="001230D7">
        <w:rPr>
          <w:rFonts w:ascii="Arial" w:eastAsia="Arial" w:hAnsi="Arial" w:cs="Arial"/>
          <w:sz w:val="20"/>
          <w:szCs w:val="20"/>
        </w:rPr>
        <w:t>information</w:t>
      </w:r>
      <w:proofErr w:type="spellEnd"/>
      <w:r w:rsidRPr="001230D7">
        <w:rPr>
          <w:rFonts w:ascii="Arial" w:eastAsia="Arial" w:hAnsi="Arial" w:cs="Arial"/>
          <w:sz w:val="20"/>
          <w:szCs w:val="20"/>
        </w:rPr>
        <w:t>), visiems šią informaciją žinantiems asmenims draudžiama neteisėtai ja pasinaudoti atliekant prekybos AB „</w:t>
      </w:r>
      <w:proofErr w:type="spellStart"/>
      <w:r w:rsidRPr="001230D7">
        <w:rPr>
          <w:rFonts w:ascii="Arial" w:eastAsia="Arial" w:hAnsi="Arial" w:cs="Arial"/>
          <w:sz w:val="20"/>
          <w:szCs w:val="20"/>
        </w:rPr>
        <w:t>Ignitis</w:t>
      </w:r>
      <w:proofErr w:type="spellEnd"/>
      <w:r w:rsidRPr="001230D7">
        <w:rPr>
          <w:rFonts w:ascii="Arial" w:eastAsia="Arial" w:hAnsi="Arial" w:cs="Arial"/>
          <w:sz w:val="20"/>
          <w:szCs w:val="20"/>
        </w:rPr>
        <w:t xml:space="preserve"> grupė“ finansinėmis priemonėmis veiksmus arba perduodant šią informaciją bet kuriam asmeniui, kuris neturi teisės su ja susipažinti. Rangovas pripažįsta ir sutinka, kad jis ir jo darbuotojai yra informuoti ir žino apie aptartą reguliavimą ir sutinka visapusiškai laikytis Piktnaudžiavimo rinka reglamento (ES) Nr. 596/2014  nuostatų, tame tarpe, jei taikoma, pareigos sudaryti viešai neatskleistą informaciją žinančių asmenų (angl. </w:t>
      </w:r>
      <w:proofErr w:type="spellStart"/>
      <w:r w:rsidRPr="001230D7">
        <w:rPr>
          <w:rFonts w:ascii="Arial" w:eastAsia="Arial" w:hAnsi="Arial" w:cs="Arial"/>
          <w:sz w:val="20"/>
          <w:szCs w:val="20"/>
        </w:rPr>
        <w:t>insider</w:t>
      </w:r>
      <w:proofErr w:type="spellEnd"/>
      <w:r w:rsidRPr="001230D7">
        <w:rPr>
          <w:rFonts w:ascii="Arial" w:eastAsia="Arial" w:hAnsi="Arial" w:cs="Arial"/>
          <w:sz w:val="20"/>
          <w:szCs w:val="20"/>
        </w:rPr>
        <w:t xml:space="preserve"> </w:t>
      </w:r>
      <w:proofErr w:type="spellStart"/>
      <w:r w:rsidRPr="001230D7">
        <w:rPr>
          <w:rFonts w:ascii="Arial" w:eastAsia="Arial" w:hAnsi="Arial" w:cs="Arial"/>
          <w:sz w:val="20"/>
          <w:szCs w:val="20"/>
        </w:rPr>
        <w:t>list</w:t>
      </w:r>
      <w:proofErr w:type="spellEnd"/>
      <w:r w:rsidRPr="001230D7">
        <w:rPr>
          <w:rFonts w:ascii="Arial" w:eastAsia="Arial" w:hAnsi="Arial" w:cs="Arial"/>
          <w:sz w:val="20"/>
          <w:szCs w:val="20"/>
        </w:rPr>
        <w:t>) sąrašą ir prireikus nedelsiant jį pateikti Užsakovui</w:t>
      </w:r>
      <w:r w:rsidR="001230D7">
        <w:rPr>
          <w:rFonts w:ascii="Arial" w:eastAsia="Arial" w:hAnsi="Arial" w:cs="Arial"/>
          <w:sz w:val="20"/>
          <w:szCs w:val="20"/>
        </w:rPr>
        <w:t>.</w:t>
      </w:r>
    </w:p>
    <w:p w14:paraId="18AD645F" w14:textId="77777777" w:rsid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Rangovas yra susipažinęs ir santykiuose su Užsakovu ir Sutarties vykdymui pasitelkiamomis trečiosiomis šalimis visą Sutarties galiojimo laikotarpį laikysis AB „</w:t>
      </w:r>
      <w:proofErr w:type="spellStart"/>
      <w:r w:rsidRPr="001230D7">
        <w:rPr>
          <w:rFonts w:ascii="Arial" w:eastAsia="Arial" w:hAnsi="Arial" w:cs="Arial"/>
          <w:sz w:val="20"/>
          <w:szCs w:val="20"/>
        </w:rPr>
        <w:t>Ignitis</w:t>
      </w:r>
      <w:proofErr w:type="spellEnd"/>
      <w:r w:rsidRPr="001230D7">
        <w:rPr>
          <w:rFonts w:ascii="Arial" w:eastAsia="Arial" w:hAnsi="Arial" w:cs="Arial"/>
          <w:sz w:val="20"/>
          <w:szCs w:val="20"/>
        </w:rPr>
        <w:t xml:space="preserve"> grupė“ valdybos sprendimais patvirtintų Antikorupcinės politikos (toliau – Politika), Tiekėjų etikos kodeksu (toliau – Kodeksas) aktualiausios redakcijos nuostatų, įtvirtinančių gerosios verslo praktikos, etikos ir elgesio normas. Susipažinti su Politika bei Kodeksais ir/ar jų pakeitimais galima adresu https://ignitisgrupe.lt/lt/veiklos-dokumentai. Rangovas privalo užtikrinti, kad šio punkto reikalavimų laikytųsi tiek Rangovas, tiek ir jo Sutarties vykdymui pasitelkiamų Trečiųjų šalių darbuotojai, valdymo ir priežiūros organų nariai bei kiti atstovai.</w:t>
      </w:r>
    </w:p>
    <w:p w14:paraId="633AD26A" w14:textId="2BDB5735" w:rsidR="00C347D0" w:rsidRPr="001230D7" w:rsidRDefault="00C347D0" w:rsidP="001230D7">
      <w:pPr>
        <w:numPr>
          <w:ilvl w:val="2"/>
          <w:numId w:val="6"/>
        </w:numPr>
        <w:tabs>
          <w:tab w:val="clear" w:pos="720"/>
          <w:tab w:val="num" w:pos="1418"/>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Rangovas patvirtina, kad Darbus atliks darbuotojai, turintys tinkamą Darbams atlikti kvalifikaciją, t. y., turintys valstybės institucijų išduotus dokumentus, suteikiančius teisę atlikti Darbus bei įrangos gamintojų išduotus sertifikatus, patvirtinančius, kad darbuotojai yra apmokyti dirbti su Darbams naudojama gamintojo įranga.</w:t>
      </w:r>
    </w:p>
    <w:p w14:paraId="7366B8AB" w14:textId="6116BDE8" w:rsidR="00A928F5" w:rsidRPr="00DA38A9" w:rsidRDefault="00C44E9E" w:rsidP="001230D7">
      <w:pPr>
        <w:pStyle w:val="ListParagraph"/>
        <w:numPr>
          <w:ilvl w:val="1"/>
          <w:numId w:val="6"/>
        </w:numPr>
        <w:tabs>
          <w:tab w:val="clear" w:pos="1346"/>
          <w:tab w:val="num" w:pos="0"/>
        </w:tabs>
        <w:spacing w:after="0" w:line="240" w:lineRule="auto"/>
        <w:ind w:left="0" w:hanging="709"/>
        <w:contextualSpacing w:val="0"/>
        <w:jc w:val="both"/>
        <w:rPr>
          <w:rFonts w:ascii="Arial" w:eastAsia="Arial" w:hAnsi="Arial" w:cs="Arial"/>
          <w:sz w:val="20"/>
          <w:szCs w:val="20"/>
        </w:rPr>
      </w:pPr>
      <w:r w:rsidRPr="00C44E9E">
        <w:rPr>
          <w:rFonts w:ascii="Arial" w:eastAsia="Arial" w:hAnsi="Arial" w:cs="Arial"/>
          <w:sz w:val="20"/>
          <w:szCs w:val="20"/>
        </w:rPr>
        <w:t>Šalys pareiškia ir garantuoja, kad jos ir jų tinkamai įgalioti asmenys, pasirašantys Sutartį, turi teisę sudaryti Sutartį bei prisiimti Sutartyje numatytus įsipareigojimus.</w:t>
      </w:r>
    </w:p>
    <w:p w14:paraId="62A714F5" w14:textId="7952AA93"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3EDBDCC9"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 xml:space="preserve">Pasirašydamas šią Sutartį Rangovas suteikia Užsakovui teisę iš Rangovo gautus Darbų rezultatus naudoti savo nuožiūra, perduoti tretiesiems asmenims, taip pat skelbti Darbų rezultato duomenis be atskiro Rangovo sutikimo. </w:t>
      </w:r>
    </w:p>
    <w:p w14:paraId="13B1E66F"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Siekiant užtikrinti lygiateisiškumo ir skaidrumo principų įgyvendinimą bei siekiant išvengti galimo interesų konflikto, pasirašydamas Sutartį Rangovas garantuoja, kad be atskiro rašytinio Užsakovo sutikimo jokiais įmanomais būdais ir/ar pagrindais nepasitelks Užsakovo darbuotojų šios Sutarties vykdymui. Šio punkto pažeidimas laikomas esminiu Sutarties pažeidimu ir Užsakovas tokiu atveju turi teisę Sutartyje nustatyta tvarka vienašališkai nutraukti šią Sutartį, apie tai įspėjęs Rangovą raštu prieš 5 (penkias) dienas.</w:t>
      </w:r>
    </w:p>
    <w:p w14:paraId="2AE1FAE1"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 xml:space="preserve">Rangovas užtikrina, kad jo vykdoma veikla yra teisėta ir neprieštarauja jokioms teisės normoms. Jei Užsakovui bet kurios valstybinės/savivaldos institucijos ar bet kurie tretieji asmenys pareikš pretenzijas ir/ar ieškinius arba jei Užsakovas patirs bet kokias kitas neigiamas pasekmes dėl to, kad Rangovo vykdoma veikla yra neteisėta ir/arba prieštarauja teisės normoms, Rangovas įsipareigoja visiškai atlyginti dėl to padarytą žalą Užsakovui, įskaitant, bet neapsiribojant, žalą Užsakovo vardui, prekiniam ženklui, reputacijai, bei sumokėti valstybinėms/savivaldos institucijoms ir/ar kitiems tretiesiems asmenims mokėtinas baudas ir/ar priteistas sumas, ir/arba kompensuoti Užsakovui jo sumokėtas baudas, kurias paskirs valstybinės/savivaldos institucijos dėl Rangovo vykdomos veiklos. </w:t>
      </w:r>
    </w:p>
    <w:p w14:paraId="3A625950" w14:textId="77777777" w:rsidR="00C347D0" w:rsidRPr="00D7379F" w:rsidRDefault="00C347D0" w:rsidP="001230D7">
      <w:pPr>
        <w:pStyle w:val="ListParagraph"/>
        <w:numPr>
          <w:ilvl w:val="1"/>
          <w:numId w:val="6"/>
        </w:numPr>
        <w:tabs>
          <w:tab w:val="clear" w:pos="1346"/>
          <w:tab w:val="num" w:pos="0"/>
        </w:tabs>
        <w:spacing w:after="0" w:line="240" w:lineRule="auto"/>
        <w:ind w:left="-28" w:hanging="709"/>
        <w:contextualSpacing w:val="0"/>
        <w:jc w:val="both"/>
        <w:rPr>
          <w:rFonts w:ascii="Arial" w:eastAsia="Arial" w:hAnsi="Arial" w:cs="Arial"/>
          <w:sz w:val="20"/>
          <w:szCs w:val="20"/>
        </w:rPr>
      </w:pPr>
      <w:r w:rsidRPr="00D7379F">
        <w:rPr>
          <w:rFonts w:ascii="Arial" w:eastAsia="Arial" w:hAnsi="Arial" w:cs="Arial"/>
          <w:sz w:val="20"/>
          <w:szCs w:val="20"/>
        </w:rPr>
        <w:t>Rangovas patvirtina ir garantuoja, kad atliktiems Darbams tretieji asmenys neturi jokių teisių ar pretenzijų, taip pat, kad Darbai neareštuoti ir kad jie nėra teisminio ginčo objektas. Rangovas taip pat patvirtina ir garantuoja, kad nėra jokių viešosios teisės pažeidimų ar apribojimų, kurie galėtų turėti įtakos Užsakovo nuosavybės teisei į perduodamus Darbus. Rangovui pažeidus šio punkto reikalavimus, Užsakovas turi teisę reikalauti sumažinti Bendrą Sutarties kainą, sustabdyti mokėjimus Rangovui pagal šią Sutartį ir/arba nutraukti Sutartį dėl Rangovo kaltės. Rangovas sutinka, kad netinkama Darbų kokybė gali būti bet kokių mokėjimų nutraukimo ir/ar sustabdymo priežastimi. Trūkumai užfiksuojami priėmimo – perdavimo aktuose arba Užsakovo rašytiniais nurodymais.</w:t>
      </w:r>
    </w:p>
    <w:p w14:paraId="6A092827" w14:textId="77777777" w:rsidR="00C347D0" w:rsidRDefault="00C347D0" w:rsidP="001230D7">
      <w:pPr>
        <w:pStyle w:val="ListParagraph"/>
        <w:numPr>
          <w:ilvl w:val="1"/>
          <w:numId w:val="6"/>
        </w:numPr>
        <w:tabs>
          <w:tab w:val="clear" w:pos="1346"/>
          <w:tab w:val="left" w:pos="851"/>
        </w:tabs>
        <w:spacing w:after="0" w:line="240" w:lineRule="auto"/>
        <w:ind w:left="-28" w:hanging="709"/>
        <w:contextualSpacing w:val="0"/>
        <w:jc w:val="both"/>
        <w:rPr>
          <w:rFonts w:ascii="Arial" w:eastAsia="Arial" w:hAnsi="Arial" w:cs="Arial"/>
          <w:sz w:val="20"/>
          <w:szCs w:val="20"/>
        </w:rPr>
      </w:pPr>
      <w:bookmarkStart w:id="13" w:name="_Ref412639515"/>
      <w:r w:rsidRPr="00D7379F">
        <w:rPr>
          <w:rFonts w:ascii="Arial" w:eastAsia="Arial" w:hAnsi="Arial" w:cs="Arial"/>
          <w:sz w:val="20"/>
          <w:szCs w:val="20"/>
        </w:rPr>
        <w:t>Pasirašydamas šią Sutartį Rangovas patvirtina, kad susipažino su Užsakovo patvirtintu Rangos darbų vykdymo Bendrovės eksploatuojamuose dujų įrenginiuose bei dujų sistemoje proceso aprašu</w:t>
      </w:r>
      <w:r w:rsidRPr="11475B2D">
        <w:rPr>
          <w:rFonts w:ascii="Arial" w:eastAsia="Arial" w:hAnsi="Arial" w:cs="Arial"/>
          <w:sz w:val="20"/>
          <w:szCs w:val="20"/>
        </w:rPr>
        <w:t xml:space="preserve"> (www.eso.lt </w:t>
      </w:r>
      <w:r w:rsidRPr="11475B2D">
        <w:rPr>
          <w:rFonts w:ascii="Arial" w:eastAsia="Arial" w:hAnsi="Arial" w:cs="Arial"/>
          <w:sz w:val="20"/>
          <w:szCs w:val="20"/>
        </w:rPr>
        <w:lastRenderedPageBreak/>
        <w:t>Partneriams skiltyje),</w:t>
      </w:r>
      <w:r w:rsidRPr="00D7379F">
        <w:rPr>
          <w:rFonts w:ascii="Arial" w:eastAsia="Arial" w:hAnsi="Arial" w:cs="Arial"/>
          <w:sz w:val="20"/>
          <w:szCs w:val="20"/>
        </w:rPr>
        <w:t xml:space="preserve"> ir įsipareigoja juos vykdyti. Su šiais aprašais Rangovas privalo supažindinti ir Subrangovus.</w:t>
      </w:r>
    </w:p>
    <w:p w14:paraId="7F869555" w14:textId="47A9F2E8" w:rsidR="00014BC9" w:rsidRPr="001230D7" w:rsidRDefault="00014BC9" w:rsidP="001230D7">
      <w:pPr>
        <w:pStyle w:val="ListParagraph"/>
        <w:numPr>
          <w:ilvl w:val="1"/>
          <w:numId w:val="6"/>
        </w:numPr>
        <w:tabs>
          <w:tab w:val="clear" w:pos="1346"/>
          <w:tab w:val="num" w:pos="993"/>
        </w:tabs>
        <w:spacing w:after="0" w:line="240" w:lineRule="auto"/>
        <w:ind w:left="0" w:hanging="709"/>
        <w:contextualSpacing w:val="0"/>
        <w:jc w:val="both"/>
        <w:rPr>
          <w:rFonts w:ascii="Arial" w:eastAsia="Arial" w:hAnsi="Arial" w:cs="Arial"/>
          <w:sz w:val="20"/>
          <w:szCs w:val="20"/>
        </w:rPr>
      </w:pPr>
      <w:r w:rsidRPr="00014BC9">
        <w:rPr>
          <w:rFonts w:ascii="Arial" w:eastAsia="Arial" w:hAnsi="Arial" w:cs="Arial"/>
          <w:sz w:val="20"/>
          <w:szCs w:val="20"/>
        </w:rPr>
        <w:t>Rangovas patvirtina ir garantuoja, kad tiek Sutarties sudarymo metu, tiek visą jos galiojimo laikotarpį Rangovas, jo pasitelkiami subrangovai ir ūkio subjektai (taip pat subrangovai, kuriuos Rangovas vėliau pasitelkia Sutarties vykdymo metu) neturi VPĮ 46 str. įtvirtintų pašalinimo pagrindų. Rangovo garantija dėl jo ar jo pasitelkiamų sub</w:t>
      </w:r>
      <w:r w:rsidR="00DC1647">
        <w:rPr>
          <w:rFonts w:ascii="Arial" w:eastAsia="Arial" w:hAnsi="Arial" w:cs="Arial"/>
          <w:sz w:val="20"/>
          <w:szCs w:val="20"/>
        </w:rPr>
        <w:t>rangovų</w:t>
      </w:r>
      <w:r w:rsidRPr="00014BC9">
        <w:rPr>
          <w:rFonts w:ascii="Arial" w:eastAsia="Arial" w:hAnsi="Arial" w:cs="Arial"/>
          <w:sz w:val="20"/>
          <w:szCs w:val="20"/>
        </w:rPr>
        <w:t xml:space="preserve"> /ūkio subjektų pašalinimo pagrindų nebuvimo galioja nepriklausomai nuo </w:t>
      </w:r>
      <w:r w:rsidRPr="001230D7">
        <w:rPr>
          <w:rFonts w:ascii="Arial" w:eastAsia="Arial" w:hAnsi="Arial" w:cs="Arial"/>
          <w:sz w:val="20"/>
          <w:szCs w:val="20"/>
        </w:rPr>
        <w:t>atitinkamų dokumentų dėl pašalinimo pagrindų nebuvimo patikrinimo Kvalifikacinėje sistemoje. Šiame punkte nustatytų reikalavimų pažeidimas ir/ ar nesilaikymas sukelia Sutartyje nurodytas pasekmes.</w:t>
      </w:r>
    </w:p>
    <w:bookmarkEnd w:id="13"/>
    <w:p w14:paraId="38C2940F" w14:textId="10AB8B07" w:rsidR="00F41A89" w:rsidRPr="001230D7" w:rsidRDefault="00F41A89" w:rsidP="001230D7">
      <w:pPr>
        <w:pStyle w:val="ListParagraph"/>
        <w:numPr>
          <w:ilvl w:val="1"/>
          <w:numId w:val="6"/>
        </w:numPr>
        <w:tabs>
          <w:tab w:val="clear" w:pos="1346"/>
          <w:tab w:val="left" w:pos="851"/>
        </w:tabs>
        <w:spacing w:after="0" w:line="240" w:lineRule="auto"/>
        <w:ind w:left="-28" w:hanging="709"/>
        <w:contextualSpacing w:val="0"/>
        <w:jc w:val="both"/>
        <w:rPr>
          <w:sz w:val="20"/>
          <w:szCs w:val="20"/>
        </w:rPr>
      </w:pPr>
      <w:r w:rsidRPr="001230D7">
        <w:rPr>
          <w:rFonts w:ascii="Arial" w:hAnsi="Arial" w:cs="Arial"/>
          <w:sz w:val="20"/>
          <w:szCs w:val="20"/>
        </w:rPr>
        <w:t>Užsakovas turi teisę kreiptis į Valstybinę darbo inspekciją dėl informacijos apie nelaimingus atsitikimus, įvykusius su Rangovo darbuotojais, už aktualų periodą tuo atveju, jeigu Sutartyje nustatyta tvarka Rangovas neteikia reikiamos informacijos apie galimus TRIR įvykius.</w:t>
      </w:r>
    </w:p>
    <w:p w14:paraId="3F295F3C" w14:textId="77777777" w:rsidR="00FC5BAD" w:rsidRPr="001230D7" w:rsidRDefault="00FC5BAD" w:rsidP="001230D7">
      <w:pPr>
        <w:pStyle w:val="ListParagraph"/>
        <w:numPr>
          <w:ilvl w:val="1"/>
          <w:numId w:val="6"/>
        </w:numPr>
        <w:tabs>
          <w:tab w:val="clear" w:pos="1346"/>
          <w:tab w:val="left" w:pos="851"/>
        </w:tabs>
        <w:spacing w:after="0" w:line="240" w:lineRule="auto"/>
        <w:ind w:left="-28" w:hanging="709"/>
        <w:contextualSpacing w:val="0"/>
        <w:jc w:val="both"/>
        <w:rPr>
          <w:rStyle w:val="normaltextrun"/>
          <w:sz w:val="20"/>
          <w:szCs w:val="20"/>
        </w:rPr>
      </w:pPr>
      <w:r w:rsidRPr="001230D7">
        <w:rPr>
          <w:rFonts w:ascii="Arial" w:hAnsi="Arial" w:cs="Arial"/>
          <w:sz w:val="20"/>
          <w:szCs w:val="20"/>
        </w:rPr>
        <w:t xml:space="preserve">Užsakovas turi teisę </w:t>
      </w:r>
      <w:r w:rsidRPr="001230D7">
        <w:rPr>
          <w:rStyle w:val="normaltextrun"/>
          <w:rFonts w:ascii="Arial" w:hAnsi="Arial" w:cs="Arial"/>
          <w:sz w:val="20"/>
          <w:szCs w:val="20"/>
          <w:bdr w:val="none" w:sz="0" w:space="0" w:color="auto" w:frame="1"/>
        </w:rPr>
        <w:t>teikti Rangovui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Teisės aktų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p>
    <w:p w14:paraId="31374D60" w14:textId="77777777" w:rsidR="00FC5BAD" w:rsidRPr="001230D7" w:rsidRDefault="00FC5BAD" w:rsidP="001230D7">
      <w:pPr>
        <w:pStyle w:val="ListParagraph"/>
        <w:numPr>
          <w:ilvl w:val="1"/>
          <w:numId w:val="6"/>
        </w:numPr>
        <w:tabs>
          <w:tab w:val="clear" w:pos="1346"/>
          <w:tab w:val="left" w:pos="851"/>
        </w:tabs>
        <w:spacing w:after="0" w:line="240" w:lineRule="auto"/>
        <w:ind w:left="-28" w:hanging="709"/>
        <w:contextualSpacing w:val="0"/>
        <w:jc w:val="both"/>
        <w:rPr>
          <w:rStyle w:val="normaltextrun"/>
          <w:sz w:val="20"/>
          <w:szCs w:val="20"/>
        </w:rPr>
      </w:pPr>
      <w:r w:rsidRPr="001230D7">
        <w:rPr>
          <w:rFonts w:ascii="Arial" w:hAnsi="Arial" w:cs="Arial"/>
          <w:sz w:val="20"/>
          <w:szCs w:val="20"/>
        </w:rPr>
        <w:t xml:space="preserve">Užsakovas turi teisę </w:t>
      </w:r>
      <w:r w:rsidRPr="001230D7">
        <w:rPr>
          <w:rStyle w:val="normaltextrun"/>
          <w:rFonts w:ascii="Arial" w:hAnsi="Arial" w:cs="Arial"/>
          <w:sz w:val="20"/>
          <w:szCs w:val="20"/>
          <w:shd w:val="clear" w:color="auto" w:fill="FFFFFF"/>
        </w:rPr>
        <w:t xml:space="preserve">pareikalauti pakeisti Rangovo pasitelktą Subrangovą (nepaisant to, kad yra gautas raštiškas Užsakovo pritarimas jo pasitelkimui), jeigu Darbų vykdymo metu atsiranda pagrįstų abejonių dėl Subrangovo kvalifikacijos, Darbų kokybės, garantijų, finansinės padėties. Rangovas privalo šį Užsakovo reikalavimą vykdyti nedelsiant. </w:t>
      </w:r>
    </w:p>
    <w:p w14:paraId="0D0FFB8D" w14:textId="0699D713" w:rsidR="00F80CFA" w:rsidRPr="001230D7" w:rsidRDefault="00FC5BAD" w:rsidP="001230D7">
      <w:pPr>
        <w:pStyle w:val="ListParagraph"/>
        <w:numPr>
          <w:ilvl w:val="1"/>
          <w:numId w:val="6"/>
        </w:numPr>
        <w:shd w:val="clear" w:color="auto" w:fill="FFFFFF" w:themeFill="background1"/>
        <w:tabs>
          <w:tab w:val="left" w:pos="851"/>
        </w:tabs>
        <w:spacing w:after="240" w:line="240" w:lineRule="auto"/>
        <w:ind w:left="-28" w:hanging="709"/>
        <w:contextualSpacing w:val="0"/>
        <w:jc w:val="both"/>
        <w:rPr>
          <w:rFonts w:ascii="Arial" w:eastAsia="Arial" w:hAnsi="Arial" w:cs="Arial"/>
          <w:sz w:val="20"/>
          <w:szCs w:val="20"/>
        </w:rPr>
      </w:pPr>
      <w:r w:rsidRPr="001230D7">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w:t>
      </w:r>
      <w:r w:rsidRPr="00FD097E">
        <w:rPr>
          <w:rFonts w:ascii="Arial" w:eastAsia="Arial" w:hAnsi="Arial" w:cs="Arial"/>
          <w:sz w:val="20"/>
          <w:szCs w:val="20"/>
        </w:rPr>
        <w:t>, asmens duomenų rūšis ir duomenų subjektų kategorijas bei duomenų valdytojo prievoles ir teises.</w:t>
      </w:r>
    </w:p>
    <w:p w14:paraId="3931FC0E" w14:textId="45F4D519" w:rsidR="00BA5EEF" w:rsidRPr="008F50BE" w:rsidRDefault="00BA5EEF"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SUBRANGOVAI, JUNGTINĖ VEIKLA</w:t>
      </w:r>
      <w:r w:rsidR="009B5FDC" w:rsidRPr="008F50BE">
        <w:rPr>
          <w:rFonts w:ascii="Arial" w:eastAsia="Arial" w:hAnsi="Arial" w:cs="Arial"/>
          <w:b/>
          <w:bCs/>
          <w:color w:val="1F497D"/>
        </w:rPr>
        <w:t>,</w:t>
      </w:r>
      <w:r w:rsidRPr="008F50BE">
        <w:rPr>
          <w:rFonts w:ascii="Arial" w:eastAsia="Arial" w:hAnsi="Arial" w:cs="Arial"/>
          <w:b/>
          <w:bCs/>
          <w:color w:val="1F497D"/>
        </w:rPr>
        <w:t xml:space="preserve"> KEITIMO TVARKA</w:t>
      </w:r>
    </w:p>
    <w:p w14:paraId="7578898B" w14:textId="103B93B5" w:rsidR="001906E9" w:rsidRPr="001230D7" w:rsidRDefault="001906E9" w:rsidP="001906E9">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1230D7">
        <w:rPr>
          <w:rFonts w:ascii="Arial" w:eastAsia="Arial" w:hAnsi="Arial" w:cs="Arial"/>
          <w:sz w:val="20"/>
          <w:szCs w:val="20"/>
        </w:rPr>
        <w:t xml:space="preserve">Sutarties vykdymui pasitelkti Subrangovai ir jiems perduodamų Darbų sąrašas (jeigu aktualu) nurodyti Sutarties Priede Nr. 3 „Subrangovams perduodamų Darbų sąrašas“. </w:t>
      </w:r>
    </w:p>
    <w:p w14:paraId="2C41A0AB" w14:textId="77777777" w:rsidR="001906E9" w:rsidRPr="001230D7" w:rsidRDefault="001906E9" w:rsidP="001906E9">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color w:val="000000" w:themeColor="text1"/>
          <w:sz w:val="20"/>
          <w:szCs w:val="20"/>
        </w:rPr>
      </w:pPr>
      <w:r w:rsidRPr="001230D7">
        <w:rPr>
          <w:rFonts w:ascii="Arial" w:eastAsia="Arial" w:hAnsi="Arial" w:cs="Arial"/>
          <w:color w:val="000000" w:themeColor="text1"/>
          <w:sz w:val="20"/>
          <w:szCs w:val="20"/>
        </w:rPr>
        <w:t>Darbus, gali vykdyti tik tie Subrangovai ir atlikti tuos Darbus, kurie yra numatyti Sutartyje ir yra numatyti iš anksto Rangovo pateiktame pasiūlyme iki Sutarties vykdymo pradžios. Visi Rangovo pasitelkti Subrangovai privalo neturėti VPĮ 46 str. įtvirtintų pašalinimo pagrindų visą Sutarties galiojimo laikotarpį.</w:t>
      </w:r>
    </w:p>
    <w:p w14:paraId="6CBD8DAB" w14:textId="39C79146" w:rsidR="001906E9" w:rsidRPr="001230D7" w:rsidRDefault="001906E9" w:rsidP="001906E9">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color w:val="000000" w:themeColor="text1"/>
          <w:sz w:val="20"/>
          <w:szCs w:val="20"/>
        </w:rPr>
        <w:t>Subrangovo keitimas ar naujo Subrangovo pasitelkimas galimas visiems Darbams net jei Rangovo pasiūlyme pirkimui nebuvo numatyti perduoti Subrangovams ir yra atlikta laikantis Sutarties 12 skyriaus nuostatų.</w:t>
      </w:r>
    </w:p>
    <w:p w14:paraId="3EF0D940" w14:textId="77777777" w:rsidR="001906E9" w:rsidRPr="001230D7" w:rsidRDefault="001906E9" w:rsidP="001906E9">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color w:val="000000" w:themeColor="text1"/>
          <w:sz w:val="20"/>
          <w:szCs w:val="20"/>
        </w:rPr>
        <w:t>Subrangovo keitimas ar naujo Subrangovo pasitelkimas negali daryti įtakos Užsakymo ir/ar Darbų įvykdymo terminams.</w:t>
      </w:r>
    </w:p>
    <w:p w14:paraId="43283ECB" w14:textId="77777777" w:rsidR="001230D7" w:rsidRDefault="001906E9" w:rsidP="001230D7">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sz w:val="20"/>
          <w:szCs w:val="20"/>
        </w:rPr>
        <w:t xml:space="preserve">Subrangovų keitimas ar naujų Subrangovų pasitelkimas galimas tik tuomet, kai Rangovas Užsakovui pateikia prašymą dėl Subrangovo, kuris nurodytas Sutartyje, keitimo ar naujo Subrangovo pasitelkimo ir gauna raštišką Užsakovo sutikimą. </w:t>
      </w:r>
      <w:r w:rsidRPr="001230D7">
        <w:rPr>
          <w:rFonts w:ascii="Arial" w:hAnsi="Arial" w:cs="Arial"/>
          <w:sz w:val="20"/>
          <w:szCs w:val="20"/>
        </w:rPr>
        <w:t xml:space="preserve">Rangovas visais atvejais pateikia pašalinimo pagrindų nebuvimo reikalavimams pagrindžiančius dokumentus ir kvalifikaciją pagrindžiančius dokumentus (jeigu Pirkimo metu pasitelkiant Subrangovą jais buvo remiamasi). </w:t>
      </w:r>
      <w:r w:rsidRPr="001230D7">
        <w:rPr>
          <w:rFonts w:ascii="Arial" w:eastAsia="Arial" w:hAnsi="Arial" w:cs="Arial"/>
          <w:sz w:val="20"/>
          <w:szCs w:val="20"/>
        </w:rPr>
        <w:t>Užsakovas, gavęs Rangovo prašymą, jį išnagrinėja ir pateikia atsakymą per ne vėliau kaip 5 darbo dienas nuo tokio prašymo gavimo.</w:t>
      </w:r>
      <w:r w:rsidRPr="001230D7">
        <w:t xml:space="preserve"> </w:t>
      </w:r>
      <w:r w:rsidRPr="001230D7">
        <w:rPr>
          <w:rFonts w:ascii="Arial" w:eastAsia="Arial" w:hAnsi="Arial" w:cs="Arial"/>
          <w:sz w:val="20"/>
          <w:szCs w:val="20"/>
        </w:rPr>
        <w:t>Tuo atveju, kai Užsakovas nustato, kad objekte Darbus vykdo tretieji asmenys, kurie Rangovo nebuvo pasitelkti kaip Subrangovai Sutarties galiojimo metu (</w:t>
      </w:r>
      <w:proofErr w:type="spellStart"/>
      <w:r w:rsidRPr="001230D7">
        <w:rPr>
          <w:rFonts w:ascii="Arial" w:eastAsia="Arial" w:hAnsi="Arial" w:cs="Arial"/>
          <w:sz w:val="20"/>
          <w:szCs w:val="20"/>
        </w:rPr>
        <w:t>t.y</w:t>
      </w:r>
      <w:proofErr w:type="spellEnd"/>
      <w:r w:rsidRPr="001230D7">
        <w:rPr>
          <w:rFonts w:ascii="Arial" w:eastAsia="Arial" w:hAnsi="Arial" w:cs="Arial"/>
          <w:sz w:val="20"/>
          <w:szCs w:val="20"/>
        </w:rPr>
        <w:t>. Rangovas nebuvo gavęs raštiško Užsakovo sutikimo dėl naujo Subrangovo pasitelkimo), Rangovas Užsakovui pareikalavus įsipareigoja sumokėti 1500,00 Eur (tūkstantį penkis šimtus eurų 00 ct) dydžio baudą už kiekvieną tokį atvejį. Jeigu Užsakovas nustato, kad objekte Darbus vykdo tretieji asmenys, kurie Rangovo nebuvo pasitelkti kaip Subrangovai Sutarties galiojimo metu ir Užsakovas sužino, kad šie asmenys yra įtraukti į Nepatikimų tiekėjų sąrašą (VPĮ 46 str. 4 d. 6 p.), tai bus laikoma esminiu Sutarties pažeidimu.</w:t>
      </w:r>
    </w:p>
    <w:p w14:paraId="5EE67866" w14:textId="1C78036D" w:rsidR="00284A90" w:rsidRPr="001230D7" w:rsidRDefault="00284A90" w:rsidP="001230D7">
      <w:pPr>
        <w:pStyle w:val="ListParagraph"/>
        <w:numPr>
          <w:ilvl w:val="1"/>
          <w:numId w:val="6"/>
        </w:numPr>
        <w:shd w:val="clear" w:color="auto" w:fill="FFFFFF" w:themeFill="background1"/>
        <w:tabs>
          <w:tab w:val="clear" w:pos="1346"/>
          <w:tab w:val="left" w:pos="851"/>
          <w:tab w:val="num" w:pos="1488"/>
        </w:tabs>
        <w:spacing w:after="0" w:line="240" w:lineRule="auto"/>
        <w:ind w:left="-28" w:hanging="709"/>
        <w:jc w:val="both"/>
        <w:rPr>
          <w:rFonts w:ascii="Arial" w:eastAsia="Arial" w:hAnsi="Arial" w:cs="Arial"/>
          <w:sz w:val="20"/>
          <w:szCs w:val="20"/>
        </w:rPr>
      </w:pPr>
      <w:r w:rsidRPr="001230D7">
        <w:rPr>
          <w:rFonts w:ascii="Arial" w:eastAsia="Arial" w:hAnsi="Arial" w:cs="Arial"/>
          <w:sz w:val="20"/>
          <w:szCs w:val="20"/>
        </w:rPr>
        <w:t>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r w:rsidR="007626D7" w:rsidRPr="001230D7">
        <w:rPr>
          <w:rFonts w:ascii="Arial" w:eastAsia="Arial" w:hAnsi="Arial" w:cs="Arial"/>
          <w:sz w:val="20"/>
          <w:szCs w:val="20"/>
        </w:rPr>
        <w:t xml:space="preserve"> </w:t>
      </w:r>
    </w:p>
    <w:p w14:paraId="4AA5C1F0" w14:textId="391C2A36" w:rsidR="007467C7" w:rsidRPr="009544FB" w:rsidRDefault="00284A90"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9544FB">
        <w:rPr>
          <w:rFonts w:ascii="Arial" w:eastAsia="Arial" w:hAnsi="Arial" w:cs="Arial"/>
          <w:sz w:val="20"/>
          <w:szCs w:val="20"/>
        </w:rPr>
        <w:t>Tuo atveju, kai Rangovo norimas pasitelkti Subrangovas neatitinka Pirkimo dokumentuose Subrangovams keltų kvalifikacinių reikalavimų</w:t>
      </w:r>
      <w:r w:rsidR="008F26F4" w:rsidRPr="009544FB">
        <w:rPr>
          <w:rFonts w:ascii="Arial" w:eastAsia="Arial" w:hAnsi="Arial" w:cs="Arial"/>
          <w:sz w:val="20"/>
          <w:szCs w:val="20"/>
        </w:rPr>
        <w:t xml:space="preserve"> ir reikalavimų dėl pašalinimo pagrindų nebuvimo</w:t>
      </w:r>
      <w:r w:rsidRPr="009544FB">
        <w:rPr>
          <w:rFonts w:ascii="Arial" w:eastAsia="Arial" w:hAnsi="Arial" w:cs="Arial"/>
          <w:sz w:val="20"/>
          <w:szCs w:val="20"/>
        </w:rPr>
        <w:t>, Rangovas įsipareigoja pakeisti kvalifikacinių reikalavimų neatitinkantį Subrangovą kitu per 5 (penkias) darbo dienas nuo Užsakovo pranešimo apie Subrangovo neatitikimą kvalifikaciniams reikalavimams</w:t>
      </w:r>
      <w:r w:rsidR="0017523F" w:rsidRPr="009544FB">
        <w:rPr>
          <w:rFonts w:ascii="Arial" w:eastAsia="Arial" w:hAnsi="Arial" w:cs="Arial"/>
          <w:sz w:val="20"/>
          <w:szCs w:val="20"/>
        </w:rPr>
        <w:t xml:space="preserve"> ir (ar) reikalavimams dėl pašalinimo pagrindų nebuvimo</w:t>
      </w:r>
      <w:r w:rsidRPr="009544FB">
        <w:rPr>
          <w:rFonts w:ascii="Arial" w:eastAsia="Arial" w:hAnsi="Arial" w:cs="Arial"/>
          <w:sz w:val="20"/>
          <w:szCs w:val="20"/>
        </w:rPr>
        <w:t xml:space="preserve"> gavimo dienos.</w:t>
      </w:r>
    </w:p>
    <w:p w14:paraId="540DE8B5" w14:textId="77777777" w:rsidR="007467C7" w:rsidRPr="00A938F6" w:rsidRDefault="007467C7"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9544FB">
        <w:rPr>
          <w:rFonts w:ascii="Arial" w:eastAsia="Arial" w:hAnsi="Arial" w:cs="Arial"/>
          <w:sz w:val="20"/>
          <w:szCs w:val="20"/>
        </w:rPr>
        <w:t>Rangovas privalo užtikrinti, kad Sutarties sudarymo</w:t>
      </w:r>
      <w:r w:rsidRPr="00A938F6">
        <w:rPr>
          <w:rFonts w:ascii="Arial" w:eastAsia="Arial" w:hAnsi="Arial" w:cs="Arial"/>
          <w:sz w:val="20"/>
          <w:szCs w:val="20"/>
        </w:rPr>
        <w:t xml:space="preserve"> momentu ir visą jos galiojimo laikotarpį Darbus atliekantys ir Sutartį vykdantys Subrangovai turėtų reikiamą kvalifikaciją ir patirtį, būtinas tinkamam Sutarties vykdymui. Už Subrangovų atliekamų Darbų kokybę ir darbų saugos reikalavimų laikymąsi Užsakovui atsako Rangovas.</w:t>
      </w:r>
    </w:p>
    <w:p w14:paraId="34A53D66" w14:textId="77777777" w:rsidR="007467C7" w:rsidRPr="00A938F6" w:rsidRDefault="007467C7"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lastRenderedPageBreak/>
        <w:t xml:space="preserve">Tuo atveju, kai Pirkimo dokumentuose numatyta tiesioginio Užsakovo atsiskaitymo su Subrangovais galimybė, Subrangovui išreiškus norą pasinaudoti tiesioginio atsiskaitymo galimybe, tarp Užsakovo, Rangovo bei Subrangovo, laikantis PĮ 96 str. nuostatų, sudaroma </w:t>
      </w:r>
      <w:r w:rsidR="00A40626" w:rsidRPr="00A938F6">
        <w:rPr>
          <w:rFonts w:ascii="Arial" w:eastAsia="Arial" w:hAnsi="Arial" w:cs="Arial"/>
          <w:sz w:val="20"/>
          <w:szCs w:val="20"/>
        </w:rPr>
        <w:t>trišalė sutartis.</w:t>
      </w:r>
    </w:p>
    <w:p w14:paraId="42313D22" w14:textId="4286FF9E" w:rsidR="00485F69" w:rsidRPr="00A938F6" w:rsidRDefault="00485F6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Subrangovas norintis pasinaudoti Sutarties </w:t>
      </w:r>
      <w:r w:rsidR="00FE1965" w:rsidRPr="00A938F6">
        <w:rPr>
          <w:rFonts w:ascii="Arial" w:eastAsia="Arial" w:hAnsi="Arial" w:cs="Arial"/>
          <w:sz w:val="20"/>
          <w:szCs w:val="20"/>
        </w:rPr>
        <w:t>12</w:t>
      </w:r>
      <w:r w:rsidR="001C7876" w:rsidRPr="00A938F6">
        <w:rPr>
          <w:rFonts w:ascii="Arial" w:eastAsia="Arial" w:hAnsi="Arial" w:cs="Arial"/>
          <w:sz w:val="20"/>
          <w:szCs w:val="20"/>
        </w:rPr>
        <w:t>.</w:t>
      </w:r>
      <w:r w:rsidR="009B6811">
        <w:rPr>
          <w:rFonts w:ascii="Arial" w:eastAsia="Arial" w:hAnsi="Arial" w:cs="Arial"/>
          <w:sz w:val="20"/>
          <w:szCs w:val="20"/>
        </w:rPr>
        <w:t>9</w:t>
      </w:r>
      <w:r w:rsidR="009544FB">
        <w:rPr>
          <w:rFonts w:ascii="Arial" w:eastAsia="Arial" w:hAnsi="Arial" w:cs="Arial"/>
          <w:sz w:val="20"/>
          <w:szCs w:val="20"/>
        </w:rPr>
        <w:t>.</w:t>
      </w:r>
      <w:r w:rsidRPr="00A938F6">
        <w:rPr>
          <w:rFonts w:ascii="Arial" w:eastAsia="Arial" w:hAnsi="Arial" w:cs="Arial"/>
          <w:sz w:val="20"/>
          <w:szCs w:val="20"/>
        </w:rPr>
        <w:t xml:space="preserve"> punkte nurodyta galimybe, įvykdęs įsipareigojimus pagal šią Sutartį, pateikia prašymą Užsakovui kartu su Rangovo patvirtinimu, kad Subrangovas tinkamai atliko savo įsipareigojimus pagal šią Sutartį,</w:t>
      </w:r>
      <w:r w:rsidR="006202D6" w:rsidRPr="00A938F6">
        <w:rPr>
          <w:rFonts w:ascii="Arial" w:eastAsia="Arial" w:hAnsi="Arial" w:cs="Arial"/>
          <w:sz w:val="20"/>
          <w:szCs w:val="20"/>
        </w:rPr>
        <w:t xml:space="preserve"> </w:t>
      </w:r>
      <w:r w:rsidRPr="00A938F6">
        <w:rPr>
          <w:rFonts w:ascii="Arial" w:eastAsia="Arial" w:hAnsi="Arial" w:cs="Arial"/>
          <w:sz w:val="20"/>
          <w:szCs w:val="20"/>
        </w:rPr>
        <w:t xml:space="preserve">ir, kad Rangovas neturi prieštaravimų tiesioginiam atsiskaitymui su Subrangovu.  </w:t>
      </w:r>
    </w:p>
    <w:p w14:paraId="76031B56" w14:textId="77777777" w:rsidR="00485F69" w:rsidRPr="00A938F6" w:rsidRDefault="00485F6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Užsakovas, išnagrinėjęs Subrangovo prašymą, priima sprendimą dėl tokio atsiskaitymo taikymo bei praneša Rangovui ir Subrangovui per 10 (dešimt) kalendorinių dienų nuo prašymo gavimo dienos. </w:t>
      </w:r>
    </w:p>
    <w:p w14:paraId="703CB836" w14:textId="7865C7E8" w:rsidR="00485F69" w:rsidRPr="00A938F6" w:rsidRDefault="00485F6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Jei Užsakovas priima sprendimą tenkinti Subrangovo prašymą, pasirašoma trišalė sutartis tarp Užsakovo, Rangovo ir Subrangovo, kaip nurodoma Sutarties </w:t>
      </w:r>
      <w:r w:rsidR="00FE1965" w:rsidRPr="00A938F6">
        <w:rPr>
          <w:rFonts w:ascii="Arial" w:eastAsia="Arial" w:hAnsi="Arial" w:cs="Arial"/>
          <w:sz w:val="20"/>
          <w:szCs w:val="20"/>
        </w:rPr>
        <w:t>12</w:t>
      </w:r>
      <w:r w:rsidR="001C7876" w:rsidRPr="00A938F6">
        <w:rPr>
          <w:rFonts w:ascii="Arial" w:eastAsia="Arial" w:hAnsi="Arial" w:cs="Arial"/>
          <w:sz w:val="20"/>
          <w:szCs w:val="20"/>
        </w:rPr>
        <w:t>.</w:t>
      </w:r>
      <w:r w:rsidR="009B6811">
        <w:rPr>
          <w:rFonts w:ascii="Arial" w:eastAsia="Arial" w:hAnsi="Arial" w:cs="Arial"/>
          <w:sz w:val="20"/>
          <w:szCs w:val="20"/>
        </w:rPr>
        <w:t>9</w:t>
      </w:r>
      <w:r w:rsidRPr="00A938F6">
        <w:rPr>
          <w:rFonts w:ascii="Arial" w:eastAsia="Arial" w:hAnsi="Arial" w:cs="Arial"/>
          <w:sz w:val="20"/>
          <w:szCs w:val="20"/>
        </w:rPr>
        <w:t xml:space="preserve"> punkte, pagal projektą, kuris pateikiamas Sutarties priede</w:t>
      </w:r>
      <w:r w:rsidR="00535D82" w:rsidRPr="00A938F6">
        <w:rPr>
          <w:rFonts w:ascii="Arial" w:eastAsia="Arial" w:hAnsi="Arial" w:cs="Arial"/>
          <w:sz w:val="20"/>
          <w:szCs w:val="20"/>
        </w:rPr>
        <w:t xml:space="preserve"> Nr. </w:t>
      </w:r>
      <w:r w:rsidR="004C4AD3" w:rsidRPr="00A938F6">
        <w:rPr>
          <w:rFonts w:ascii="Arial" w:eastAsia="Arial" w:hAnsi="Arial" w:cs="Arial"/>
          <w:sz w:val="20"/>
          <w:szCs w:val="20"/>
        </w:rPr>
        <w:t>2</w:t>
      </w:r>
      <w:r w:rsidRPr="00A938F6">
        <w:rPr>
          <w:rFonts w:ascii="Arial" w:eastAsia="Arial" w:hAnsi="Arial" w:cs="Arial"/>
          <w:sz w:val="20"/>
          <w:szCs w:val="20"/>
        </w:rPr>
        <w:t xml:space="preserve"> </w:t>
      </w:r>
      <w:r w:rsidR="002660A7" w:rsidRPr="00A938F6">
        <w:rPr>
          <w:rFonts w:ascii="Arial" w:eastAsia="Arial" w:hAnsi="Arial" w:cs="Arial"/>
          <w:sz w:val="20"/>
          <w:szCs w:val="20"/>
        </w:rPr>
        <w:t>„</w:t>
      </w:r>
      <w:r w:rsidR="00E30515" w:rsidRPr="00A938F6">
        <w:rPr>
          <w:rFonts w:ascii="Arial" w:eastAsia="Arial" w:hAnsi="Arial" w:cs="Arial"/>
          <w:sz w:val="20"/>
          <w:szCs w:val="20"/>
        </w:rPr>
        <w:t>Trišalė sutartis</w:t>
      </w:r>
      <w:r w:rsidR="002660A7" w:rsidRPr="00A938F6">
        <w:rPr>
          <w:rFonts w:ascii="Arial" w:eastAsia="Arial" w:hAnsi="Arial" w:cs="Arial"/>
          <w:sz w:val="20"/>
          <w:szCs w:val="20"/>
        </w:rPr>
        <w:t>“</w:t>
      </w:r>
      <w:r w:rsidR="00E30515" w:rsidRPr="00A938F6">
        <w:rPr>
          <w:rFonts w:ascii="Arial" w:eastAsia="Arial" w:hAnsi="Arial" w:cs="Arial"/>
          <w:sz w:val="20"/>
          <w:szCs w:val="20"/>
        </w:rPr>
        <w:t>.</w:t>
      </w:r>
      <w:r w:rsidRPr="00A938F6">
        <w:rPr>
          <w:rFonts w:ascii="Arial" w:eastAsia="Arial" w:hAnsi="Arial" w:cs="Arial"/>
          <w:sz w:val="20"/>
          <w:szCs w:val="20"/>
        </w:rPr>
        <w:t xml:space="preserve"> </w:t>
      </w:r>
    </w:p>
    <w:p w14:paraId="6473E720" w14:textId="32202CD5" w:rsidR="00BA5EEF" w:rsidRPr="00A938F6" w:rsidRDefault="001C7876"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b/>
          <w:bCs/>
          <w:sz w:val="20"/>
          <w:szCs w:val="20"/>
        </w:rPr>
      </w:pPr>
      <w:r w:rsidRPr="00A938F6">
        <w:rPr>
          <w:rFonts w:ascii="Arial" w:eastAsia="Arial" w:hAnsi="Arial" w:cs="Arial"/>
          <w:sz w:val="20"/>
          <w:szCs w:val="20"/>
        </w:rPr>
        <w:t>Rangovas</w:t>
      </w:r>
      <w:r w:rsidR="00485F69" w:rsidRPr="00A938F6">
        <w:rPr>
          <w:rFonts w:ascii="Arial" w:eastAsia="Arial" w:hAnsi="Arial" w:cs="Arial"/>
          <w:sz w:val="20"/>
          <w:szCs w:val="20"/>
        </w:rPr>
        <w:t xml:space="preserve"> įsipareigoja apie Sutarties </w:t>
      </w:r>
      <w:r w:rsidR="00FE1965" w:rsidRPr="00A938F6">
        <w:rPr>
          <w:rFonts w:ascii="Arial" w:eastAsia="Arial" w:hAnsi="Arial" w:cs="Arial"/>
          <w:sz w:val="20"/>
          <w:szCs w:val="20"/>
        </w:rPr>
        <w:t>12</w:t>
      </w:r>
      <w:r w:rsidRPr="00A938F6">
        <w:rPr>
          <w:rFonts w:ascii="Arial" w:eastAsia="Arial" w:hAnsi="Arial" w:cs="Arial"/>
          <w:sz w:val="20"/>
          <w:szCs w:val="20"/>
        </w:rPr>
        <w:t>.</w:t>
      </w:r>
      <w:r w:rsidR="009B6811">
        <w:rPr>
          <w:rFonts w:ascii="Arial" w:eastAsia="Arial" w:hAnsi="Arial" w:cs="Arial"/>
          <w:sz w:val="20"/>
          <w:szCs w:val="20"/>
        </w:rPr>
        <w:t>9</w:t>
      </w:r>
      <w:r w:rsidR="00485F69" w:rsidRPr="00A938F6">
        <w:rPr>
          <w:rFonts w:ascii="Arial" w:eastAsia="Arial" w:hAnsi="Arial" w:cs="Arial"/>
          <w:sz w:val="20"/>
          <w:szCs w:val="20"/>
        </w:rPr>
        <w:t xml:space="preserve"> punkte nurodytą tiesioginio atsiskaitymo galimybę bei šioje Sutartyje nustatytą tokio atsiskaitymo tvarką informuoti pasitelktus Subrangovus.</w:t>
      </w:r>
    </w:p>
    <w:p w14:paraId="4D76AC0A" w14:textId="77777777" w:rsidR="00F23B68" w:rsidRPr="00A938F6" w:rsidRDefault="00F23B68"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Atsiradus poreikiui keisti jungtinės veiklos sutartyje nurodytus partnerius kitais (jeigu Darbai atliekami pagal jungtinės veiklos sutartį), privalo būti įvykdytos visos žemiau nurodytos sąlygos:</w:t>
      </w:r>
    </w:p>
    <w:p w14:paraId="5CB2C74F" w14:textId="77777777" w:rsidR="00F23B68" w:rsidRPr="00A938F6" w:rsidRDefault="00F23B68" w:rsidP="001230D7">
      <w:pPr>
        <w:pStyle w:val="ListParagraph"/>
        <w:numPr>
          <w:ilvl w:val="2"/>
          <w:numId w:val="6"/>
        </w:numPr>
        <w:tabs>
          <w:tab w:val="clear" w:pos="720"/>
          <w:tab w:val="num" w:pos="142"/>
          <w:tab w:val="left" w:pos="851"/>
        </w:tabs>
        <w:spacing w:after="0" w:line="240" w:lineRule="auto"/>
        <w:ind w:left="851" w:hanging="851"/>
        <w:jc w:val="both"/>
        <w:rPr>
          <w:rFonts w:ascii="Arial" w:eastAsia="Arial" w:hAnsi="Arial" w:cs="Arial"/>
          <w:b/>
          <w:bCs/>
          <w:sz w:val="20"/>
          <w:szCs w:val="20"/>
        </w:rPr>
      </w:pPr>
      <w:r w:rsidRPr="00A938F6">
        <w:rPr>
          <w:rFonts w:ascii="Arial" w:eastAsia="Arial" w:hAnsi="Arial" w:cs="Arial"/>
          <w:sz w:val="20"/>
          <w:szCs w:val="20"/>
        </w:rPr>
        <w:t>Rangovas Užsakovui pateikia šiuos dokumentus:</w:t>
      </w:r>
    </w:p>
    <w:p w14:paraId="06DCDDE5"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A938F6">
        <w:rPr>
          <w:rFonts w:ascii="Arial" w:eastAsia="Arial" w:hAnsi="Arial" w:cs="Arial"/>
          <w:sz w:val="20"/>
          <w:szCs w:val="20"/>
        </w:rPr>
        <w:t>pasiliekančio jungtinės veiklos partnerio prašymą dėl jungtinės veiklos partnerio keitimo;</w:t>
      </w:r>
    </w:p>
    <w:p w14:paraId="18082208"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pasitraukiančio jungtinės veiklos partnerio prašymą pasitraukti iš jungtinės veiklos sutarties partnerių ir perduoti visus įsipareigojimus pagal jungtinės veiklos sutartį naujajam/pasiliekančiam jungtinės veiklos partneriui;</w:t>
      </w:r>
    </w:p>
    <w:p w14:paraId="576D5365"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naujojo</w:t>
      </w:r>
      <w:r w:rsidR="00A341A2" w:rsidRPr="001230D7">
        <w:rPr>
          <w:rFonts w:ascii="Arial" w:eastAsia="Arial" w:hAnsi="Arial" w:cs="Arial"/>
          <w:sz w:val="20"/>
          <w:szCs w:val="20"/>
        </w:rPr>
        <w:t xml:space="preserve"> </w:t>
      </w:r>
      <w:r w:rsidRPr="001230D7">
        <w:rPr>
          <w:rFonts w:ascii="Arial" w:eastAsia="Arial" w:hAnsi="Arial" w:cs="Arial"/>
          <w:sz w:val="20"/>
          <w:szCs w:val="20"/>
        </w:rPr>
        <w:t>/</w:t>
      </w:r>
      <w:r w:rsidR="00A341A2" w:rsidRPr="001230D7">
        <w:rPr>
          <w:rFonts w:ascii="Arial" w:eastAsia="Arial" w:hAnsi="Arial" w:cs="Arial"/>
          <w:sz w:val="20"/>
          <w:szCs w:val="20"/>
        </w:rPr>
        <w:t xml:space="preserve"> </w:t>
      </w:r>
      <w:r w:rsidRPr="001230D7">
        <w:rPr>
          <w:rFonts w:ascii="Arial" w:eastAsia="Arial" w:hAnsi="Arial" w:cs="Arial"/>
          <w:sz w:val="20"/>
          <w:szCs w:val="20"/>
        </w:rPr>
        <w:t xml:space="preserve">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w:t>
      </w:r>
      <w:r w:rsidR="0017523F" w:rsidRPr="001230D7">
        <w:rPr>
          <w:rFonts w:ascii="Arial" w:eastAsia="Arial" w:hAnsi="Arial" w:cs="Arial"/>
          <w:sz w:val="20"/>
          <w:szCs w:val="20"/>
        </w:rPr>
        <w:t xml:space="preserve">ir pašalinimo pagrindų nebuvimą </w:t>
      </w:r>
      <w:r w:rsidRPr="001230D7">
        <w:rPr>
          <w:rFonts w:ascii="Arial" w:eastAsia="Arial" w:hAnsi="Arial" w:cs="Arial"/>
          <w:sz w:val="20"/>
          <w:szCs w:val="20"/>
        </w:rPr>
        <w:t>pagrindžian</w:t>
      </w:r>
      <w:r w:rsidR="0017523F" w:rsidRPr="001230D7">
        <w:rPr>
          <w:rFonts w:ascii="Arial" w:eastAsia="Arial" w:hAnsi="Arial" w:cs="Arial"/>
          <w:sz w:val="20"/>
          <w:szCs w:val="20"/>
        </w:rPr>
        <w:t>čius</w:t>
      </w:r>
      <w:r w:rsidRPr="001230D7">
        <w:rPr>
          <w:rFonts w:ascii="Arial" w:eastAsia="Arial" w:hAnsi="Arial" w:cs="Arial"/>
          <w:sz w:val="20"/>
          <w:szCs w:val="20"/>
        </w:rPr>
        <w:t xml:space="preserve"> dokumentus (jei taikoma).</w:t>
      </w:r>
    </w:p>
    <w:p w14:paraId="282FD813" w14:textId="77777777" w:rsidR="001230D7"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Rangovas gauna Užsakovo rašytinį sutikimą keisti jungtinės veiklos partnerius;</w:t>
      </w:r>
    </w:p>
    <w:p w14:paraId="616F0CB5" w14:textId="7D57B10A" w:rsidR="00F23B68" w:rsidRPr="001230D7" w:rsidRDefault="00F23B68" w:rsidP="001230D7">
      <w:pPr>
        <w:pStyle w:val="ListParagraph"/>
        <w:numPr>
          <w:ilvl w:val="3"/>
          <w:numId w:val="6"/>
        </w:numPr>
        <w:tabs>
          <w:tab w:val="clear" w:pos="720"/>
          <w:tab w:val="num" w:pos="284"/>
          <w:tab w:val="left" w:pos="993"/>
          <w:tab w:val="left" w:pos="1560"/>
        </w:tabs>
        <w:spacing w:after="0" w:line="240" w:lineRule="auto"/>
        <w:ind w:left="1843" w:hanging="992"/>
        <w:jc w:val="both"/>
        <w:rPr>
          <w:rFonts w:ascii="Arial" w:eastAsia="Arial" w:hAnsi="Arial" w:cs="Arial"/>
          <w:b/>
          <w:bCs/>
          <w:sz w:val="20"/>
          <w:szCs w:val="20"/>
        </w:rPr>
      </w:pPr>
      <w:r w:rsidRPr="001230D7">
        <w:rPr>
          <w:rFonts w:ascii="Arial" w:eastAsia="Arial" w:hAnsi="Arial" w:cs="Arial"/>
          <w:sz w:val="20"/>
          <w:szCs w:val="20"/>
        </w:rPr>
        <w:t>Rangovas pateikia Užsakovui naujos jungtinės veiklos sutarties ar esamos jungtinės veiklos sutarties pakeitimo kopiją, kurioje pasiliekančiojo jungtinės veiklos partnerio įsipareigojimai išliks tokie patys kaip ir ankstesnėje jungtinės veiklos sutartyje, o naujasis/pasiliekantis jungtinės veiklos partneris perims visus pasitraukiančiojo jungtinės veiklos partnerio įsipareigojimus pagal ankstesnę jungtinės veiklos sutartį.</w:t>
      </w:r>
    </w:p>
    <w:p w14:paraId="7C4753DE" w14:textId="77777777" w:rsidR="00F23B68" w:rsidRPr="00A938F6" w:rsidRDefault="00F23B68" w:rsidP="001230D7">
      <w:pPr>
        <w:pStyle w:val="ListParagraph"/>
        <w:numPr>
          <w:ilvl w:val="2"/>
          <w:numId w:val="6"/>
        </w:numPr>
        <w:tabs>
          <w:tab w:val="clear" w:pos="720"/>
          <w:tab w:val="num" w:pos="851"/>
        </w:tabs>
        <w:spacing w:after="0" w:line="240" w:lineRule="auto"/>
        <w:ind w:left="851" w:hanging="851"/>
        <w:jc w:val="both"/>
        <w:rPr>
          <w:rFonts w:ascii="Arial" w:eastAsia="Arial" w:hAnsi="Arial" w:cs="Arial"/>
          <w:sz w:val="20"/>
          <w:szCs w:val="20"/>
        </w:rPr>
      </w:pPr>
      <w:r w:rsidRPr="00A938F6">
        <w:rPr>
          <w:rFonts w:ascii="Arial" w:eastAsia="Arial" w:hAnsi="Arial" w:cs="Arial"/>
          <w:sz w:val="20"/>
          <w:szCs w:val="20"/>
        </w:rPr>
        <w:t>Galutinio sprendimo teisė dėl jungtinės veiklos partnerio keitimo priklauso Užsakovui. Jei Užsakovas pritaria keitimui, jungtinės veiklos partnerio keitimas įforminamas rašytiniu Šalių susitarimu.</w:t>
      </w:r>
    </w:p>
    <w:p w14:paraId="7D6DCDBC" w14:textId="60BEE2C1" w:rsidR="00CF07AC" w:rsidRPr="001230D7" w:rsidRDefault="00CF07AC" w:rsidP="00DA38A9">
      <w:pPr>
        <w:pStyle w:val="ListParagraph"/>
        <w:numPr>
          <w:ilvl w:val="1"/>
          <w:numId w:val="6"/>
        </w:numPr>
        <w:shd w:val="clear" w:color="auto" w:fill="FFFFFF" w:themeFill="background1"/>
        <w:tabs>
          <w:tab w:val="clear" w:pos="1346"/>
          <w:tab w:val="num" w:pos="709"/>
          <w:tab w:val="left" w:pos="851"/>
        </w:tabs>
        <w:spacing w:after="0" w:line="240" w:lineRule="auto"/>
        <w:ind w:left="0" w:hanging="709"/>
        <w:jc w:val="both"/>
        <w:rPr>
          <w:rFonts w:ascii="Arial" w:hAnsi="Arial" w:cs="Arial"/>
          <w:b/>
          <w:sz w:val="20"/>
          <w:szCs w:val="20"/>
        </w:rPr>
      </w:pPr>
      <w:r w:rsidRPr="001230D7">
        <w:rPr>
          <w:rStyle w:val="normaltextrun"/>
          <w:rFonts w:ascii="Arial" w:hAnsi="Arial" w:cs="Arial"/>
          <w:sz w:val="20"/>
          <w:szCs w:val="20"/>
          <w:shd w:val="clear" w:color="auto" w:fill="FFFFFF"/>
        </w:rPr>
        <w:t>Jei Sutartimi įsigyjamas nacionaliniam saugumui užtikrinti svarbus objektas, Rangovas turi teisę pasitelkti tik tuos Subrangovus, Ūkio subjektus, Trečiuosius asmenis, kurie registruoti (jeigu Subrangovas,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p>
    <w:p w14:paraId="001C75D0" w14:textId="020B42DD" w:rsidR="001C7876" w:rsidRPr="001230D7" w:rsidRDefault="00E30486" w:rsidP="001230D7">
      <w:pPr>
        <w:pStyle w:val="ListParagraph"/>
        <w:numPr>
          <w:ilvl w:val="1"/>
          <w:numId w:val="6"/>
        </w:numPr>
        <w:tabs>
          <w:tab w:val="clear" w:pos="1346"/>
          <w:tab w:val="left" w:pos="851"/>
        </w:tabs>
        <w:spacing w:after="240" w:line="240" w:lineRule="auto"/>
        <w:ind w:left="-28" w:hanging="709"/>
        <w:contextualSpacing w:val="0"/>
        <w:jc w:val="both"/>
        <w:rPr>
          <w:rFonts w:ascii="Arial" w:eastAsia="Arial" w:hAnsi="Arial" w:cs="Arial"/>
          <w:b/>
          <w:bCs/>
          <w:sz w:val="20"/>
          <w:szCs w:val="20"/>
        </w:rPr>
      </w:pPr>
      <w:r w:rsidRPr="001230D7">
        <w:rPr>
          <w:rFonts w:ascii="Arial" w:eastAsia="Arial" w:hAnsi="Arial" w:cs="Arial"/>
          <w:sz w:val="20"/>
          <w:szCs w:val="20"/>
        </w:rPr>
        <w:t>Šio skyriaus nuostatų nesilaikymas yra laikomas esminiu Sutarties pažeidimu.</w:t>
      </w:r>
    </w:p>
    <w:p w14:paraId="5EE052C6" w14:textId="77777777" w:rsidR="00446754" w:rsidRPr="008F50BE" w:rsidRDefault="00BA5EEF"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ŠALIŲ ATSAKOMYBĖ</w:t>
      </w:r>
    </w:p>
    <w:p w14:paraId="5C869EC6" w14:textId="29B1548E" w:rsidR="000A7769" w:rsidRPr="00DA38A9" w:rsidRDefault="000A7769" w:rsidP="000A7769">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3E7348">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Pr>
          <w:rFonts w:ascii="Arial" w:eastAsia="Arial" w:hAnsi="Arial" w:cs="Arial"/>
          <w:sz w:val="20"/>
          <w:szCs w:val="20"/>
        </w:rPr>
        <w:t xml:space="preserve">. </w:t>
      </w:r>
    </w:p>
    <w:p w14:paraId="5ED46832" w14:textId="3B0F7EF7" w:rsidR="00BA5EEF" w:rsidRPr="00A938F6" w:rsidRDefault="00BA5EEF"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Už savo sutartinių įsipareigojimų nevykdymą ar netinkamą vykdymą Šalys atsako šioje Sutartyje ir teisės aktuose nustatyta tvarka.</w:t>
      </w:r>
      <w:r w:rsidR="006B4018" w:rsidRPr="00A938F6">
        <w:rPr>
          <w:rFonts w:ascii="Arial" w:eastAsia="Arial" w:hAnsi="Arial" w:cs="Arial"/>
          <w:sz w:val="20"/>
          <w:szCs w:val="20"/>
        </w:rPr>
        <w:t xml:space="preserve"> Netesybų dydžiai už sutartinių įsipareigojimų nevykdymą</w:t>
      </w:r>
      <w:r w:rsidR="00FD4B66" w:rsidRPr="00A938F6">
        <w:rPr>
          <w:rFonts w:ascii="Arial" w:eastAsia="Arial" w:hAnsi="Arial" w:cs="Arial"/>
          <w:sz w:val="20"/>
          <w:szCs w:val="20"/>
        </w:rPr>
        <w:t xml:space="preserve"> arba netinkamą vykdymą</w:t>
      </w:r>
      <w:r w:rsidR="006B4018" w:rsidRPr="00A938F6">
        <w:rPr>
          <w:rFonts w:ascii="Arial" w:eastAsia="Arial" w:hAnsi="Arial" w:cs="Arial"/>
          <w:sz w:val="20"/>
          <w:szCs w:val="20"/>
        </w:rPr>
        <w:t xml:space="preserve"> nurodyti </w:t>
      </w:r>
      <w:r w:rsidR="00823684" w:rsidRPr="00A938F6">
        <w:rPr>
          <w:rFonts w:ascii="Arial" w:eastAsia="Arial" w:hAnsi="Arial" w:cs="Arial"/>
          <w:sz w:val="20"/>
          <w:szCs w:val="20"/>
        </w:rPr>
        <w:t>Sutarties priede</w:t>
      </w:r>
      <w:r w:rsidR="009F7950" w:rsidRPr="00A938F6">
        <w:rPr>
          <w:rFonts w:ascii="Arial" w:eastAsia="Arial" w:hAnsi="Arial" w:cs="Arial"/>
          <w:sz w:val="20"/>
          <w:szCs w:val="20"/>
        </w:rPr>
        <w:t xml:space="preserve"> Nr. </w:t>
      </w:r>
      <w:r w:rsidR="004C4AD3" w:rsidRPr="00A938F6">
        <w:rPr>
          <w:rFonts w:ascii="Arial" w:eastAsia="Arial" w:hAnsi="Arial" w:cs="Arial"/>
          <w:sz w:val="20"/>
          <w:szCs w:val="20"/>
        </w:rPr>
        <w:t>5</w:t>
      </w:r>
      <w:r w:rsidR="00E30515" w:rsidRPr="00A938F6">
        <w:rPr>
          <w:rFonts w:ascii="Arial" w:eastAsia="Arial" w:hAnsi="Arial" w:cs="Arial"/>
          <w:sz w:val="20"/>
          <w:szCs w:val="20"/>
        </w:rPr>
        <w:t xml:space="preserve"> </w:t>
      </w:r>
      <w:r w:rsidR="002660A7" w:rsidRPr="00A938F6">
        <w:rPr>
          <w:rFonts w:ascii="Arial" w:eastAsia="Arial" w:hAnsi="Arial" w:cs="Arial"/>
          <w:sz w:val="20"/>
          <w:szCs w:val="20"/>
        </w:rPr>
        <w:t>„</w:t>
      </w:r>
      <w:r w:rsidR="00FF3B3C" w:rsidRPr="00A938F6">
        <w:rPr>
          <w:rFonts w:ascii="Arial" w:eastAsia="Arial" w:hAnsi="Arial" w:cs="Arial"/>
          <w:sz w:val="20"/>
          <w:szCs w:val="20"/>
        </w:rPr>
        <w:t>Pagrindinės sutarties vykdymo sąlygos</w:t>
      </w:r>
      <w:r w:rsidR="002660A7" w:rsidRPr="00A938F6">
        <w:rPr>
          <w:rFonts w:ascii="Arial" w:eastAsia="Arial" w:hAnsi="Arial" w:cs="Arial"/>
          <w:sz w:val="20"/>
          <w:szCs w:val="20"/>
        </w:rPr>
        <w:t>“</w:t>
      </w:r>
      <w:r w:rsidR="00E30515" w:rsidRPr="00A938F6">
        <w:rPr>
          <w:rFonts w:ascii="Arial" w:eastAsia="Arial" w:hAnsi="Arial" w:cs="Arial"/>
          <w:sz w:val="20"/>
          <w:szCs w:val="20"/>
        </w:rPr>
        <w:t>.</w:t>
      </w:r>
    </w:p>
    <w:p w14:paraId="56395F13" w14:textId="7B7A02C2" w:rsidR="00251B86" w:rsidRPr="00A938F6" w:rsidRDefault="00251B86"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Jei Užsakovas nustato, kad dėl Rangovo darbuotojų klaidingų veiksmų buvo atjungti ir/arba sugadinti Užsakovo elektros įrenginiai, tokiu atveju Rangovas, Užsakovui pareikalavus, atlygina Užsakovui dėl to kilusius tiesioginius nuostolius.</w:t>
      </w:r>
    </w:p>
    <w:p w14:paraId="72013F8E" w14:textId="77777777" w:rsidR="00850B6D" w:rsidRPr="00A938F6" w:rsidRDefault="00BA5EEF"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 savo lėšomis pašalina gedimo ar atsijungimo padarinius, atsiradusius dėl nekokybiškai atlik</w:t>
      </w:r>
      <w:r w:rsidR="007E1EB9" w:rsidRPr="00A938F6">
        <w:rPr>
          <w:rFonts w:ascii="Arial" w:eastAsia="Arial" w:hAnsi="Arial" w:cs="Arial"/>
          <w:sz w:val="20"/>
          <w:szCs w:val="20"/>
        </w:rPr>
        <w:t>tų D</w:t>
      </w:r>
      <w:r w:rsidRPr="00A938F6">
        <w:rPr>
          <w:rFonts w:ascii="Arial" w:eastAsia="Arial" w:hAnsi="Arial" w:cs="Arial"/>
          <w:sz w:val="20"/>
          <w:szCs w:val="20"/>
        </w:rPr>
        <w:t>arbų bei atlygina Užsakovo patirtus tiesioginius nuostolius.</w:t>
      </w:r>
    </w:p>
    <w:p w14:paraId="3E7F7692" w14:textId="5114C04A" w:rsidR="00B24DC1" w:rsidRPr="00A938F6" w:rsidRDefault="00B24DC1"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Rangovui </w:t>
      </w:r>
      <w:r w:rsidR="00B87685" w:rsidRPr="00A938F6">
        <w:rPr>
          <w:rFonts w:ascii="Arial" w:eastAsia="Arial" w:hAnsi="Arial" w:cs="Arial"/>
          <w:sz w:val="20"/>
          <w:szCs w:val="20"/>
        </w:rPr>
        <w:t xml:space="preserve">neatlikus informavimo pagal Sutarties 6.6 punkto nuostatas </w:t>
      </w:r>
      <w:r w:rsidR="00953B7E" w:rsidRPr="00A938F6">
        <w:rPr>
          <w:rFonts w:ascii="Arial" w:eastAsia="Arial" w:hAnsi="Arial" w:cs="Arial"/>
          <w:sz w:val="20"/>
          <w:szCs w:val="20"/>
        </w:rPr>
        <w:t xml:space="preserve">Rangovas turi kompensuoti savo lėšomis </w:t>
      </w:r>
      <w:r w:rsidR="00F85E0D" w:rsidRPr="00A938F6">
        <w:rPr>
          <w:rFonts w:ascii="Arial" w:eastAsia="Arial" w:hAnsi="Arial" w:cs="Arial"/>
          <w:sz w:val="20"/>
          <w:szCs w:val="20"/>
        </w:rPr>
        <w:t>žemės sklypo savininkų</w:t>
      </w:r>
      <w:r w:rsidR="00953B7E" w:rsidRPr="00A938F6">
        <w:rPr>
          <w:rFonts w:ascii="Arial" w:eastAsia="Arial" w:hAnsi="Arial" w:cs="Arial"/>
          <w:sz w:val="20"/>
          <w:szCs w:val="20"/>
        </w:rPr>
        <w:t xml:space="preserve"> patirtus </w:t>
      </w:r>
      <w:proofErr w:type="spellStart"/>
      <w:r w:rsidR="00953B7E" w:rsidRPr="00A938F6">
        <w:rPr>
          <w:rFonts w:ascii="Arial" w:eastAsia="Arial" w:hAnsi="Arial" w:cs="Arial"/>
          <w:sz w:val="20"/>
          <w:szCs w:val="20"/>
        </w:rPr>
        <w:t>nuosolius</w:t>
      </w:r>
      <w:proofErr w:type="spellEnd"/>
      <w:r w:rsidR="006616DE" w:rsidRPr="00A938F6">
        <w:rPr>
          <w:rFonts w:ascii="Arial" w:eastAsia="Arial" w:hAnsi="Arial" w:cs="Arial"/>
          <w:sz w:val="20"/>
          <w:szCs w:val="20"/>
        </w:rPr>
        <w:t xml:space="preserve"> </w:t>
      </w:r>
      <w:r w:rsidR="00DE3F1E" w:rsidRPr="00A938F6">
        <w:rPr>
          <w:rFonts w:ascii="Arial" w:eastAsia="Arial" w:hAnsi="Arial" w:cs="Arial"/>
          <w:sz w:val="20"/>
          <w:szCs w:val="20"/>
        </w:rPr>
        <w:t xml:space="preserve">kai </w:t>
      </w:r>
      <w:r w:rsidR="009A7165" w:rsidRPr="00A938F6">
        <w:rPr>
          <w:rFonts w:ascii="Arial" w:eastAsia="Arial" w:hAnsi="Arial" w:cs="Arial"/>
          <w:sz w:val="20"/>
          <w:szCs w:val="20"/>
        </w:rPr>
        <w:t xml:space="preserve">žemės sklypo savininkas kreipsis </w:t>
      </w:r>
      <w:r w:rsidR="00DE3F1E" w:rsidRPr="00A938F6">
        <w:rPr>
          <w:rFonts w:ascii="Arial" w:eastAsia="Arial" w:hAnsi="Arial" w:cs="Arial"/>
          <w:sz w:val="20"/>
          <w:szCs w:val="20"/>
        </w:rPr>
        <w:t>dėl nuostolių a</w:t>
      </w:r>
      <w:r w:rsidR="00FA58C5" w:rsidRPr="00A938F6">
        <w:rPr>
          <w:rFonts w:ascii="Arial" w:eastAsia="Arial" w:hAnsi="Arial" w:cs="Arial"/>
          <w:sz w:val="20"/>
          <w:szCs w:val="20"/>
        </w:rPr>
        <w:t>tlyginimo.</w:t>
      </w:r>
    </w:p>
    <w:p w14:paraId="34F01AC1" w14:textId="77777777" w:rsidR="00D253D7" w:rsidRPr="00A938F6" w:rsidRDefault="00DF78C4"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w:t>
      </w:r>
      <w:r w:rsidR="00A342C4" w:rsidRPr="00A938F6">
        <w:rPr>
          <w:rFonts w:ascii="Arial" w:eastAsia="Arial" w:hAnsi="Arial" w:cs="Arial"/>
          <w:sz w:val="20"/>
          <w:szCs w:val="20"/>
        </w:rPr>
        <w:t xml:space="preserve"> ir Užsakovas</w:t>
      </w:r>
      <w:r w:rsidRPr="00A938F6">
        <w:rPr>
          <w:rFonts w:ascii="Arial" w:eastAsia="Arial" w:hAnsi="Arial" w:cs="Arial"/>
          <w:sz w:val="20"/>
          <w:szCs w:val="20"/>
        </w:rPr>
        <w:t xml:space="preserve"> </w:t>
      </w:r>
      <w:r w:rsidR="00A342C4" w:rsidRPr="00A938F6">
        <w:rPr>
          <w:rFonts w:ascii="Arial" w:eastAsia="Arial" w:hAnsi="Arial" w:cs="Arial"/>
          <w:sz w:val="20"/>
          <w:szCs w:val="20"/>
        </w:rPr>
        <w:t>vykdo</w:t>
      </w:r>
      <w:r w:rsidRPr="00A938F6">
        <w:rPr>
          <w:rFonts w:ascii="Arial" w:eastAsia="Arial" w:hAnsi="Arial" w:cs="Arial"/>
          <w:sz w:val="20"/>
          <w:szCs w:val="20"/>
        </w:rPr>
        <w:t xml:space="preserve"> Užsakymų kontrolę. </w:t>
      </w:r>
      <w:r w:rsidR="00A342C4" w:rsidRPr="00A938F6">
        <w:rPr>
          <w:rFonts w:ascii="Arial" w:eastAsia="Arial" w:hAnsi="Arial" w:cs="Arial"/>
          <w:sz w:val="20"/>
          <w:szCs w:val="20"/>
        </w:rPr>
        <w:t xml:space="preserve">Tiek </w:t>
      </w:r>
      <w:r w:rsidRPr="00A938F6">
        <w:rPr>
          <w:rFonts w:ascii="Arial" w:eastAsia="Arial" w:hAnsi="Arial" w:cs="Arial"/>
          <w:sz w:val="20"/>
          <w:szCs w:val="20"/>
        </w:rPr>
        <w:t>Rangovas</w:t>
      </w:r>
      <w:r w:rsidR="00A342C4" w:rsidRPr="00A938F6">
        <w:rPr>
          <w:rFonts w:ascii="Arial" w:eastAsia="Arial" w:hAnsi="Arial" w:cs="Arial"/>
          <w:sz w:val="20"/>
          <w:szCs w:val="20"/>
        </w:rPr>
        <w:t>, tiek Užsakovas</w:t>
      </w:r>
      <w:r w:rsidRPr="00A938F6">
        <w:rPr>
          <w:rFonts w:ascii="Arial" w:eastAsia="Arial" w:hAnsi="Arial" w:cs="Arial"/>
          <w:sz w:val="20"/>
          <w:szCs w:val="20"/>
        </w:rPr>
        <w:t xml:space="preserve"> turi nedelsdam</w:t>
      </w:r>
      <w:r w:rsidR="00A342C4" w:rsidRPr="00A938F6">
        <w:rPr>
          <w:rFonts w:ascii="Arial" w:eastAsia="Arial" w:hAnsi="Arial" w:cs="Arial"/>
          <w:sz w:val="20"/>
          <w:szCs w:val="20"/>
        </w:rPr>
        <w:t>i</w:t>
      </w:r>
      <w:r w:rsidRPr="00A938F6">
        <w:rPr>
          <w:rFonts w:ascii="Arial" w:eastAsia="Arial" w:hAnsi="Arial" w:cs="Arial"/>
          <w:sz w:val="20"/>
          <w:szCs w:val="20"/>
        </w:rPr>
        <w:t xml:space="preserve"> raštu informuoti Užsakovo </w:t>
      </w:r>
      <w:r w:rsidR="00A342C4" w:rsidRPr="00A938F6">
        <w:rPr>
          <w:rFonts w:ascii="Arial" w:eastAsia="Arial" w:hAnsi="Arial" w:cs="Arial"/>
          <w:sz w:val="20"/>
          <w:szCs w:val="20"/>
        </w:rPr>
        <w:t xml:space="preserve">ar Rangovo </w:t>
      </w:r>
      <w:r w:rsidRPr="00A938F6">
        <w:rPr>
          <w:rFonts w:ascii="Arial" w:eastAsia="Arial" w:hAnsi="Arial" w:cs="Arial"/>
          <w:sz w:val="20"/>
          <w:szCs w:val="20"/>
        </w:rPr>
        <w:t>atsakingą asmenį, nurodytą Sutart</w:t>
      </w:r>
      <w:r w:rsidR="00B070BD" w:rsidRPr="00A938F6">
        <w:rPr>
          <w:rFonts w:ascii="Arial" w:eastAsia="Arial" w:hAnsi="Arial" w:cs="Arial"/>
          <w:sz w:val="20"/>
          <w:szCs w:val="20"/>
        </w:rPr>
        <w:t>yje</w:t>
      </w:r>
      <w:r w:rsidRPr="00A938F6">
        <w:rPr>
          <w:rFonts w:ascii="Arial" w:eastAsia="Arial" w:hAnsi="Arial" w:cs="Arial"/>
          <w:sz w:val="20"/>
          <w:szCs w:val="20"/>
        </w:rPr>
        <w:t>, kai faktiškai pateiktų Užsakymų vertė pasieks ir (ar) viršys 80 proc</w:t>
      </w:r>
      <w:r w:rsidR="00430FA5" w:rsidRPr="00A938F6">
        <w:rPr>
          <w:rFonts w:ascii="Arial" w:eastAsia="Arial" w:hAnsi="Arial" w:cs="Arial"/>
          <w:sz w:val="20"/>
          <w:szCs w:val="20"/>
        </w:rPr>
        <w:t>.</w:t>
      </w:r>
      <w:r w:rsidRPr="00A938F6">
        <w:rPr>
          <w:rFonts w:ascii="Arial" w:eastAsia="Arial" w:hAnsi="Arial" w:cs="Arial"/>
          <w:sz w:val="20"/>
          <w:szCs w:val="20"/>
        </w:rPr>
        <w:t xml:space="preserve"> nuo </w:t>
      </w:r>
      <w:r w:rsidR="006B4018" w:rsidRPr="00A938F6">
        <w:rPr>
          <w:rFonts w:ascii="Arial" w:eastAsia="Arial" w:hAnsi="Arial" w:cs="Arial"/>
          <w:sz w:val="20"/>
          <w:szCs w:val="20"/>
        </w:rPr>
        <w:t xml:space="preserve">Bendros </w:t>
      </w:r>
      <w:r w:rsidRPr="00A938F6">
        <w:rPr>
          <w:rFonts w:ascii="Arial" w:eastAsia="Arial" w:hAnsi="Arial" w:cs="Arial"/>
          <w:sz w:val="20"/>
          <w:szCs w:val="20"/>
        </w:rPr>
        <w:t>Sutarties kainos</w:t>
      </w:r>
      <w:r w:rsidR="00BE2DBD" w:rsidRPr="00A938F6">
        <w:rPr>
          <w:rFonts w:ascii="Arial" w:eastAsia="Arial" w:hAnsi="Arial" w:cs="Arial"/>
          <w:sz w:val="20"/>
          <w:szCs w:val="20"/>
        </w:rPr>
        <w:t xml:space="preserve"> neįskaitant PVM</w:t>
      </w:r>
      <w:r w:rsidRPr="00A938F6">
        <w:rPr>
          <w:rFonts w:ascii="Arial" w:eastAsia="Arial" w:hAnsi="Arial" w:cs="Arial"/>
          <w:sz w:val="20"/>
          <w:szCs w:val="20"/>
        </w:rPr>
        <w:t xml:space="preserve">. Taip pat Rangovas įsipareigoja nepriimti ir nevykdyti naujų Užsakymų be atskiro rašytinio Šalių susitarimo, jei faktiškai pateiktų Užsakymų vertė siekia </w:t>
      </w:r>
      <w:r w:rsidR="006B4018" w:rsidRPr="00A938F6">
        <w:rPr>
          <w:rFonts w:ascii="Arial" w:eastAsia="Arial" w:hAnsi="Arial" w:cs="Arial"/>
          <w:sz w:val="20"/>
          <w:szCs w:val="20"/>
        </w:rPr>
        <w:t xml:space="preserve">Bendrą </w:t>
      </w:r>
      <w:r w:rsidRPr="00A938F6">
        <w:rPr>
          <w:rFonts w:ascii="Arial" w:eastAsia="Arial" w:hAnsi="Arial" w:cs="Arial"/>
          <w:sz w:val="20"/>
          <w:szCs w:val="20"/>
        </w:rPr>
        <w:t>Sutarties kainą</w:t>
      </w:r>
      <w:r w:rsidR="00BE2DBD" w:rsidRPr="00A938F6">
        <w:rPr>
          <w:rFonts w:ascii="Arial" w:eastAsia="Arial" w:hAnsi="Arial" w:cs="Arial"/>
          <w:sz w:val="20"/>
          <w:szCs w:val="20"/>
        </w:rPr>
        <w:t xml:space="preserve"> neįskaitant PVM</w:t>
      </w:r>
      <w:r w:rsidRPr="00A938F6">
        <w:rPr>
          <w:rFonts w:ascii="Arial" w:eastAsia="Arial" w:hAnsi="Arial" w:cs="Arial"/>
          <w:sz w:val="20"/>
          <w:szCs w:val="20"/>
        </w:rPr>
        <w:t>, nurodytą Sutart</w:t>
      </w:r>
      <w:r w:rsidR="00B070BD" w:rsidRPr="00A938F6">
        <w:rPr>
          <w:rFonts w:ascii="Arial" w:eastAsia="Arial" w:hAnsi="Arial" w:cs="Arial"/>
          <w:sz w:val="20"/>
          <w:szCs w:val="20"/>
        </w:rPr>
        <w:t>yje.</w:t>
      </w:r>
    </w:p>
    <w:p w14:paraId="0D835F6D"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7D40B1">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Pr>
          <w:rFonts w:ascii="Arial" w:eastAsia="Arial" w:hAnsi="Arial" w:cs="Arial"/>
          <w:sz w:val="20"/>
          <w:szCs w:val="20"/>
        </w:rPr>
        <w:t>Rangovas</w:t>
      </w:r>
      <w:r w:rsidRPr="007D40B1">
        <w:rPr>
          <w:rFonts w:ascii="Arial" w:eastAsia="Arial" w:hAnsi="Arial" w:cs="Arial"/>
          <w:sz w:val="20"/>
          <w:szCs w:val="20"/>
        </w:rPr>
        <w:t xml:space="preserve"> supranta, kad jis sąžiningai laimėjo viešojo pirkimo konkursą, todėl jis privalo laikytis sutartinių įsipareigojimų, nekeisti Sutarties </w:t>
      </w:r>
      <w:r w:rsidRPr="007D40B1">
        <w:rPr>
          <w:rFonts w:ascii="Arial" w:eastAsia="Arial" w:hAnsi="Arial" w:cs="Arial"/>
          <w:sz w:val="20"/>
          <w:szCs w:val="20"/>
        </w:rPr>
        <w:lastRenderedPageBreak/>
        <w:t>sąlygų savo veiksmais ir sumokėti netesybas bei atlyginti nuostolius, jei nesilaikys Pirkimo sąlygose, įskaitant Sutartį, nustatyto (-ų) jam įsipareigojimo (-ų).</w:t>
      </w:r>
    </w:p>
    <w:p w14:paraId="03F09FC9"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F72846">
        <w:rPr>
          <w:rFonts w:ascii="Arial" w:eastAsia="Arial" w:hAnsi="Arial" w:cs="Arial"/>
          <w:sz w:val="20"/>
          <w:szCs w:val="20"/>
        </w:rPr>
        <w:t xml:space="preserve">Šios Sutarties pagrindu Šalies privalomos mokėti netesybos (jei netesybos nėra įskaitomos) turi būti sumokėtos per 10 (dešimt) kalendorinių dienų nuo joms apmokėti išrašytos </w:t>
      </w:r>
      <w:r>
        <w:rPr>
          <w:rFonts w:ascii="Arial" w:eastAsia="Arial" w:hAnsi="Arial" w:cs="Arial"/>
          <w:sz w:val="20"/>
          <w:szCs w:val="20"/>
        </w:rPr>
        <w:t>sąskaitos</w:t>
      </w:r>
      <w:r w:rsidRPr="00F72846">
        <w:rPr>
          <w:rFonts w:ascii="Arial" w:eastAsia="Arial" w:hAnsi="Arial" w:cs="Arial"/>
          <w:sz w:val="20"/>
          <w:szCs w:val="20"/>
        </w:rPr>
        <w:t xml:space="preserve"> ar kito dokumento, kuriame pateikiamas reikalavimas sumokėti netesybas, pateikimo dienos, išskyrus atvejus, kai pačiame </w:t>
      </w:r>
      <w:r>
        <w:rPr>
          <w:rFonts w:ascii="Arial" w:eastAsia="Arial" w:hAnsi="Arial" w:cs="Arial"/>
          <w:sz w:val="20"/>
          <w:szCs w:val="20"/>
        </w:rPr>
        <w:t>sąskaitoje</w:t>
      </w:r>
      <w:r w:rsidRPr="00F72846">
        <w:rPr>
          <w:rFonts w:ascii="Arial" w:eastAsia="Arial" w:hAnsi="Arial" w:cs="Arial"/>
          <w:sz w:val="20"/>
          <w:szCs w:val="20"/>
        </w:rPr>
        <w:t xml:space="preserve"> ar kitame dokumente, kuriame pateikiamas reikalavimas sumokėti netesybas, nurodytas kitas apmokėjimo terminas.</w:t>
      </w:r>
    </w:p>
    <w:p w14:paraId="412E8490" w14:textId="77777777" w:rsidR="00E37A36" w:rsidRPr="00180BD1"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CE1347">
        <w:rPr>
          <w:rFonts w:ascii="Arial" w:eastAsia="Arial" w:hAnsi="Arial" w:cs="Arial"/>
          <w:sz w:val="20"/>
          <w:szCs w:val="20"/>
        </w:rPr>
        <w:t xml:space="preserve">Netesybų sumokėjimas neatleidžia </w:t>
      </w:r>
      <w:r>
        <w:rPr>
          <w:rFonts w:ascii="Arial" w:eastAsia="Arial" w:hAnsi="Arial" w:cs="Arial"/>
          <w:sz w:val="20"/>
          <w:szCs w:val="20"/>
        </w:rPr>
        <w:t>Šalies</w:t>
      </w:r>
      <w:r w:rsidRPr="00CE1347">
        <w:rPr>
          <w:rFonts w:ascii="Arial" w:eastAsia="Arial" w:hAnsi="Arial" w:cs="Arial"/>
          <w:sz w:val="20"/>
          <w:szCs w:val="20"/>
        </w:rPr>
        <w:t xml:space="preserve"> nuo tinkamo sutartinių įsipareigojimų vykdymo ir nuostolių atlyginimo </w:t>
      </w:r>
      <w:r w:rsidRPr="00180BD1">
        <w:rPr>
          <w:rFonts w:ascii="Arial" w:eastAsia="Arial" w:hAnsi="Arial" w:cs="Arial"/>
          <w:sz w:val="20"/>
          <w:szCs w:val="20"/>
        </w:rPr>
        <w:t>kitai Šaliai. Netesybos taikomos nuo Sutartyje nurodytų sumų be PVM.</w:t>
      </w:r>
    </w:p>
    <w:p w14:paraId="6F773629" w14:textId="22D92FDF" w:rsidR="00C16C67" w:rsidRPr="00180BD1" w:rsidRDefault="00C16C67"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DA38A9">
        <w:rPr>
          <w:rFonts w:ascii="Arial" w:hAnsi="Arial" w:cs="Arial"/>
          <w:iCs/>
          <w:sz w:val="20"/>
          <w:szCs w:val="20"/>
        </w:rPr>
        <w:t>Šalis privalo atlyginti visus nukentėjusios Šalies tiesioginius nuostolius, atsiradusius dėl kitos Šalies ar su ja susijusių asmenų (Sub</w:t>
      </w:r>
      <w:r w:rsidR="00320A24">
        <w:rPr>
          <w:rFonts w:ascii="Arial" w:hAnsi="Arial" w:cs="Arial"/>
          <w:iCs/>
          <w:sz w:val="20"/>
          <w:szCs w:val="20"/>
        </w:rPr>
        <w:t>rangovų</w:t>
      </w:r>
      <w:r w:rsidRPr="00DA38A9">
        <w:rPr>
          <w:rFonts w:ascii="Arial" w:hAnsi="Arial" w:cs="Arial"/>
          <w:iCs/>
          <w:sz w:val="20"/>
          <w:szCs w:val="20"/>
        </w:rPr>
        <w:t>,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p w14:paraId="125E354D" w14:textId="1FABF873"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3E016CB5">
        <w:rPr>
          <w:rFonts w:ascii="Arial" w:eastAsia="Arial" w:hAnsi="Arial" w:cs="Arial"/>
          <w:sz w:val="20"/>
          <w:szCs w:val="20"/>
        </w:rPr>
        <w:t>Jei paaiškėja, kad šioje Sutartyje pateikti ir nurodyti Šalių patvirtinimai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ir/ar pareiškimai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yra melagingi/neteisingi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ir/ar klaidingi (-</w:t>
      </w:r>
      <w:proofErr w:type="spellStart"/>
      <w:r w:rsidRPr="3E016CB5">
        <w:rPr>
          <w:rFonts w:ascii="Arial" w:eastAsia="Arial" w:hAnsi="Arial" w:cs="Arial"/>
          <w:sz w:val="20"/>
          <w:szCs w:val="20"/>
        </w:rPr>
        <w:t>as</w:t>
      </w:r>
      <w:proofErr w:type="spellEnd"/>
      <w:r w:rsidRPr="3E016CB5">
        <w:rPr>
          <w:rFonts w:ascii="Arial" w:eastAsia="Arial" w:hAnsi="Arial" w:cs="Arial"/>
          <w:sz w:val="20"/>
          <w:szCs w:val="20"/>
        </w:rPr>
        <w:t>), tai Šalis privalo atlyginti kitai Šaliai dėl tokių (-o) melagingų (-o) ir/ar klaidingų (-o) patvirtinimų (-o) ir/ar pareiškimų (-o) patirtus (tiesioginius) nuostolius.</w:t>
      </w:r>
    </w:p>
    <w:p w14:paraId="432F9141"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F92316">
        <w:rPr>
          <w:rFonts w:ascii="Arial" w:eastAsia="Arial" w:hAnsi="Arial" w:cs="Arial"/>
          <w:sz w:val="20"/>
          <w:szCs w:val="20"/>
        </w:rPr>
        <w:t xml:space="preserve">Vadovaujantis šios Sutarties nuostatomis apskaičiuotus netesybas  ir nuostolius dėl </w:t>
      </w:r>
      <w:r>
        <w:rPr>
          <w:rFonts w:ascii="Arial" w:eastAsia="Arial" w:hAnsi="Arial" w:cs="Arial"/>
          <w:sz w:val="20"/>
          <w:szCs w:val="20"/>
        </w:rPr>
        <w:t>Rangovo</w:t>
      </w:r>
      <w:r w:rsidRPr="00F92316">
        <w:rPr>
          <w:rFonts w:ascii="Arial" w:eastAsia="Arial" w:hAnsi="Arial" w:cs="Arial"/>
          <w:sz w:val="20"/>
          <w:szCs w:val="20"/>
        </w:rPr>
        <w:t xml:space="preserve"> sutartinių įsipareigojimų nevykdymo ar netinkamo vykdymo </w:t>
      </w:r>
      <w:r>
        <w:rPr>
          <w:rFonts w:ascii="Arial" w:eastAsia="Arial" w:hAnsi="Arial" w:cs="Arial"/>
          <w:sz w:val="20"/>
          <w:szCs w:val="20"/>
        </w:rPr>
        <w:t>Užsakovas</w:t>
      </w:r>
      <w:r w:rsidRPr="00F92316">
        <w:rPr>
          <w:rFonts w:ascii="Arial" w:eastAsia="Arial" w:hAnsi="Arial" w:cs="Arial"/>
          <w:sz w:val="20"/>
          <w:szCs w:val="20"/>
        </w:rPr>
        <w:t xml:space="preserve"> turi teisę išskaičiuoti iš bet kokių </w:t>
      </w:r>
      <w:r>
        <w:rPr>
          <w:rFonts w:ascii="Arial" w:eastAsia="Arial" w:hAnsi="Arial" w:cs="Arial"/>
          <w:sz w:val="20"/>
          <w:szCs w:val="20"/>
        </w:rPr>
        <w:t>Rangovo</w:t>
      </w:r>
      <w:r w:rsidRPr="00F92316">
        <w:rPr>
          <w:rFonts w:ascii="Arial" w:eastAsia="Arial" w:hAnsi="Arial" w:cs="Arial"/>
          <w:sz w:val="20"/>
          <w:szCs w:val="20"/>
        </w:rPr>
        <w:t xml:space="preserve"> mokėtinų sumų, apie tokį </w:t>
      </w:r>
      <w:proofErr w:type="spellStart"/>
      <w:r w:rsidRPr="00F92316">
        <w:rPr>
          <w:rFonts w:ascii="Arial" w:eastAsia="Arial" w:hAnsi="Arial" w:cs="Arial"/>
          <w:sz w:val="20"/>
          <w:szCs w:val="20"/>
        </w:rPr>
        <w:t>įskaityma</w:t>
      </w:r>
      <w:proofErr w:type="spellEnd"/>
      <w:r w:rsidRPr="00F92316">
        <w:rPr>
          <w:rFonts w:ascii="Arial" w:eastAsia="Arial" w:hAnsi="Arial" w:cs="Arial"/>
          <w:sz w:val="20"/>
          <w:szCs w:val="20"/>
        </w:rPr>
        <w:t xml:space="preserve"> pranešant </w:t>
      </w:r>
      <w:r>
        <w:rPr>
          <w:rFonts w:ascii="Arial" w:eastAsia="Arial" w:hAnsi="Arial" w:cs="Arial"/>
          <w:sz w:val="20"/>
          <w:szCs w:val="20"/>
        </w:rPr>
        <w:t>Rangovui</w:t>
      </w:r>
      <w:r w:rsidRPr="00F92316">
        <w:rPr>
          <w:rFonts w:ascii="Arial" w:eastAsia="Arial" w:hAnsi="Arial" w:cs="Arial"/>
          <w:sz w:val="20"/>
          <w:szCs w:val="20"/>
        </w:rPr>
        <w:t xml:space="preserve"> raštu.</w:t>
      </w:r>
    </w:p>
    <w:p w14:paraId="12E452FE" w14:textId="77777777" w:rsidR="00E37A36"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60AF3">
        <w:rPr>
          <w:rFonts w:ascii="Arial" w:eastAsia="Arial" w:hAnsi="Arial" w:cs="Arial"/>
          <w:sz w:val="20"/>
          <w:szCs w:val="20"/>
        </w:rPr>
        <w:t>Nuostoliai atlyginami pagal Sutarties ir (ar) Techninėje specifikacijoje nurodytas sąlygas. Šalis, siekianti nuostolių atlyginimo, privalo raštu pateikti pagrįstą reikalavimą. Užsakovui pareiškus reikalavimą atlyginti patirtus nuostolius, netesybos įskaitomos į nuostolių atlyginimą.</w:t>
      </w:r>
    </w:p>
    <w:p w14:paraId="5C508EB9" w14:textId="77777777" w:rsidR="00E37A36" w:rsidRPr="00A60AF3" w:rsidRDefault="00E37A36" w:rsidP="00E37A36">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60AF3">
        <w:rPr>
          <w:rFonts w:ascii="Arial" w:eastAsia="Arial" w:hAnsi="Arial" w:cs="Arial"/>
          <w:sz w:val="20"/>
          <w:szCs w:val="20"/>
        </w:rPr>
        <w:t>Sutarties pasibaigimas nepanaikina Šalių teisės reikalauti nuostolių, atsiradusių dėl Sutarties nevykdymo ir (ar) netinkamo vykdymo, atlyginimo ir netesybų.</w:t>
      </w:r>
    </w:p>
    <w:p w14:paraId="19802EBE" w14:textId="77777777" w:rsidR="00E37A36" w:rsidRPr="00D40D48" w:rsidRDefault="00E37A36" w:rsidP="00E37A36">
      <w:pPr>
        <w:pStyle w:val="ListParagraph"/>
        <w:numPr>
          <w:ilvl w:val="1"/>
          <w:numId w:val="6"/>
        </w:numPr>
        <w:tabs>
          <w:tab w:val="clear" w:pos="1346"/>
          <w:tab w:val="left" w:pos="851"/>
        </w:tabs>
        <w:spacing w:after="0" w:line="240" w:lineRule="auto"/>
        <w:ind w:left="-28" w:hanging="709"/>
        <w:jc w:val="both"/>
        <w:rPr>
          <w:rFonts w:eastAsiaTheme="minorEastAsia"/>
          <w:sz w:val="20"/>
          <w:szCs w:val="20"/>
        </w:rPr>
      </w:pPr>
      <w:r w:rsidRPr="003F6288">
        <w:rPr>
          <w:rFonts w:ascii="Arial" w:eastAsia="Arial" w:hAnsi="Arial" w:cs="Arial"/>
          <w:sz w:val="20"/>
          <w:szCs w:val="20"/>
        </w:rPr>
        <w:t>Užsakovas</w:t>
      </w:r>
      <w:r w:rsidRPr="00D7379F">
        <w:rPr>
          <w:rFonts w:ascii="Arial" w:eastAsia="Arial" w:hAnsi="Arial" w:cs="Arial"/>
          <w:sz w:val="20"/>
          <w:szCs w:val="20"/>
        </w:rPr>
        <w:t xml:space="preserve"> turi teisę reikalauti atlyginti tiesioginius nuostolius, patirtus </w:t>
      </w:r>
      <w:r w:rsidRPr="003F6288">
        <w:rPr>
          <w:rFonts w:ascii="Arial" w:eastAsia="Arial" w:hAnsi="Arial" w:cs="Arial"/>
          <w:sz w:val="20"/>
          <w:szCs w:val="20"/>
        </w:rPr>
        <w:t>Rangovui</w:t>
      </w:r>
      <w:r w:rsidRPr="00D7379F">
        <w:rPr>
          <w:rFonts w:ascii="Arial" w:eastAsia="Arial" w:hAnsi="Arial" w:cs="Arial"/>
          <w:sz w:val="20"/>
          <w:szCs w:val="20"/>
        </w:rPr>
        <w:t xml:space="preserve"> pažeidus </w:t>
      </w:r>
      <w:r w:rsidRPr="003F6288">
        <w:rPr>
          <w:rFonts w:ascii="Arial" w:eastAsia="Arial" w:hAnsi="Arial" w:cs="Arial"/>
          <w:sz w:val="20"/>
          <w:szCs w:val="20"/>
        </w:rPr>
        <w:t>Sutarties 1</w:t>
      </w:r>
      <w:r>
        <w:rPr>
          <w:rFonts w:ascii="Arial" w:eastAsia="Arial" w:hAnsi="Arial" w:cs="Arial"/>
          <w:sz w:val="20"/>
          <w:szCs w:val="20"/>
        </w:rPr>
        <w:t>1</w:t>
      </w:r>
      <w:r w:rsidRPr="003F6288">
        <w:rPr>
          <w:rFonts w:ascii="Arial" w:eastAsia="Arial" w:hAnsi="Arial" w:cs="Arial"/>
          <w:sz w:val="20"/>
          <w:szCs w:val="20"/>
        </w:rPr>
        <w:t>.</w:t>
      </w:r>
      <w:r>
        <w:rPr>
          <w:rFonts w:ascii="Arial" w:eastAsia="Arial" w:hAnsi="Arial" w:cs="Arial"/>
          <w:sz w:val="20"/>
          <w:szCs w:val="20"/>
        </w:rPr>
        <w:t>2.1</w:t>
      </w:r>
      <w:r w:rsidRPr="00D7379F">
        <w:rPr>
          <w:rFonts w:ascii="Arial" w:eastAsia="Arial" w:hAnsi="Arial" w:cs="Arial"/>
          <w:sz w:val="20"/>
          <w:szCs w:val="20"/>
        </w:rPr>
        <w:t xml:space="preserve"> punkte numatytus įsipareigojimus informuoti ir/ar pateikus klaidingą ir melagingą informaciją apie Subjektų įtraukimą į Sankcijų sąrašus ir/ ar pareikštus įtarimus dėl pinigų plovimo, teroristinės veiklos finansavimo ar su </w:t>
      </w:r>
      <w:r w:rsidRPr="00D40D48">
        <w:rPr>
          <w:rFonts w:ascii="Arial" w:eastAsia="Arial" w:hAnsi="Arial" w:cs="Arial"/>
          <w:sz w:val="20"/>
          <w:szCs w:val="20"/>
        </w:rPr>
        <w:t>mokestiniu sukčiavimu susijusios veiklos.</w:t>
      </w:r>
    </w:p>
    <w:p w14:paraId="7E92E1C6" w14:textId="2D1DFD0D" w:rsidR="00262248" w:rsidRDefault="00262248" w:rsidP="00B6041C">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D40D48">
        <w:rPr>
          <w:rFonts w:ascii="Arial" w:eastAsia="Arial" w:hAnsi="Arial" w:cs="Arial"/>
          <w:sz w:val="20"/>
          <w:szCs w:val="20"/>
        </w:rPr>
        <w:t>Šalis privalo atlyginti visus nukentėjusios Šalies tiesioginius nuostolius, atsiradusius dėl kitos Šalies ar su ja susijusių asmenų (Sub</w:t>
      </w:r>
      <w:r w:rsidR="00320A24">
        <w:rPr>
          <w:rFonts w:ascii="Arial" w:eastAsia="Arial" w:hAnsi="Arial" w:cs="Arial"/>
          <w:sz w:val="20"/>
          <w:szCs w:val="20"/>
        </w:rPr>
        <w:t>rangovų</w:t>
      </w:r>
      <w:r w:rsidRPr="00D40D48">
        <w:rPr>
          <w:rFonts w:ascii="Arial" w:eastAsia="Arial" w:hAnsi="Arial" w:cs="Arial"/>
          <w:sz w:val="20"/>
          <w:szCs w:val="20"/>
        </w:rPr>
        <w:t>,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p w14:paraId="0C2FE265" w14:textId="77777777" w:rsidR="00747076" w:rsidRDefault="00747076" w:rsidP="00747076">
      <w:pPr>
        <w:pStyle w:val="ListParagraph"/>
        <w:numPr>
          <w:ilvl w:val="1"/>
          <w:numId w:val="6"/>
        </w:numPr>
        <w:tabs>
          <w:tab w:val="clear" w:pos="1346"/>
          <w:tab w:val="left" w:pos="851"/>
        </w:tabs>
        <w:spacing w:after="0" w:line="240" w:lineRule="auto"/>
        <w:ind w:left="-28" w:hanging="709"/>
        <w:jc w:val="both"/>
        <w:rPr>
          <w:rFonts w:ascii="Arial" w:eastAsiaTheme="minorEastAsia" w:hAnsi="Arial" w:cs="Arial"/>
          <w:sz w:val="20"/>
          <w:szCs w:val="20"/>
        </w:rPr>
      </w:pPr>
      <w:r>
        <w:rPr>
          <w:rFonts w:ascii="Arial" w:eastAsiaTheme="minorEastAsia" w:hAnsi="Arial" w:cs="Arial"/>
          <w:sz w:val="20"/>
          <w:szCs w:val="20"/>
        </w:rPr>
        <w:t xml:space="preserve">Rangovas prisiima visišką atsakomybę dėl Sutarties vykdymui pasitelktų darbuotojų ar laikinųjų darbuotojų ar trečiųjų asmenų veiksmų ir kilus žalai įsipareigoja visiškai atlyginti nuostolius. </w:t>
      </w:r>
    </w:p>
    <w:p w14:paraId="20D1B1A7" w14:textId="03543088" w:rsidR="00BA5EEF" w:rsidRPr="001230D7" w:rsidRDefault="00747076" w:rsidP="001230D7">
      <w:pPr>
        <w:pStyle w:val="ListParagraph"/>
        <w:numPr>
          <w:ilvl w:val="1"/>
          <w:numId w:val="6"/>
        </w:numPr>
        <w:tabs>
          <w:tab w:val="clear" w:pos="1346"/>
          <w:tab w:val="left" w:pos="851"/>
        </w:tabs>
        <w:spacing w:after="240" w:line="240" w:lineRule="auto"/>
        <w:ind w:left="-28" w:hanging="709"/>
        <w:contextualSpacing w:val="0"/>
        <w:jc w:val="both"/>
        <w:rPr>
          <w:rFonts w:ascii="Arial" w:eastAsiaTheme="minorEastAsia" w:hAnsi="Arial" w:cs="Arial"/>
          <w:sz w:val="20"/>
          <w:szCs w:val="20"/>
        </w:rPr>
      </w:pPr>
      <w:r w:rsidRPr="00136740">
        <w:rPr>
          <w:rFonts w:ascii="Arial" w:eastAsiaTheme="minorEastAsia" w:hAnsi="Arial" w:cs="Arial"/>
          <w:sz w:val="20"/>
          <w:szCs w:val="20"/>
        </w:rPr>
        <w:t>Vadovaujantis šios Sutarties nuostatomis apskaičiuotus netesybas ir nuostolius dėl Rangovo sutartinių įsipareigojimų nevykdymo ar netinkamo vykdymo Užsakovas turi teisę išskaičiuoti iš bet kokių Rangovui mokėtinų sumų, apie tokį įskaitym</w:t>
      </w:r>
      <w:r>
        <w:rPr>
          <w:rFonts w:ascii="Arial" w:eastAsiaTheme="minorEastAsia" w:hAnsi="Arial" w:cs="Arial"/>
          <w:sz w:val="20"/>
          <w:szCs w:val="20"/>
        </w:rPr>
        <w:t>ą</w:t>
      </w:r>
      <w:r w:rsidRPr="00136740">
        <w:rPr>
          <w:rFonts w:ascii="Arial" w:eastAsiaTheme="minorEastAsia" w:hAnsi="Arial" w:cs="Arial"/>
          <w:sz w:val="20"/>
          <w:szCs w:val="20"/>
        </w:rPr>
        <w:t xml:space="preserve"> pranešant Rangovui raštu</w:t>
      </w:r>
      <w:r>
        <w:rPr>
          <w:rFonts w:ascii="Arial" w:eastAsiaTheme="minorEastAsia" w:hAnsi="Arial" w:cs="Arial"/>
          <w:sz w:val="20"/>
          <w:szCs w:val="20"/>
        </w:rPr>
        <w:t>.</w:t>
      </w:r>
    </w:p>
    <w:p w14:paraId="2799215F" w14:textId="77777777" w:rsidR="007E1EB9" w:rsidRPr="008F50BE" w:rsidRDefault="007E1EB9" w:rsidP="008F50BE">
      <w:pPr>
        <w:pStyle w:val="ListParagraph"/>
        <w:numPr>
          <w:ilvl w:val="0"/>
          <w:numId w:val="6"/>
        </w:numPr>
        <w:shd w:val="clear" w:color="auto" w:fill="DBE5F1"/>
        <w:tabs>
          <w:tab w:val="clear" w:pos="495"/>
          <w:tab w:val="left" w:pos="-284"/>
        </w:tabs>
        <w:spacing w:after="0" w:line="240" w:lineRule="auto"/>
        <w:ind w:left="-28" w:hanging="709"/>
        <w:jc w:val="both"/>
        <w:rPr>
          <w:rFonts w:ascii="Arial" w:eastAsia="Arial" w:hAnsi="Arial" w:cs="Arial"/>
          <w:b/>
          <w:bCs/>
          <w:color w:val="1F497D"/>
        </w:rPr>
      </w:pPr>
      <w:r w:rsidRPr="008F50BE">
        <w:rPr>
          <w:rFonts w:ascii="Arial" w:eastAsia="Arial" w:hAnsi="Arial" w:cs="Arial"/>
          <w:b/>
          <w:bCs/>
          <w:color w:val="1F497D"/>
        </w:rPr>
        <w:t xml:space="preserve">KONFIDENCIALI INFORMACIJA </w:t>
      </w:r>
    </w:p>
    <w:p w14:paraId="38A1FADA" w14:textId="2589423E" w:rsidR="007E1EB9" w:rsidRPr="00A938F6" w:rsidRDefault="007E1EB9"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Šalys </w:t>
      </w:r>
      <w:r w:rsidR="00646BD3" w:rsidRPr="00A938F6">
        <w:rPr>
          <w:rFonts w:ascii="Arial" w:eastAsia="Arial" w:hAnsi="Arial" w:cs="Arial"/>
          <w:sz w:val="20"/>
          <w:szCs w:val="20"/>
        </w:rPr>
        <w:t xml:space="preserve">susitaria laikyti šią Sutartį, išskyrus jos sudarymo faktą, ir visą jos pagrindu viena kitai perduodamą ar kitokiu būdu Sutarties vykdymo metu sužinotą/užfiksuotą/nufilmuotą ir pan. informaciją paslaptyje neterminuota, neatsižvelgiant į tai, ar ta informacija pateikiama žodžiu ar raštu. Šalys susitaria neatskleisti konfidencialios informacijos jokiai trečiajai šaliai be išankstinio raštiško kitos Šalies sutikimo (išskyrus, jeigu Sutartyje nustatyta kitaip), o taip pat nenaudoti konfidencialios informacijos asmeniniams ar trečiųjų asmenų poreikiams, išskyrus atvejus, kai tokia informacija privalo būti atskleista teisės aktų nustatyta tvarka ar turi būti atskleista teisės, finansų ar kitos srities specialistui/patarėjui, ar paskolos davėjui. </w:t>
      </w:r>
    </w:p>
    <w:p w14:paraId="39213FA8" w14:textId="3AC9D7A0" w:rsidR="007E1EB9" w:rsidRPr="00A938F6" w:rsidRDefault="00646BD3"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Visa Užsakovo Rangovui suteikta bei Sutarties vykdymo metu sukurta/sužinota informacija yra laikoma konfidencialia, išskyrus viešai prieinamą informaciją ir Pirkimo dokumentus, visais kitais atvejais Užsakovas turi patvirtinti raštu, kad tam tikra pateikta informacija nėra konfidenciali.</w:t>
      </w:r>
    </w:p>
    <w:p w14:paraId="4B93EE4A" w14:textId="77777777" w:rsidR="00646BD3" w:rsidRPr="00A938F6" w:rsidRDefault="00646BD3"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Šalis, pažeidusi šioje Sutartyje konfidencialumo pareigą, įsipareigoja pagal pagrįstą kitos Šalies reikalavimą sumokėti 3 000,00 EUR (trijų tūkstančių eurų 00 ct) be PVM dydžio baudą ir atlyginti kitai Šaliai šios Sutarties pažeidimu padarytus nuostolius bei imtis visų protingų veiksmų, kad per trumpiausią laikotarpį ištaisytų tokio atskleidimo pasekmes. </w:t>
      </w:r>
    </w:p>
    <w:p w14:paraId="05297A0F" w14:textId="170D1075" w:rsidR="005211F0" w:rsidRDefault="00646BD3" w:rsidP="002E2437">
      <w:pPr>
        <w:pStyle w:val="ListParagraph"/>
        <w:numPr>
          <w:ilvl w:val="1"/>
          <w:numId w:val="6"/>
        </w:numPr>
        <w:tabs>
          <w:tab w:val="clear" w:pos="1346"/>
          <w:tab w:val="left" w:pos="851"/>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Visą informaciją, gautą Sutarties vykdymo metu, Užsakovas gali naudoti savo ir ar bet kurios „</w:t>
      </w:r>
      <w:proofErr w:type="spellStart"/>
      <w:r w:rsidR="00F76DD7" w:rsidRPr="00A938F6">
        <w:rPr>
          <w:rFonts w:ascii="Arial" w:eastAsia="Arial" w:hAnsi="Arial" w:cs="Arial"/>
          <w:sz w:val="20"/>
          <w:szCs w:val="20"/>
        </w:rPr>
        <w:t>Ignitis</w:t>
      </w:r>
      <w:proofErr w:type="spellEnd"/>
      <w:r w:rsidR="00F76DD7" w:rsidRPr="00A938F6">
        <w:rPr>
          <w:rFonts w:ascii="Arial" w:eastAsia="Arial" w:hAnsi="Arial" w:cs="Arial"/>
          <w:sz w:val="20"/>
          <w:szCs w:val="20"/>
        </w:rPr>
        <w:t xml:space="preserve"> grupė</w:t>
      </w:r>
      <w:r w:rsidRPr="00A938F6">
        <w:rPr>
          <w:rFonts w:ascii="Arial" w:eastAsia="Arial" w:hAnsi="Arial" w:cs="Arial"/>
          <w:sz w:val="20"/>
          <w:szCs w:val="20"/>
        </w:rPr>
        <w:t>“, UAB, įmonių grupei priklausančios įmonės ir/ar Užsakovo tiesiogiai ar netiesiogiai kontroliuojamos bendrovės ir/ar Užsakovo tiesiogiai ar netiesiogiai kontroliuojančios bendrovės vykdomos veiklos tikslais, ir tai nebus laikoma Sutarties pažeidimu.</w:t>
      </w:r>
    </w:p>
    <w:p w14:paraId="233C3784" w14:textId="643E4EA9" w:rsidR="007E1EB9" w:rsidRPr="001230D7" w:rsidRDefault="00BB6F9D" w:rsidP="001230D7">
      <w:pPr>
        <w:pStyle w:val="ListParagraph"/>
        <w:numPr>
          <w:ilvl w:val="1"/>
          <w:numId w:val="6"/>
        </w:numPr>
        <w:tabs>
          <w:tab w:val="clear" w:pos="1346"/>
          <w:tab w:val="left" w:pos="851"/>
        </w:tabs>
        <w:spacing w:after="240" w:line="240" w:lineRule="auto"/>
        <w:ind w:left="-28" w:hanging="709"/>
        <w:contextualSpacing w:val="0"/>
        <w:jc w:val="both"/>
        <w:rPr>
          <w:rFonts w:ascii="Arial" w:eastAsia="Arial" w:hAnsi="Arial" w:cs="Arial"/>
          <w:sz w:val="20"/>
          <w:szCs w:val="20"/>
        </w:rPr>
      </w:pPr>
      <w:r>
        <w:rPr>
          <w:rFonts w:ascii="Arial" w:eastAsia="Arial" w:hAnsi="Arial" w:cs="Arial"/>
          <w:sz w:val="20"/>
          <w:szCs w:val="20"/>
        </w:rPr>
        <w:lastRenderedPageBreak/>
        <w:t>Rangovas</w:t>
      </w:r>
      <w:r w:rsidRPr="008B4597">
        <w:rPr>
          <w:rFonts w:ascii="Arial" w:eastAsia="Arial" w:hAnsi="Arial" w:cs="Arial"/>
          <w:sz w:val="20"/>
          <w:szCs w:val="20"/>
        </w:rPr>
        <w:t xml:space="preserve"> privalo pasirašyti atskirą konfidencialumo susitarimą, kuriame gali būti nustatytos kitos konfidencialią informaciją, reglamentuojančios nuostatos, jei tai numatyta Pirkimo sąlygose ar to reikalauja </w:t>
      </w:r>
      <w:r>
        <w:rPr>
          <w:rFonts w:ascii="Arial" w:eastAsia="Arial" w:hAnsi="Arial" w:cs="Arial"/>
          <w:sz w:val="20"/>
          <w:szCs w:val="20"/>
        </w:rPr>
        <w:t>Užsakovas.</w:t>
      </w:r>
    </w:p>
    <w:p w14:paraId="582A80EB" w14:textId="308FA7C3" w:rsidR="007E1EB9" w:rsidRPr="008F50BE" w:rsidRDefault="007E1EB9" w:rsidP="008F50B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8F50BE">
        <w:rPr>
          <w:rFonts w:ascii="Arial" w:eastAsia="Arial" w:hAnsi="Arial" w:cs="Arial"/>
          <w:b/>
          <w:bCs/>
          <w:color w:val="1F497D"/>
        </w:rPr>
        <w:t>NENUGALIMOS JĖGOS (</w:t>
      </w:r>
      <w:r w:rsidRPr="008F50BE">
        <w:rPr>
          <w:rFonts w:ascii="Arial" w:eastAsia="Arial" w:hAnsi="Arial" w:cs="Arial"/>
          <w:b/>
          <w:bCs/>
          <w:i/>
          <w:iCs/>
          <w:color w:val="1F497D"/>
        </w:rPr>
        <w:t>FORCE MAJEURE</w:t>
      </w:r>
      <w:r w:rsidRPr="008F50BE">
        <w:rPr>
          <w:rFonts w:ascii="Arial" w:eastAsia="Arial" w:hAnsi="Arial" w:cs="Arial"/>
          <w:b/>
          <w:bCs/>
          <w:color w:val="1F497D"/>
        </w:rPr>
        <w:t>) APLINKYB</w:t>
      </w:r>
      <w:r w:rsidR="008F50BE">
        <w:rPr>
          <w:rFonts w:ascii="Arial" w:eastAsia="Arial" w:hAnsi="Arial" w:cs="Arial"/>
          <w:b/>
          <w:bCs/>
          <w:color w:val="1F497D"/>
        </w:rPr>
        <w:t>Ė</w:t>
      </w:r>
      <w:r w:rsidRPr="008F50BE">
        <w:rPr>
          <w:rFonts w:ascii="Arial" w:eastAsia="Arial" w:hAnsi="Arial" w:cs="Arial"/>
          <w:b/>
          <w:bCs/>
          <w:color w:val="1F497D"/>
        </w:rPr>
        <w:t>S</w:t>
      </w:r>
    </w:p>
    <w:p w14:paraId="09C4C1DC" w14:textId="77777777" w:rsidR="00302256" w:rsidRPr="004B5B12" w:rsidRDefault="00302256" w:rsidP="00302256">
      <w:pPr>
        <w:numPr>
          <w:ilvl w:val="1"/>
          <w:numId w:val="6"/>
        </w:numPr>
        <w:tabs>
          <w:tab w:val="clear" w:pos="1346"/>
          <w:tab w:val="left" w:pos="0"/>
          <w:tab w:val="num" w:pos="1701"/>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 paklausą.</w:t>
      </w:r>
    </w:p>
    <w:p w14:paraId="5C4DD7FB"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3163A7D4"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5C22E075" w14:textId="77777777" w:rsid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4B5B12">
        <w:rPr>
          <w:rFonts w:ascii="Arial" w:eastAsia="Arial" w:hAnsi="Arial" w:cs="Arial"/>
          <w:sz w:val="20"/>
          <w:szCs w:val="20"/>
        </w:rPr>
        <w:t>Nenugalimos jėgos (force majeure) aplinkybės, dėl kurių konkreti prievolė negali būti vykdoma Sutartyje nustatytais terminais ir (ar) tvarka;</w:t>
      </w:r>
    </w:p>
    <w:p w14:paraId="5D2A17F6" w14:textId="77777777" w:rsid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3F9D3A37" w14:textId="77777777" w:rsid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szCs w:val="20"/>
        </w:rPr>
        <w:t>Nenugalimos jėgos (force majeure) aplinkybių pradžia ir planuojama (tikėtina) pabaiga;</w:t>
      </w:r>
    </w:p>
    <w:p w14:paraId="5EF3BFF9" w14:textId="7196C1FF" w:rsidR="00302256" w:rsidRPr="001230D7" w:rsidRDefault="00302256" w:rsidP="001230D7">
      <w:pPr>
        <w:numPr>
          <w:ilvl w:val="2"/>
          <w:numId w:val="6"/>
        </w:numPr>
        <w:tabs>
          <w:tab w:val="clear" w:pos="720"/>
          <w:tab w:val="left" w:pos="0"/>
          <w:tab w:val="num" w:pos="851"/>
        </w:tabs>
        <w:spacing w:after="0" w:line="240" w:lineRule="auto"/>
        <w:ind w:left="851" w:hanging="851"/>
        <w:contextualSpacing/>
        <w:jc w:val="both"/>
        <w:rPr>
          <w:rFonts w:ascii="Arial" w:eastAsia="Arial" w:hAnsi="Arial" w:cs="Arial"/>
          <w:sz w:val="20"/>
          <w:szCs w:val="20"/>
        </w:rPr>
      </w:pPr>
      <w:r w:rsidRPr="001230D7">
        <w:rPr>
          <w:rFonts w:ascii="Arial" w:eastAsia="Arial" w:hAnsi="Arial" w:cs="Arial"/>
          <w:sz w:val="20"/>
          <w:szCs w:val="20"/>
        </w:rPr>
        <w:t>Nenugalimos jėgos (force majeure) įtaka tos Sutarties sąlygos įvykdymui, taip pat kitų šios Sutarties sąlygų įvykdymui.</w:t>
      </w:r>
    </w:p>
    <w:p w14:paraId="48189A7C"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p>
    <w:p w14:paraId="72EB5784" w14:textId="77777777" w:rsidR="00302256" w:rsidRPr="004B5B12" w:rsidRDefault="00302256" w:rsidP="00302256">
      <w:pPr>
        <w:numPr>
          <w:ilvl w:val="1"/>
          <w:numId w:val="6"/>
        </w:numPr>
        <w:tabs>
          <w:tab w:val="left" w:pos="0"/>
        </w:tabs>
        <w:spacing w:after="0" w:line="240" w:lineRule="auto"/>
        <w:ind w:left="0" w:hanging="709"/>
        <w:contextualSpacing/>
        <w:jc w:val="both"/>
        <w:rPr>
          <w:rFonts w:ascii="Arial" w:eastAsia="Arial" w:hAnsi="Arial" w:cs="Arial"/>
          <w:sz w:val="20"/>
          <w:szCs w:val="20"/>
        </w:rPr>
      </w:pPr>
      <w:r w:rsidRPr="004B5B12">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255DE809" w14:textId="32F187BC" w:rsidR="007E1EB9" w:rsidRPr="001230D7" w:rsidRDefault="00302256" w:rsidP="001230D7">
      <w:pPr>
        <w:numPr>
          <w:ilvl w:val="1"/>
          <w:numId w:val="6"/>
        </w:numPr>
        <w:tabs>
          <w:tab w:val="left" w:pos="0"/>
        </w:tabs>
        <w:spacing w:after="240" w:line="240" w:lineRule="auto"/>
        <w:ind w:left="0" w:hanging="709"/>
        <w:jc w:val="both"/>
        <w:rPr>
          <w:rFonts w:ascii="Arial" w:eastAsia="Arial" w:hAnsi="Arial" w:cs="Arial"/>
          <w:sz w:val="20"/>
          <w:szCs w:val="20"/>
        </w:rPr>
      </w:pPr>
      <w:r w:rsidRPr="004B5B12">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45E0DABB" w14:textId="500AD1D8" w:rsidR="002F0DF1" w:rsidRPr="008F50BE" w:rsidRDefault="00CC567D" w:rsidP="008F50B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8F50BE">
        <w:rPr>
          <w:rFonts w:ascii="Arial" w:eastAsia="Arial" w:hAnsi="Arial" w:cs="Arial"/>
          <w:b/>
          <w:bCs/>
          <w:color w:val="1F497D"/>
        </w:rPr>
        <w:t>INTELEKTINĖ NUOSAVYBĖ</w:t>
      </w:r>
    </w:p>
    <w:p w14:paraId="4E6BCA67" w14:textId="77777777" w:rsidR="00A15CBB" w:rsidRDefault="00A15CBB" w:rsidP="00A15CBB">
      <w:pPr>
        <w:pStyle w:val="ListParagraph"/>
        <w:numPr>
          <w:ilvl w:val="1"/>
          <w:numId w:val="6"/>
        </w:numPr>
        <w:tabs>
          <w:tab w:val="clear" w:pos="1346"/>
          <w:tab w:val="num" w:pos="1560"/>
        </w:tabs>
        <w:spacing w:after="0" w:line="240" w:lineRule="auto"/>
        <w:ind w:left="0" w:hanging="709"/>
        <w:jc w:val="both"/>
        <w:rPr>
          <w:color w:val="000000" w:themeColor="text1"/>
          <w:sz w:val="20"/>
          <w:szCs w:val="20"/>
        </w:rPr>
      </w:pPr>
      <w:r w:rsidRPr="008C6CB1">
        <w:rPr>
          <w:rFonts w:ascii="Arial" w:eastAsia="Arial" w:hAnsi="Arial" w:cs="Arial"/>
          <w:color w:val="000000" w:themeColor="text1"/>
          <w:sz w:val="20"/>
          <w:szCs w:val="20"/>
        </w:rPr>
        <w:t xml:space="preserve">Ši Sutartis nėra sutikimas naudotis </w:t>
      </w:r>
      <w:r>
        <w:rPr>
          <w:rFonts w:ascii="Arial" w:eastAsia="Arial" w:hAnsi="Arial" w:cs="Arial"/>
          <w:color w:val="000000" w:themeColor="text1"/>
          <w:sz w:val="20"/>
          <w:szCs w:val="20"/>
        </w:rPr>
        <w:t>Užsakovo</w:t>
      </w:r>
      <w:r w:rsidRPr="008C6CB1">
        <w:rPr>
          <w:rFonts w:ascii="Arial" w:eastAsia="Arial" w:hAnsi="Arial" w:cs="Arial"/>
          <w:color w:val="000000" w:themeColor="text1"/>
          <w:sz w:val="20"/>
          <w:szCs w:val="20"/>
        </w:rPr>
        <w:t xml:space="preserve"> ar (ir) AB „</w:t>
      </w:r>
      <w:proofErr w:type="spellStart"/>
      <w:r w:rsidRPr="008C6CB1">
        <w:rPr>
          <w:rFonts w:ascii="Arial" w:eastAsia="Arial" w:hAnsi="Arial" w:cs="Arial"/>
          <w:color w:val="000000" w:themeColor="text1"/>
          <w:sz w:val="20"/>
          <w:szCs w:val="20"/>
        </w:rPr>
        <w:t>Ignitis</w:t>
      </w:r>
      <w:proofErr w:type="spellEnd"/>
      <w:r w:rsidRPr="008C6CB1">
        <w:rPr>
          <w:rFonts w:ascii="Arial" w:eastAsia="Arial" w:hAnsi="Arial" w:cs="Arial"/>
          <w:color w:val="000000" w:themeColor="text1"/>
          <w:sz w:val="20"/>
          <w:szCs w:val="20"/>
        </w:rPr>
        <w:t xml:space="preserve"> grupė“ priklausančiais prekių ženklais ir (ar) pavadinimu, todėl Sutarties galiojimo laikotarpiu ir jam pasibaigus draudžiama/negalima bet kokia apimtimi bei tikslais naudotis </w:t>
      </w:r>
      <w:r>
        <w:rPr>
          <w:rFonts w:ascii="Arial" w:eastAsia="Arial" w:hAnsi="Arial" w:cs="Arial"/>
          <w:color w:val="000000" w:themeColor="text1"/>
          <w:sz w:val="20"/>
          <w:szCs w:val="20"/>
        </w:rPr>
        <w:t>Užsakovo</w:t>
      </w:r>
      <w:r w:rsidRPr="008C6CB1">
        <w:rPr>
          <w:rFonts w:ascii="Arial" w:eastAsia="Arial" w:hAnsi="Arial" w:cs="Arial"/>
          <w:color w:val="000000" w:themeColor="text1"/>
          <w:sz w:val="20"/>
          <w:szCs w:val="20"/>
        </w:rPr>
        <w:t xml:space="preserve"> ar (ir) AB „</w:t>
      </w:r>
      <w:proofErr w:type="spellStart"/>
      <w:r w:rsidRPr="008C6CB1">
        <w:rPr>
          <w:rFonts w:ascii="Arial" w:eastAsia="Arial" w:hAnsi="Arial" w:cs="Arial"/>
          <w:color w:val="000000" w:themeColor="text1"/>
          <w:sz w:val="20"/>
          <w:szCs w:val="20"/>
        </w:rPr>
        <w:t>Ignitis</w:t>
      </w:r>
      <w:proofErr w:type="spellEnd"/>
      <w:r w:rsidRPr="008C6CB1">
        <w:rPr>
          <w:rFonts w:ascii="Arial" w:eastAsia="Arial" w:hAnsi="Arial" w:cs="Arial"/>
          <w:color w:val="000000" w:themeColor="text1"/>
          <w:sz w:val="20"/>
          <w:szCs w:val="20"/>
        </w:rPr>
        <w:t xml:space="preserve"> grupė“ priklausančiais prekių ženklais ir (ar) pavadinimu, kiek tai nėra apibrėžta šia Sutartimi ir kiek nėra būtinai reikalinga vykdant Sutartyje nustatytus įsipareigojimus. </w:t>
      </w:r>
      <w:r>
        <w:rPr>
          <w:rFonts w:ascii="Arial" w:eastAsia="Arial" w:hAnsi="Arial" w:cs="Arial"/>
          <w:color w:val="000000" w:themeColor="text1"/>
          <w:sz w:val="20"/>
          <w:szCs w:val="20"/>
        </w:rPr>
        <w:t>Užsakovas</w:t>
      </w:r>
      <w:r w:rsidRPr="008C6CB1">
        <w:rPr>
          <w:rFonts w:ascii="Arial" w:eastAsia="Arial" w:hAnsi="Arial" w:cs="Arial"/>
          <w:color w:val="000000" w:themeColor="text1"/>
          <w:sz w:val="20"/>
          <w:szCs w:val="20"/>
        </w:rPr>
        <w:t xml:space="preserve"> ar (ir) AB „</w:t>
      </w:r>
      <w:proofErr w:type="spellStart"/>
      <w:r w:rsidRPr="008C6CB1">
        <w:rPr>
          <w:rFonts w:ascii="Arial" w:eastAsia="Arial" w:hAnsi="Arial" w:cs="Arial"/>
          <w:color w:val="000000" w:themeColor="text1"/>
          <w:sz w:val="20"/>
          <w:szCs w:val="20"/>
        </w:rPr>
        <w:t>Ignitis</w:t>
      </w:r>
      <w:proofErr w:type="spellEnd"/>
      <w:r w:rsidRPr="008C6CB1">
        <w:rPr>
          <w:rFonts w:ascii="Arial" w:eastAsia="Arial" w:hAnsi="Arial" w:cs="Arial"/>
          <w:color w:val="000000" w:themeColor="text1"/>
          <w:sz w:val="20"/>
          <w:szCs w:val="20"/>
        </w:rPr>
        <w:t xml:space="preserve"> grupė“ priklausančiais prekių ženklais ir (ar) pavadinimu galima naudotis tik gavus išankstinį rašytinį </w:t>
      </w:r>
      <w:r>
        <w:rPr>
          <w:rFonts w:ascii="Arial" w:eastAsia="Arial" w:hAnsi="Arial" w:cs="Arial"/>
          <w:color w:val="000000" w:themeColor="text1"/>
          <w:sz w:val="20"/>
          <w:szCs w:val="20"/>
        </w:rPr>
        <w:t xml:space="preserve">Užsakovo </w:t>
      </w:r>
      <w:r w:rsidRPr="008C6CB1">
        <w:rPr>
          <w:rFonts w:ascii="Arial" w:eastAsia="Arial" w:hAnsi="Arial" w:cs="Arial"/>
          <w:color w:val="000000" w:themeColor="text1"/>
          <w:sz w:val="20"/>
          <w:szCs w:val="20"/>
        </w:rPr>
        <w:t>ar AB „</w:t>
      </w:r>
      <w:proofErr w:type="spellStart"/>
      <w:r w:rsidRPr="008C6CB1">
        <w:rPr>
          <w:rFonts w:ascii="Arial" w:eastAsia="Arial" w:hAnsi="Arial" w:cs="Arial"/>
          <w:color w:val="000000" w:themeColor="text1"/>
          <w:sz w:val="20"/>
          <w:szCs w:val="20"/>
        </w:rPr>
        <w:t>Ignitis</w:t>
      </w:r>
      <w:proofErr w:type="spellEnd"/>
      <w:r w:rsidRPr="008C6CB1">
        <w:rPr>
          <w:rFonts w:ascii="Arial" w:eastAsia="Arial" w:hAnsi="Arial" w:cs="Arial"/>
          <w:color w:val="000000" w:themeColor="text1"/>
          <w:sz w:val="20"/>
          <w:szCs w:val="20"/>
        </w:rPr>
        <w:t xml:space="preserve"> grupė“ sutikimą dėl konkretaus prekių ženklo ir (ar) pavadinimo naudojimo, kuriuo nustatomos konkrečios prekių ženklo ir (ar) pavadinimo naudojimo tvarka bei sąlygos.</w:t>
      </w:r>
    </w:p>
    <w:p w14:paraId="1840B9CC" w14:textId="77777777" w:rsidR="00A15CBB" w:rsidRPr="00140754" w:rsidRDefault="00A15CBB" w:rsidP="00A15CBB">
      <w:pPr>
        <w:pStyle w:val="ListParagraph"/>
        <w:numPr>
          <w:ilvl w:val="1"/>
          <w:numId w:val="6"/>
        </w:numPr>
        <w:tabs>
          <w:tab w:val="clear" w:pos="1346"/>
          <w:tab w:val="left" w:pos="426"/>
          <w:tab w:val="left" w:pos="567"/>
          <w:tab w:val="left" w:pos="709"/>
          <w:tab w:val="num" w:pos="1560"/>
        </w:tabs>
        <w:spacing w:after="0" w:line="240" w:lineRule="auto"/>
        <w:ind w:left="0" w:hanging="709"/>
        <w:jc w:val="both"/>
        <w:rPr>
          <w:rFonts w:ascii="Arial" w:eastAsia="Batang" w:hAnsi="Arial" w:cs="Arial"/>
          <w:iCs/>
          <w:sz w:val="20"/>
          <w:szCs w:val="20"/>
          <w:lang w:eastAsia="ja-JP" w:bidi="lo-LA"/>
        </w:rPr>
      </w:pPr>
      <w:r>
        <w:rPr>
          <w:rFonts w:ascii="Arial" w:eastAsia="Arial" w:hAnsi="Arial" w:cs="Arial"/>
          <w:sz w:val="20"/>
          <w:szCs w:val="20"/>
        </w:rPr>
        <w:t>Rangovo</w:t>
      </w:r>
      <w:r w:rsidRPr="00042BC2">
        <w:rPr>
          <w:rFonts w:ascii="Arial" w:eastAsia="Arial" w:hAnsi="Arial" w:cs="Arial"/>
          <w:sz w:val="20"/>
          <w:szCs w:val="20"/>
        </w:rPr>
        <w:t xml:space="preserve"> naudodama </w:t>
      </w:r>
      <w:r>
        <w:rPr>
          <w:rFonts w:ascii="Arial" w:eastAsia="Arial" w:hAnsi="Arial" w:cs="Arial"/>
          <w:sz w:val="20"/>
          <w:szCs w:val="20"/>
        </w:rPr>
        <w:t>Užsakovo</w:t>
      </w:r>
      <w:r w:rsidRPr="00042BC2">
        <w:rPr>
          <w:rFonts w:ascii="Arial" w:eastAsia="Arial" w:hAnsi="Arial" w:cs="Arial"/>
          <w:sz w:val="20"/>
          <w:szCs w:val="20"/>
        </w:rPr>
        <w:t xml:space="preserve"> ar (ir) AB „</w:t>
      </w:r>
      <w:proofErr w:type="spellStart"/>
      <w:r w:rsidRPr="00042BC2">
        <w:rPr>
          <w:rFonts w:ascii="Arial" w:eastAsia="Arial" w:hAnsi="Arial" w:cs="Arial"/>
          <w:sz w:val="20"/>
          <w:szCs w:val="20"/>
        </w:rPr>
        <w:t>Ignitis</w:t>
      </w:r>
      <w:proofErr w:type="spellEnd"/>
      <w:r w:rsidRPr="00042BC2">
        <w:rPr>
          <w:rFonts w:ascii="Arial" w:eastAsia="Arial" w:hAnsi="Arial" w:cs="Arial"/>
          <w:sz w:val="20"/>
          <w:szCs w:val="20"/>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221EE10F" w14:textId="0640D1DC" w:rsidR="001928BD" w:rsidRPr="001230D7" w:rsidRDefault="00A15CBB" w:rsidP="001230D7">
      <w:pPr>
        <w:pStyle w:val="ListParagraph"/>
        <w:numPr>
          <w:ilvl w:val="1"/>
          <w:numId w:val="6"/>
        </w:numPr>
        <w:tabs>
          <w:tab w:val="clear" w:pos="1346"/>
          <w:tab w:val="left" w:pos="426"/>
          <w:tab w:val="left" w:pos="567"/>
          <w:tab w:val="left" w:pos="709"/>
          <w:tab w:val="num" w:pos="1560"/>
        </w:tabs>
        <w:spacing w:after="240" w:line="240" w:lineRule="auto"/>
        <w:ind w:left="0" w:hanging="709"/>
        <w:contextualSpacing w:val="0"/>
        <w:jc w:val="both"/>
        <w:rPr>
          <w:rFonts w:ascii="Arial" w:eastAsia="Batang" w:hAnsi="Arial" w:cs="Arial"/>
          <w:iCs/>
          <w:sz w:val="20"/>
          <w:szCs w:val="20"/>
          <w:lang w:eastAsia="ja-JP" w:bidi="lo-LA"/>
        </w:rPr>
      </w:pPr>
      <w:r w:rsidRPr="00651621">
        <w:rPr>
          <w:rFonts w:ascii="Arial" w:eastAsia="Batang" w:hAnsi="Arial" w:cs="Arial"/>
          <w:iCs/>
          <w:sz w:val="20"/>
          <w:szCs w:val="20"/>
          <w:lang w:eastAsia="ja-JP" w:bidi="lo-LA"/>
        </w:rPr>
        <w:lastRenderedPageBreak/>
        <w:t xml:space="preserve">Tuo atveju, </w:t>
      </w:r>
      <w:proofErr w:type="spellStart"/>
      <w:r w:rsidRPr="00651621">
        <w:rPr>
          <w:rFonts w:ascii="Arial" w:eastAsia="Batang" w:hAnsi="Arial" w:cs="Arial"/>
          <w:iCs/>
          <w:sz w:val="20"/>
          <w:szCs w:val="20"/>
          <w:lang w:eastAsia="ja-JP" w:bidi="lo-LA"/>
        </w:rPr>
        <w:t>jei</w:t>
      </w:r>
      <w:r>
        <w:rPr>
          <w:rFonts w:ascii="Arial" w:eastAsia="Batang" w:hAnsi="Arial" w:cs="Arial"/>
          <w:iCs/>
          <w:sz w:val="20"/>
          <w:szCs w:val="20"/>
          <w:lang w:eastAsia="ja-JP" w:bidi="lo-LA"/>
        </w:rPr>
        <w:t>Užsakovas</w:t>
      </w:r>
      <w:proofErr w:type="spellEnd"/>
      <w:r w:rsidRPr="00651621">
        <w:rPr>
          <w:rFonts w:ascii="Arial" w:eastAsia="Batang" w:hAnsi="Arial" w:cs="Arial"/>
          <w:iCs/>
          <w:sz w:val="20"/>
          <w:szCs w:val="20"/>
          <w:lang w:eastAsia="ja-JP" w:bidi="lo-LA"/>
        </w:rPr>
        <w:t xml:space="preserve"> nustato, kad </w:t>
      </w:r>
      <w:r>
        <w:rPr>
          <w:rFonts w:ascii="Arial" w:eastAsia="Batang" w:hAnsi="Arial" w:cs="Arial"/>
          <w:iCs/>
          <w:sz w:val="20"/>
          <w:szCs w:val="20"/>
          <w:lang w:eastAsia="ja-JP" w:bidi="lo-LA"/>
        </w:rPr>
        <w:t>Rangovas</w:t>
      </w:r>
      <w:r w:rsidRPr="00651621">
        <w:rPr>
          <w:rFonts w:ascii="Arial" w:eastAsia="Batang" w:hAnsi="Arial" w:cs="Arial"/>
          <w:iCs/>
          <w:sz w:val="20"/>
          <w:szCs w:val="20"/>
          <w:lang w:eastAsia="ja-JP" w:bidi="lo-LA"/>
        </w:rPr>
        <w:t xml:space="preserve"> naudoja </w:t>
      </w:r>
      <w:r>
        <w:rPr>
          <w:rFonts w:ascii="Arial" w:eastAsia="Batang" w:hAnsi="Arial" w:cs="Arial"/>
          <w:iCs/>
          <w:sz w:val="20"/>
          <w:szCs w:val="20"/>
          <w:lang w:eastAsia="ja-JP" w:bidi="lo-LA"/>
        </w:rPr>
        <w:t>Užsakovo</w:t>
      </w:r>
      <w:r w:rsidRPr="00651621">
        <w:rPr>
          <w:rFonts w:ascii="Arial" w:eastAsia="Batang" w:hAnsi="Arial" w:cs="Arial"/>
          <w:iCs/>
          <w:sz w:val="20"/>
          <w:szCs w:val="20"/>
          <w:lang w:eastAsia="ja-JP" w:bidi="lo-LA"/>
        </w:rPr>
        <w:t xml:space="preserve"> ar (ir) AB „</w:t>
      </w:r>
      <w:proofErr w:type="spellStart"/>
      <w:r w:rsidRPr="00651621">
        <w:rPr>
          <w:rFonts w:ascii="Arial" w:eastAsia="Batang" w:hAnsi="Arial" w:cs="Arial"/>
          <w:iCs/>
          <w:sz w:val="20"/>
          <w:szCs w:val="20"/>
          <w:lang w:eastAsia="ja-JP" w:bidi="lo-LA"/>
        </w:rPr>
        <w:t>Ignitis</w:t>
      </w:r>
      <w:proofErr w:type="spellEnd"/>
      <w:r w:rsidRPr="00651621">
        <w:rPr>
          <w:rFonts w:ascii="Arial" w:eastAsia="Batang" w:hAnsi="Arial" w:cs="Arial"/>
          <w:iCs/>
          <w:sz w:val="20"/>
          <w:szCs w:val="20"/>
          <w:lang w:eastAsia="ja-JP" w:bidi="lo-LA"/>
        </w:rPr>
        <w:t xml:space="preserve"> grupė“ priklausančius prekių ženklus ir (ar) pavadinimą be išankstinio rašytinio </w:t>
      </w:r>
      <w:r>
        <w:rPr>
          <w:rFonts w:ascii="Arial" w:eastAsia="Batang" w:hAnsi="Arial" w:cs="Arial"/>
          <w:iCs/>
          <w:sz w:val="20"/>
          <w:szCs w:val="20"/>
          <w:lang w:eastAsia="ja-JP" w:bidi="lo-LA"/>
        </w:rPr>
        <w:t>Užsakovo</w:t>
      </w:r>
      <w:r w:rsidRPr="00651621">
        <w:rPr>
          <w:rFonts w:ascii="Arial" w:eastAsia="Batang" w:hAnsi="Arial" w:cs="Arial"/>
          <w:iCs/>
          <w:sz w:val="20"/>
          <w:szCs w:val="20"/>
          <w:lang w:eastAsia="ja-JP" w:bidi="lo-LA"/>
        </w:rPr>
        <w:t xml:space="preserve"> ar (ir) AB „</w:t>
      </w:r>
      <w:proofErr w:type="spellStart"/>
      <w:r w:rsidRPr="00651621">
        <w:rPr>
          <w:rFonts w:ascii="Arial" w:eastAsia="Batang" w:hAnsi="Arial" w:cs="Arial"/>
          <w:iCs/>
          <w:sz w:val="20"/>
          <w:szCs w:val="20"/>
          <w:lang w:eastAsia="ja-JP" w:bidi="lo-LA"/>
        </w:rPr>
        <w:t>Ignitis</w:t>
      </w:r>
      <w:proofErr w:type="spellEnd"/>
      <w:r w:rsidRPr="00651621">
        <w:rPr>
          <w:rFonts w:ascii="Arial" w:eastAsia="Batang" w:hAnsi="Arial" w:cs="Arial"/>
          <w:iCs/>
          <w:sz w:val="20"/>
          <w:szCs w:val="20"/>
          <w:lang w:eastAsia="ja-JP" w:bidi="lo-LA"/>
        </w:rPr>
        <w:t xml:space="preserve"> grupė“ sutikimo, kitaip pažeidžia prekių ženklų savininkų teises į prekių ženklus, </w:t>
      </w:r>
      <w:r>
        <w:rPr>
          <w:rFonts w:ascii="Arial" w:eastAsia="Batang" w:hAnsi="Arial" w:cs="Arial"/>
          <w:iCs/>
          <w:sz w:val="20"/>
          <w:szCs w:val="20"/>
          <w:lang w:eastAsia="ja-JP" w:bidi="lo-LA"/>
        </w:rPr>
        <w:t>Užsakovas Rangovui</w:t>
      </w:r>
      <w:r w:rsidRPr="00651621">
        <w:rPr>
          <w:rFonts w:ascii="Arial" w:eastAsia="Batang" w:hAnsi="Arial" w:cs="Arial"/>
          <w:iCs/>
          <w:sz w:val="20"/>
          <w:szCs w:val="20"/>
          <w:lang w:eastAsia="ja-JP" w:bidi="lo-LA"/>
        </w:rPr>
        <w:t xml:space="preserve"> išsiunčia pranešimą su informacija apie padarytą pažeidimą bei nustato terminą pažeidimui pašalinti. Tuo atveju, jei </w:t>
      </w:r>
      <w:r>
        <w:rPr>
          <w:rFonts w:ascii="Arial" w:eastAsia="Batang" w:hAnsi="Arial" w:cs="Arial"/>
          <w:iCs/>
          <w:sz w:val="20"/>
          <w:szCs w:val="20"/>
          <w:lang w:eastAsia="ja-JP" w:bidi="lo-LA"/>
        </w:rPr>
        <w:t>Rangovas</w:t>
      </w:r>
      <w:r w:rsidRPr="00651621">
        <w:rPr>
          <w:rFonts w:ascii="Arial" w:eastAsia="Batang" w:hAnsi="Arial" w:cs="Arial"/>
          <w:iCs/>
          <w:sz w:val="20"/>
          <w:szCs w:val="20"/>
          <w:lang w:eastAsia="ja-JP" w:bidi="lo-LA"/>
        </w:rPr>
        <w:t xml:space="preserve"> pažeidimo nepašalina per </w:t>
      </w:r>
      <w:r>
        <w:rPr>
          <w:rFonts w:ascii="Arial" w:eastAsia="Batang" w:hAnsi="Arial" w:cs="Arial"/>
          <w:iCs/>
          <w:sz w:val="20"/>
          <w:szCs w:val="20"/>
          <w:lang w:eastAsia="ja-JP" w:bidi="lo-LA"/>
        </w:rPr>
        <w:t>Užsakovo</w:t>
      </w:r>
      <w:r w:rsidRPr="00651621">
        <w:rPr>
          <w:rFonts w:ascii="Arial" w:eastAsia="Batang" w:hAnsi="Arial" w:cs="Arial"/>
          <w:iCs/>
          <w:sz w:val="20"/>
          <w:szCs w:val="20"/>
          <w:lang w:eastAsia="ja-JP" w:bidi="lo-LA"/>
        </w:rPr>
        <w:t xml:space="preserve"> nustatytą terminą, </w:t>
      </w:r>
      <w:r>
        <w:rPr>
          <w:rFonts w:ascii="Arial" w:eastAsia="Batang" w:hAnsi="Arial" w:cs="Arial"/>
          <w:iCs/>
          <w:sz w:val="20"/>
          <w:szCs w:val="20"/>
          <w:lang w:eastAsia="ja-JP" w:bidi="lo-LA"/>
        </w:rPr>
        <w:t>Užsakovas</w:t>
      </w:r>
      <w:r w:rsidRPr="00651621">
        <w:rPr>
          <w:rFonts w:ascii="Arial" w:eastAsia="Batang" w:hAnsi="Arial" w:cs="Arial"/>
          <w:iCs/>
          <w:sz w:val="20"/>
          <w:szCs w:val="20"/>
          <w:lang w:eastAsia="ja-JP" w:bidi="lo-LA"/>
        </w:rPr>
        <w:t xml:space="preserve"> turi teisę ginti savo kaip prekių ženklų ir (ar) pavadinimo savininko/teisėto naudotojo teises teisės aktų nustatyta tvarka ir reikalauti nuostolių atlyginimo.</w:t>
      </w:r>
    </w:p>
    <w:p w14:paraId="1E9B61A3" w14:textId="4B1D80BE" w:rsidR="007F0BDD" w:rsidRPr="008F50BE" w:rsidRDefault="007F0BDD" w:rsidP="008F50B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8F50BE">
        <w:rPr>
          <w:rFonts w:ascii="Arial" w:eastAsia="Arial" w:hAnsi="Arial" w:cs="Arial"/>
          <w:b/>
          <w:bCs/>
          <w:color w:val="1F497D"/>
        </w:rPr>
        <w:t xml:space="preserve">SUTARTIES GALIOJIMAS, NUTRAUKIMAS IR JOS KEITIMAS </w:t>
      </w:r>
    </w:p>
    <w:p w14:paraId="1C93063D" w14:textId="10D77644" w:rsidR="00D904EA" w:rsidRPr="00A938F6" w:rsidRDefault="00257702" w:rsidP="00DF62CE">
      <w:pPr>
        <w:pStyle w:val="ListParagraph"/>
        <w:numPr>
          <w:ilvl w:val="1"/>
          <w:numId w:val="6"/>
        </w:numPr>
        <w:tabs>
          <w:tab w:val="left" w:pos="0"/>
          <w:tab w:val="left" w:pos="567"/>
        </w:tabs>
        <w:spacing w:after="0" w:line="240" w:lineRule="auto"/>
        <w:ind w:left="-28" w:hanging="709"/>
        <w:jc w:val="both"/>
        <w:rPr>
          <w:rFonts w:ascii="Arial" w:hAnsi="Arial" w:cs="Arial"/>
          <w:sz w:val="20"/>
          <w:szCs w:val="20"/>
        </w:rPr>
      </w:pPr>
      <w:r w:rsidRPr="1A5EFC35">
        <w:rPr>
          <w:rFonts w:ascii="Arial" w:eastAsia="Arial" w:hAnsi="Arial" w:cs="Arial"/>
          <w:color w:val="000000" w:themeColor="text1"/>
          <w:sz w:val="20"/>
          <w:szCs w:val="20"/>
        </w:rPr>
        <w:t>Sutartis įsigalioja nuo jos abipusio pasirašymo dienos.</w:t>
      </w:r>
    </w:p>
    <w:p w14:paraId="22CFA426" w14:textId="52A73017" w:rsidR="00D904EA" w:rsidRPr="00C2539B" w:rsidRDefault="00222260" w:rsidP="00C2539B">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C2539B">
        <w:rPr>
          <w:rFonts w:ascii="Arial" w:eastAsia="Arial" w:hAnsi="Arial" w:cs="Arial"/>
          <w:sz w:val="20"/>
          <w:szCs w:val="20"/>
        </w:rPr>
        <w:t>Darbų atlikimo terminas yra 36 (trisdešimt šeši) mėnesiai nuo Sutarties įsigaliojimo dienos. Maksimalus Sutarties galiojimo terminas yra 38 (trisdešimt aštuoni) mėnesiai, t. y. 36 (trisdešimt šeši) mėnesiai Darbų atlikimo laikotarpis ir 2 (du) mėnesiai galutiniam atsiskaitymui tarp Šalių už tinkamai atliktus Darbus ir pritaikytas sankcijas.</w:t>
      </w:r>
    </w:p>
    <w:p w14:paraId="4E1DFE35"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Sutartis gali būti nutraukta raštišku Šalių sutarimu.</w:t>
      </w:r>
    </w:p>
    <w:p w14:paraId="6FAE0B19"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Užsakovas bet kuriuo metu turi teisę vienašališkai, nesikreipdamas į teismą, nutraukti Sutartį prieš 90 (devyniasdešimt) kalendorinių dienų raštu pranešęs apie tai Rangovui, sumokėjęs už iki tokio pranešimo pateikimo faktiškai ir tinkamai atliktus Darbus. Rangovas, gavęs Užsakovo pranešimą apie šios Sutarties nutraukimą, privalo nutraukti visus Darbus, vykdomus pagal šią Sutartį, išskyrus tuos, kurie būtini užtikrinti saugų jau atliktų Darbų rezultato naudojimą. </w:t>
      </w:r>
    </w:p>
    <w:p w14:paraId="59CCC399" w14:textId="232FBCA9" w:rsidR="33BFFF10" w:rsidRPr="00A938F6" w:rsidRDefault="125FA96A" w:rsidP="00DF62CE">
      <w:pPr>
        <w:pStyle w:val="ListParagraph"/>
        <w:numPr>
          <w:ilvl w:val="1"/>
          <w:numId w:val="6"/>
        </w:numPr>
        <w:tabs>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 Rangovas bet kuriuo metu turi teisę vienašališkai, nesikreipdamas į teismą, nutraukti Sutartį prieš 180 (šimtas aštuoniasdešimt) kalendorinių dienų raštu pranešęs apie tai Užsakovui. Užsakovas gavęs Rangovo pranešimą apie vienašalį Sutarties nuraukimą, turi teisę teikti Rangovui tik tokius naujus Užsakymus Darbams, kurių atlikimo (pilnas Darbų užbaigimas ir jų perdavimas Užsakovui) terminas ne ilgesnis kaip 120 (šimtas dvidešimt) kalendorinių dienų nuo Rangovo rašto apie vienašalį Sutarties nutraukimą pateikimo dienos. Likusios 60 (šešiasdešimt) kalendorinių dienų iki Sutarties nutraukimo dienos skiriamos galutiniam atsiskaitymui tarp Šalių už tinkamai atliktus Darbus ir pritaikytas sankcijas.</w:t>
      </w:r>
    </w:p>
    <w:p w14:paraId="4B05999D" w14:textId="5BEE963E"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Šalys gali </w:t>
      </w:r>
      <w:r w:rsidR="00203819" w:rsidRPr="00A938F6">
        <w:rPr>
          <w:rFonts w:ascii="Arial" w:eastAsia="Arial" w:hAnsi="Arial" w:cs="Arial"/>
          <w:sz w:val="20"/>
          <w:szCs w:val="20"/>
        </w:rPr>
        <w:t>nutraukti Sutartį</w:t>
      </w:r>
      <w:r w:rsidRPr="00A938F6">
        <w:rPr>
          <w:rFonts w:ascii="Arial" w:eastAsia="Arial" w:hAnsi="Arial" w:cs="Arial"/>
          <w:sz w:val="20"/>
          <w:szCs w:val="20"/>
        </w:rPr>
        <w:t xml:space="preserve"> </w:t>
      </w:r>
      <w:r w:rsidR="004478EB" w:rsidRPr="00A938F6">
        <w:rPr>
          <w:rFonts w:ascii="Arial" w:eastAsia="Arial" w:hAnsi="Arial" w:cs="Arial"/>
          <w:sz w:val="20"/>
          <w:szCs w:val="20"/>
        </w:rPr>
        <w:t>1</w:t>
      </w:r>
      <w:r w:rsidR="00262248">
        <w:rPr>
          <w:rFonts w:ascii="Arial" w:eastAsia="Arial" w:hAnsi="Arial" w:cs="Arial"/>
          <w:sz w:val="20"/>
          <w:szCs w:val="20"/>
          <w:lang w:val="en-US"/>
        </w:rPr>
        <w:t>7</w:t>
      </w:r>
      <w:r w:rsidRPr="00A938F6">
        <w:rPr>
          <w:rFonts w:ascii="Arial" w:eastAsia="Arial" w:hAnsi="Arial" w:cs="Arial"/>
          <w:sz w:val="20"/>
          <w:szCs w:val="20"/>
        </w:rPr>
        <w:t xml:space="preserve">.4 ir </w:t>
      </w:r>
      <w:r w:rsidR="004478EB" w:rsidRPr="00A938F6">
        <w:rPr>
          <w:rFonts w:ascii="Arial" w:eastAsia="Arial" w:hAnsi="Arial" w:cs="Arial"/>
          <w:sz w:val="20"/>
          <w:szCs w:val="20"/>
        </w:rPr>
        <w:t>1</w:t>
      </w:r>
      <w:r w:rsidR="00262248">
        <w:rPr>
          <w:rFonts w:ascii="Arial" w:eastAsia="Arial" w:hAnsi="Arial" w:cs="Arial"/>
          <w:sz w:val="20"/>
          <w:szCs w:val="20"/>
        </w:rPr>
        <w:t>7</w:t>
      </w:r>
      <w:r w:rsidRPr="00A938F6">
        <w:rPr>
          <w:rFonts w:ascii="Arial" w:eastAsia="Arial" w:hAnsi="Arial" w:cs="Arial"/>
          <w:sz w:val="20"/>
          <w:szCs w:val="20"/>
        </w:rPr>
        <w:t xml:space="preserve">.5 punktuose numatytu pagrindu tik tokiu atveju, kai yra išpirkta Sutarties </w:t>
      </w:r>
      <w:r w:rsidR="00CB7468" w:rsidRPr="00A938F6">
        <w:rPr>
          <w:rFonts w:ascii="Arial" w:eastAsia="Arial" w:hAnsi="Arial" w:cs="Arial"/>
          <w:sz w:val="20"/>
          <w:szCs w:val="20"/>
        </w:rPr>
        <w:t>4.3 punkte nurodyta Sutarties vertė</w:t>
      </w:r>
      <w:r w:rsidRPr="00A938F6">
        <w:rPr>
          <w:rFonts w:ascii="Arial" w:eastAsia="Arial" w:hAnsi="Arial" w:cs="Arial"/>
          <w:sz w:val="20"/>
          <w:szCs w:val="20"/>
        </w:rPr>
        <w:t xml:space="preserve">. </w:t>
      </w:r>
    </w:p>
    <w:p w14:paraId="30E30098"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Užsakovas turi teisę vienašališkai, nesikreipdamas į teismą, ne vėliau kaip prieš 20 (dvidešimt) kalendorinių dienų raštu apie tai įspėjęs Rangovą, nutraukti Sutartį, jeigu Rangovas pažeidė Sutartį. Laikoma, jog Rangovas pažeidė Sutartį, jeigu:</w:t>
      </w:r>
    </w:p>
    <w:p w14:paraId="78F7ED47"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A938F6">
        <w:rPr>
          <w:rFonts w:ascii="Arial" w:hAnsi="Arial" w:cs="Arial"/>
          <w:sz w:val="20"/>
        </w:rPr>
        <w:t xml:space="preserve">atlikti Darbai neatitinka Sutartyje numatytų reikalavimų ir Rangovas neištaiso Darbų atlikimo </w:t>
      </w:r>
      <w:r w:rsidRPr="00A938F6">
        <w:rPr>
          <w:rFonts w:ascii="Arial" w:eastAsia="Arial" w:hAnsi="Arial" w:cs="Arial"/>
          <w:sz w:val="20"/>
        </w:rPr>
        <w:t>trūkumų per Sutartyje nustatytą terminą;</w:t>
      </w:r>
    </w:p>
    <w:p w14:paraId="6DF2F660"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Rangovas daugiau kaip du kartus iš eilės praleido dalies Darbų atlikimo terminą, jei Darbai yra tęstinio pobūdžio;</w:t>
      </w:r>
    </w:p>
    <w:p w14:paraId="5CF6CF9B"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Rangovo kvalifikacija tapo nebeatitinkančia šios Sutarties reikalavimų ir šie neatitikimai nebuvo ištaisyti per 14 (keturiolika) kalendorinių dienų nuo kvalifikacijos tapimo neatitinkančia dienos</w:t>
      </w:r>
      <w:r w:rsidR="00503493" w:rsidRPr="001230D7">
        <w:rPr>
          <w:rFonts w:ascii="Arial" w:hAnsi="Arial" w:cs="Arial"/>
          <w:sz w:val="20"/>
        </w:rPr>
        <w:t>;</w:t>
      </w:r>
    </w:p>
    <w:p w14:paraId="79BABAD9"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36F26D3B" w14:textId="77777777" w:rsid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Rangovas pažeidžia šios Sutarties nuostatas, reglamentuojančias konfidencialios informacijos valdymą;</w:t>
      </w:r>
    </w:p>
    <w:p w14:paraId="589CFA29" w14:textId="77777777" w:rsidR="001230D7" w:rsidRPr="001230D7" w:rsidRDefault="009476E0"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sz w:val="20"/>
        </w:rPr>
        <w:t>Rangovas pažeidžia Sutarties 14 skyriaus nuostatas.</w:t>
      </w:r>
    </w:p>
    <w:p w14:paraId="7EBC63BF" w14:textId="1F068805" w:rsidR="00C51867" w:rsidRPr="001230D7" w:rsidRDefault="00C51867" w:rsidP="001230D7">
      <w:pPr>
        <w:pStyle w:val="BodyTextIndent"/>
        <w:numPr>
          <w:ilvl w:val="2"/>
          <w:numId w:val="6"/>
        </w:numPr>
        <w:tabs>
          <w:tab w:val="clear" w:pos="720"/>
          <w:tab w:val="left" w:pos="851"/>
        </w:tabs>
        <w:spacing w:after="0"/>
        <w:ind w:left="851" w:hanging="851"/>
        <w:contextualSpacing/>
        <w:jc w:val="both"/>
        <w:rPr>
          <w:rFonts w:ascii="Arial" w:eastAsia="Arial" w:hAnsi="Arial" w:cs="Arial"/>
          <w:sz w:val="20"/>
        </w:rPr>
      </w:pPr>
      <w:r w:rsidRPr="001230D7">
        <w:rPr>
          <w:rFonts w:ascii="Arial" w:hAnsi="Arial" w:cs="Arial"/>
          <w:color w:val="242424"/>
          <w:sz w:val="20"/>
        </w:rPr>
        <w:t>Rangovas ir / ar Sutarties vykdymui pasitelkiamų trečiųjų asmenų darbuotojai, valdymo ir priežiūros organų nariai bei kiti atstovai nesilaikė AB „</w:t>
      </w:r>
      <w:proofErr w:type="spellStart"/>
      <w:r w:rsidRPr="001230D7">
        <w:rPr>
          <w:rFonts w:ascii="Arial" w:hAnsi="Arial" w:cs="Arial"/>
          <w:color w:val="242424"/>
          <w:sz w:val="20"/>
        </w:rPr>
        <w:t>Ignitis</w:t>
      </w:r>
      <w:proofErr w:type="spellEnd"/>
      <w:r w:rsidRPr="001230D7">
        <w:rPr>
          <w:rFonts w:ascii="Arial" w:hAnsi="Arial" w:cs="Arial"/>
          <w:color w:val="242424"/>
          <w:sz w:val="20"/>
        </w:rPr>
        <w:t xml:space="preserve"> grupė“ valdybos sprendimais patvirtintų Antikorupcinės politikos, Etikos ir Tiekėjų etikos kodeksų aktualiausios redakcijos nuostatų, įtvirtinančių gerosios verslo praktikos, etikos ir elgesio normas;</w:t>
      </w:r>
    </w:p>
    <w:p w14:paraId="3E128034"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Užsakovas turi teisę vienašališkai, nesikreipdamas į teismą, ne vėliau kaip prieš 10 (dešimt) kalendorinių dienų raštu apie tai įspėjęs Rangovą, nutraukti Sutartį, jeigu Rangovas iš esmės pažeidė Sutartį. Rangovo padarytas Sutarties pažeidimas laikomas esminiu, jeigu:</w:t>
      </w:r>
    </w:p>
    <w:p w14:paraId="3388A835" w14:textId="77777777" w:rsidR="001230D7" w:rsidRDefault="009476E0" w:rsidP="001230D7">
      <w:pPr>
        <w:pStyle w:val="BodyTextIndent"/>
        <w:numPr>
          <w:ilvl w:val="2"/>
          <w:numId w:val="6"/>
        </w:numPr>
        <w:tabs>
          <w:tab w:val="clear" w:pos="720"/>
        </w:tabs>
        <w:spacing w:after="0"/>
        <w:ind w:left="851" w:hanging="851"/>
        <w:contextualSpacing/>
        <w:jc w:val="both"/>
        <w:rPr>
          <w:rFonts w:ascii="Arial" w:hAnsi="Arial" w:cs="Arial"/>
          <w:sz w:val="20"/>
        </w:rPr>
      </w:pPr>
      <w:r w:rsidRPr="00A938F6">
        <w:rPr>
          <w:rFonts w:ascii="Arial" w:hAnsi="Arial" w:cs="Arial"/>
          <w:sz w:val="20"/>
        </w:rPr>
        <w:t xml:space="preserve">Rangovas nesilaiko Sutarties priede Nr. </w:t>
      </w:r>
      <w:r w:rsidR="004210AA" w:rsidRPr="00A938F6">
        <w:rPr>
          <w:rFonts w:ascii="Arial" w:hAnsi="Arial" w:cs="Arial"/>
          <w:sz w:val="20"/>
        </w:rPr>
        <w:t>5</w:t>
      </w:r>
      <w:r w:rsidRPr="00A938F6">
        <w:rPr>
          <w:rFonts w:ascii="Arial" w:hAnsi="Arial" w:cs="Arial"/>
          <w:sz w:val="20"/>
        </w:rPr>
        <w:t xml:space="preserve"> „Pagrindinės sutarties vykdymo sąlygos“ numatytų Darbų atlikimo terminų ir vėluoja nuo numatyto termino pabaigos daugiau nei 30 (trisdešimt) kalendorinių dienų 3-uose skirtinguose Užsakymuose. Vėlavimu nelaikomas Darbų atlikimo termino praleidimas, jeigu aplinkybės atsirado ne dėl Rangovo kaltės;</w:t>
      </w:r>
    </w:p>
    <w:p w14:paraId="67737350" w14:textId="77777777" w:rsidR="001230D7" w:rsidRDefault="009476E0"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hAnsi="Arial" w:cs="Arial"/>
          <w:sz w:val="20"/>
        </w:rPr>
        <w:t xml:space="preserve">Užsakovas turi pagrįstų duomenų ir nustato, kad Rangovas, vykdydamas Sutartį, atlieka apgaulės požymių turinčius veiksmus, įskaitant, bet neapsiribojant, darbų kokybės nuostatų pažeidimus, dokumentų klastojimą (pavyzdžiui, nurodant fakto neatitinkančius kiekius ar kt.), nelegalų darbą, </w:t>
      </w:r>
      <w:r w:rsidRPr="001230D7">
        <w:rPr>
          <w:rFonts w:ascii="Arial" w:hAnsi="Arial" w:cs="Arial"/>
          <w:sz w:val="20"/>
        </w:rPr>
        <w:lastRenderedPageBreak/>
        <w:t>grubius buhalterinės apskaitos pažeidimus bei, bet kokius kitus veiksmus, kuriais siekiama suklaidinti Užsakovą ar pateikti jam realybės neatitinkančią informaciją;</w:t>
      </w:r>
    </w:p>
    <w:p w14:paraId="34F4602D" w14:textId="77777777" w:rsidR="001230D7" w:rsidRDefault="005762C0"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hAnsi="Arial" w:cs="Arial"/>
          <w:sz w:val="20"/>
        </w:rPr>
        <w:t xml:space="preserve">Rangovas, įskaitant bet kurį su Rangovu susijusį asmenį, duoda arba pasiūlo (tiesiogiai arba netiesiogiai) bet kuriam </w:t>
      </w:r>
      <w:r w:rsidR="00900237" w:rsidRPr="001230D7">
        <w:rPr>
          <w:rFonts w:ascii="Arial" w:hAnsi="Arial" w:cs="Arial"/>
          <w:sz w:val="20"/>
        </w:rPr>
        <w:t>Užsakovo</w:t>
      </w:r>
      <w:r w:rsidRPr="001230D7">
        <w:rPr>
          <w:rFonts w:ascii="Arial" w:hAnsi="Arial" w:cs="Arial"/>
          <w:sz w:val="20"/>
        </w:rPr>
        <w:t xml:space="preserve"> ar </w:t>
      </w:r>
      <w:proofErr w:type="spellStart"/>
      <w:r w:rsidR="00CA491D" w:rsidRPr="001230D7">
        <w:rPr>
          <w:rFonts w:ascii="Arial" w:hAnsi="Arial" w:cs="Arial"/>
          <w:sz w:val="20"/>
        </w:rPr>
        <w:t>Ignitis</w:t>
      </w:r>
      <w:proofErr w:type="spellEnd"/>
      <w:r w:rsidR="00CA491D" w:rsidRPr="001230D7">
        <w:rPr>
          <w:rFonts w:ascii="Arial" w:hAnsi="Arial" w:cs="Arial"/>
          <w:sz w:val="20"/>
        </w:rPr>
        <w:t xml:space="preserve"> </w:t>
      </w:r>
      <w:r w:rsidRPr="001230D7">
        <w:rPr>
          <w:rFonts w:ascii="Arial" w:hAnsi="Arial" w:cs="Arial"/>
          <w:sz w:val="20"/>
        </w:rPr>
        <w:t>grupės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w:t>
      </w:r>
      <w:r w:rsidR="00CA306A" w:rsidRPr="001230D7">
        <w:rPr>
          <w:rFonts w:ascii="Arial" w:hAnsi="Arial" w:cs="Arial"/>
          <w:sz w:val="20"/>
        </w:rPr>
        <w:t>a Sutar</w:t>
      </w:r>
      <w:r w:rsidR="00900237" w:rsidRPr="001230D7">
        <w:rPr>
          <w:rFonts w:ascii="Arial" w:hAnsi="Arial" w:cs="Arial"/>
          <w:sz w:val="20"/>
        </w:rPr>
        <w:t>t</w:t>
      </w:r>
      <w:r w:rsidR="00CA306A" w:rsidRPr="001230D7">
        <w:rPr>
          <w:rFonts w:ascii="Arial" w:hAnsi="Arial" w:cs="Arial"/>
          <w:sz w:val="20"/>
        </w:rPr>
        <w:t>imi susijusiam asmeniui;</w:t>
      </w:r>
    </w:p>
    <w:p w14:paraId="30272D75" w14:textId="77777777" w:rsidR="001230D7" w:rsidRDefault="009476E0"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hAnsi="Arial" w:cs="Arial"/>
          <w:sz w:val="20"/>
        </w:rPr>
        <w:t>yra kitos aplinkybės, numatytos Sutartyje ir/ar Lietuvos Respublikos civilinio kodekso 6.217 straipsnyje.</w:t>
      </w:r>
    </w:p>
    <w:p w14:paraId="0EC790E7" w14:textId="2F5D7A3C" w:rsidR="00A01017" w:rsidRPr="001230D7" w:rsidRDefault="00A01017" w:rsidP="001230D7">
      <w:pPr>
        <w:pStyle w:val="BodyTextIndent"/>
        <w:numPr>
          <w:ilvl w:val="2"/>
          <w:numId w:val="6"/>
        </w:numPr>
        <w:tabs>
          <w:tab w:val="clear" w:pos="720"/>
        </w:tabs>
        <w:spacing w:after="0"/>
        <w:ind w:left="851" w:hanging="851"/>
        <w:contextualSpacing/>
        <w:jc w:val="both"/>
        <w:rPr>
          <w:rFonts w:ascii="Arial" w:hAnsi="Arial" w:cs="Arial"/>
          <w:sz w:val="20"/>
        </w:rPr>
      </w:pPr>
      <w:r w:rsidRPr="001230D7">
        <w:rPr>
          <w:rFonts w:ascii="Arial" w:eastAsia="Arial" w:hAnsi="Arial" w:cs="Arial"/>
          <w:sz w:val="20"/>
        </w:rPr>
        <w:t xml:space="preserve">Vykdant sutartinius įsipareigojimus visą sutarties galiojimo laikotarpį turi būti išlaikomas specialistų skaičius užfiksuotas pirkimo metu galutiniame Rangovo pasiūlyme. Nustačius, kad Rangovas neužtikrina reikiamo specialistų skaičiaus ilgesnį nei </w:t>
      </w:r>
      <w:r w:rsidRPr="001230D7">
        <w:rPr>
          <w:rFonts w:ascii="Arial" w:eastAsia="Arial" w:hAnsi="Arial" w:cs="Arial"/>
          <w:sz w:val="20"/>
          <w:lang w:val="en-US"/>
        </w:rPr>
        <w:t>3 m</w:t>
      </w:r>
      <w:proofErr w:type="spellStart"/>
      <w:r w:rsidRPr="001230D7">
        <w:rPr>
          <w:rFonts w:ascii="Arial" w:eastAsia="Arial" w:hAnsi="Arial" w:cs="Arial"/>
          <w:sz w:val="20"/>
        </w:rPr>
        <w:t>ėnesių</w:t>
      </w:r>
      <w:proofErr w:type="spellEnd"/>
      <w:r w:rsidRPr="001230D7">
        <w:rPr>
          <w:rFonts w:ascii="Arial" w:eastAsia="Arial" w:hAnsi="Arial" w:cs="Arial"/>
          <w:sz w:val="20"/>
        </w:rPr>
        <w:t xml:space="preserve"> laikotarpį</w:t>
      </w:r>
      <w:r w:rsidRPr="001230D7">
        <w:rPr>
          <w:rFonts w:ascii="Arial" w:eastAsia="Arial" w:hAnsi="Arial" w:cs="Arial"/>
          <w:sz w:val="20"/>
          <w:lang w:val="en-US"/>
        </w:rPr>
        <w:t>, tai b</w:t>
      </w:r>
      <w:proofErr w:type="spellStart"/>
      <w:r w:rsidRPr="001230D7">
        <w:rPr>
          <w:rFonts w:ascii="Arial" w:eastAsia="Arial" w:hAnsi="Arial" w:cs="Arial"/>
          <w:sz w:val="20"/>
        </w:rPr>
        <w:t>ūtų</w:t>
      </w:r>
      <w:proofErr w:type="spellEnd"/>
      <w:r w:rsidRPr="001230D7">
        <w:rPr>
          <w:rFonts w:ascii="Arial" w:eastAsia="Arial" w:hAnsi="Arial" w:cs="Arial"/>
          <w:sz w:val="20"/>
        </w:rPr>
        <w:t xml:space="preserve"> traktuojama kaip esminis sutarties pažeidimas</w:t>
      </w:r>
    </w:p>
    <w:p w14:paraId="6820A8C5" w14:textId="67FF9251"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Jei Sutartis nutraukiama dėl </w:t>
      </w:r>
      <w:r w:rsidR="004478EB" w:rsidRPr="00A938F6">
        <w:rPr>
          <w:rFonts w:ascii="Arial" w:eastAsia="Arial" w:hAnsi="Arial" w:cs="Arial"/>
          <w:sz w:val="20"/>
          <w:szCs w:val="20"/>
        </w:rPr>
        <w:t>1</w:t>
      </w:r>
      <w:r w:rsidR="00EF139A">
        <w:rPr>
          <w:rFonts w:ascii="Arial" w:eastAsia="Arial" w:hAnsi="Arial" w:cs="Arial"/>
          <w:sz w:val="20"/>
          <w:szCs w:val="20"/>
        </w:rPr>
        <w:t>7</w:t>
      </w:r>
      <w:r w:rsidRPr="00A938F6">
        <w:rPr>
          <w:rFonts w:ascii="Arial" w:eastAsia="Arial" w:hAnsi="Arial" w:cs="Arial"/>
          <w:sz w:val="20"/>
          <w:szCs w:val="20"/>
        </w:rPr>
        <w:t xml:space="preserve">.7 arba </w:t>
      </w:r>
      <w:r w:rsidR="004478EB" w:rsidRPr="00A938F6">
        <w:rPr>
          <w:rFonts w:ascii="Arial" w:eastAsia="Arial" w:hAnsi="Arial" w:cs="Arial"/>
          <w:sz w:val="20"/>
          <w:szCs w:val="20"/>
        </w:rPr>
        <w:t>1</w:t>
      </w:r>
      <w:r w:rsidR="00EF139A">
        <w:rPr>
          <w:rFonts w:ascii="Arial" w:eastAsia="Arial" w:hAnsi="Arial" w:cs="Arial"/>
          <w:sz w:val="20"/>
          <w:szCs w:val="20"/>
        </w:rPr>
        <w:t>7</w:t>
      </w:r>
      <w:r w:rsidRPr="00A938F6">
        <w:rPr>
          <w:rFonts w:ascii="Arial" w:eastAsia="Arial" w:hAnsi="Arial" w:cs="Arial"/>
          <w:sz w:val="20"/>
          <w:szCs w:val="20"/>
        </w:rPr>
        <w:t>.8 punkte nurodytų aplinkybių ar Rangovui nepagrįstai nutraukus Sutarties vykdymą ne Sutartyje nustatyta tvarka, Rangovas įsipareigoja atlyginti tiesioginius nuostolius, susijusius su Sutarties nutraukimu.</w:t>
      </w:r>
    </w:p>
    <w:p w14:paraId="47F77E8F" w14:textId="6E601F89"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Rangovas prisiima riziką, kad Sutartį nutraukus nepagrįstai arba Sutarties </w:t>
      </w:r>
      <w:r w:rsidR="004478EB" w:rsidRPr="00A938F6">
        <w:rPr>
          <w:rFonts w:ascii="Arial" w:eastAsia="Arial" w:hAnsi="Arial" w:cs="Arial"/>
          <w:sz w:val="20"/>
          <w:szCs w:val="20"/>
        </w:rPr>
        <w:t>1</w:t>
      </w:r>
      <w:r w:rsidR="00EF139A">
        <w:rPr>
          <w:rFonts w:ascii="Arial" w:eastAsia="Arial" w:hAnsi="Arial" w:cs="Arial"/>
          <w:sz w:val="20"/>
          <w:szCs w:val="20"/>
        </w:rPr>
        <w:t>7</w:t>
      </w:r>
      <w:r w:rsidRPr="00A938F6">
        <w:rPr>
          <w:rFonts w:ascii="Arial" w:eastAsia="Arial" w:hAnsi="Arial" w:cs="Arial"/>
          <w:sz w:val="20"/>
          <w:szCs w:val="20"/>
        </w:rPr>
        <w:t>.8 punkto pagrindu, jis bus įtrauktas į Nepatikimų tiekėjų sąrašą Lietuvos Respublikoje galiojančių teisės aktų nustatyta tvarka.</w:t>
      </w:r>
    </w:p>
    <w:p w14:paraId="7CBF0A7D" w14:textId="03073454" w:rsidR="009476E0" w:rsidRPr="00A938F6" w:rsidRDefault="00B50F6E"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Per 30 </w:t>
      </w:r>
      <w:r w:rsidR="00503493">
        <w:rPr>
          <w:rFonts w:ascii="Arial" w:eastAsia="Arial" w:hAnsi="Arial" w:cs="Arial"/>
          <w:sz w:val="20"/>
          <w:szCs w:val="20"/>
        </w:rPr>
        <w:t xml:space="preserve">(trisdešimt) </w:t>
      </w:r>
      <w:r w:rsidRPr="00A938F6">
        <w:rPr>
          <w:rFonts w:ascii="Arial" w:eastAsia="Arial" w:hAnsi="Arial" w:cs="Arial"/>
          <w:sz w:val="20"/>
          <w:szCs w:val="20"/>
        </w:rPr>
        <w:t>kalendorinių dienų nuo Rangovo informavimo apie Užsakovo vidinių teisės aktų, reglamentų ar tvarkų pasikeitimą, Rangovas turi teisę vienašališkai, nesikreipdamas į teismą, ne mažiau kaip prieš 120 (šimtą dvidešimt) kalendorinių dienų raštu apie tai įspėjęs Užsakovą, nutraukti Sutartį. Rangovui pageidaujant nutraukti Sutartį, Užsakovo atlikti vidinių teisės aktų, reglamentų ar tvarkų pakeitimai Rangovui negalioja iki Sutarties nutraukimo momento. Šis punktas netaikomas atvejais, kai Užsakovo vidiniai teisės aktų, reglamentų ar tvarkų pakeitimai yra tiesiogiai susiję su Lietuvos Respublikos teisės aktų pakeitimais.</w:t>
      </w:r>
    </w:p>
    <w:p w14:paraId="480255BF"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Rangovas turi teisę vienašališkai, nesikreipdamas į teismą, ne vėliau kaip prieš 10 (dešimt) kalendorinių dienų raštu apie tai įspėjęs Užsakovą, nutraukti Sutartį, jeigu Užsakovas iš esmės pažeidė Sutartį. Užsakovo padarytas Sutarties pažeidimas laikomas esminiu, jeigu:</w:t>
      </w:r>
    </w:p>
    <w:p w14:paraId="465FFD7E" w14:textId="77777777" w:rsidR="001230D7" w:rsidRDefault="009476E0" w:rsidP="001230D7">
      <w:pPr>
        <w:pStyle w:val="BodyTextIndent"/>
        <w:numPr>
          <w:ilvl w:val="2"/>
          <w:numId w:val="6"/>
        </w:numPr>
        <w:tabs>
          <w:tab w:val="clear" w:pos="720"/>
          <w:tab w:val="left" w:pos="-142"/>
          <w:tab w:val="left" w:pos="142"/>
          <w:tab w:val="num" w:pos="1843"/>
        </w:tabs>
        <w:spacing w:after="0"/>
        <w:ind w:left="851" w:hanging="851"/>
        <w:contextualSpacing/>
        <w:jc w:val="both"/>
        <w:rPr>
          <w:rFonts w:ascii="Arial" w:hAnsi="Arial" w:cs="Arial"/>
          <w:sz w:val="20"/>
        </w:rPr>
      </w:pPr>
      <w:r w:rsidRPr="00A938F6">
        <w:rPr>
          <w:rFonts w:ascii="Arial" w:hAnsi="Arial" w:cs="Arial"/>
          <w:sz w:val="20"/>
        </w:rPr>
        <w:t xml:space="preserve">Užsakovas daugiau nei 30 (trisdešimt) kalendorinių dienų vėluoja atlikti mokėjimą Rangovui Sutarties </w:t>
      </w:r>
      <w:r w:rsidR="00FE1965" w:rsidRPr="00A938F6">
        <w:rPr>
          <w:rFonts w:ascii="Arial" w:hAnsi="Arial" w:cs="Arial"/>
          <w:sz w:val="20"/>
        </w:rPr>
        <w:t>9</w:t>
      </w:r>
      <w:r w:rsidRPr="00A938F6">
        <w:rPr>
          <w:rFonts w:ascii="Arial" w:hAnsi="Arial" w:cs="Arial"/>
          <w:sz w:val="20"/>
        </w:rPr>
        <w:t>.1 punkte numatyta tvarka 3-uose skirtinguose Užsakymuose;</w:t>
      </w:r>
    </w:p>
    <w:p w14:paraId="4D14475D" w14:textId="63DD9312" w:rsidR="009476E0" w:rsidRPr="001230D7" w:rsidRDefault="009476E0" w:rsidP="001230D7">
      <w:pPr>
        <w:pStyle w:val="BodyTextIndent"/>
        <w:numPr>
          <w:ilvl w:val="2"/>
          <w:numId w:val="6"/>
        </w:numPr>
        <w:tabs>
          <w:tab w:val="clear" w:pos="720"/>
          <w:tab w:val="left" w:pos="-142"/>
          <w:tab w:val="left" w:pos="142"/>
          <w:tab w:val="num" w:pos="1843"/>
        </w:tabs>
        <w:spacing w:after="0"/>
        <w:ind w:left="851" w:hanging="851"/>
        <w:contextualSpacing/>
        <w:jc w:val="both"/>
        <w:rPr>
          <w:rFonts w:ascii="Arial" w:hAnsi="Arial" w:cs="Arial"/>
          <w:sz w:val="20"/>
        </w:rPr>
      </w:pPr>
      <w:r w:rsidRPr="001230D7">
        <w:rPr>
          <w:rFonts w:ascii="Arial" w:hAnsi="Arial" w:cs="Arial"/>
          <w:sz w:val="20"/>
        </w:rPr>
        <w:t>yra kitos aplinkybės, numatytos Sutartyje ir/ar Lietuvos Respublikos civilinio kodekso 6.217 straipsnyje.</w:t>
      </w:r>
    </w:p>
    <w:p w14:paraId="1E02A629" w14:textId="77777777" w:rsidR="009476E0" w:rsidRPr="00A938F6" w:rsidRDefault="009476E0" w:rsidP="00DF62CE">
      <w:pPr>
        <w:pStyle w:val="ListParagraph"/>
        <w:numPr>
          <w:ilvl w:val="1"/>
          <w:numId w:val="6"/>
        </w:numPr>
        <w:tabs>
          <w:tab w:val="left" w:pos="0"/>
          <w:tab w:val="left" w:pos="142"/>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Nutraukus šią Sutartį bet kuriuo pagrindu, Šalys įsipareigoja:</w:t>
      </w:r>
    </w:p>
    <w:p w14:paraId="5E3B0C87" w14:textId="77777777" w:rsidR="001230D7" w:rsidRDefault="009476E0" w:rsidP="001230D7">
      <w:pPr>
        <w:pStyle w:val="BodyTextIndent"/>
        <w:numPr>
          <w:ilvl w:val="2"/>
          <w:numId w:val="6"/>
        </w:numPr>
        <w:tabs>
          <w:tab w:val="left" w:pos="142"/>
          <w:tab w:val="left" w:pos="284"/>
          <w:tab w:val="left" w:pos="851"/>
        </w:tabs>
        <w:spacing w:after="0"/>
        <w:ind w:left="851" w:hanging="851"/>
        <w:contextualSpacing/>
        <w:jc w:val="both"/>
        <w:rPr>
          <w:rFonts w:ascii="Arial" w:hAnsi="Arial" w:cs="Arial"/>
          <w:sz w:val="20"/>
        </w:rPr>
      </w:pPr>
      <w:r w:rsidRPr="00A938F6">
        <w:rPr>
          <w:rFonts w:ascii="Arial" w:hAnsi="Arial" w:cs="Arial"/>
          <w:sz w:val="20"/>
        </w:rPr>
        <w:t>imtis visų priemonių, siekiant sumažinti dėl Sutarties nutraukimo jų patiriamus nuostolius;</w:t>
      </w:r>
    </w:p>
    <w:p w14:paraId="403741CB" w14:textId="77777777" w:rsidR="001230D7" w:rsidRDefault="009476E0" w:rsidP="001230D7">
      <w:pPr>
        <w:pStyle w:val="BodyTextIndent"/>
        <w:numPr>
          <w:ilvl w:val="2"/>
          <w:numId w:val="6"/>
        </w:numPr>
        <w:tabs>
          <w:tab w:val="left" w:pos="142"/>
          <w:tab w:val="left" w:pos="284"/>
          <w:tab w:val="left" w:pos="851"/>
        </w:tabs>
        <w:spacing w:after="0"/>
        <w:ind w:left="851" w:hanging="851"/>
        <w:contextualSpacing/>
        <w:jc w:val="both"/>
        <w:rPr>
          <w:rFonts w:ascii="Arial" w:hAnsi="Arial" w:cs="Arial"/>
          <w:sz w:val="20"/>
        </w:rPr>
      </w:pPr>
      <w:r w:rsidRPr="001230D7">
        <w:rPr>
          <w:rFonts w:ascii="Arial" w:hAnsi="Arial" w:cs="Arial"/>
          <w:sz w:val="20"/>
        </w:rPr>
        <w:t>per 10 (dešimt) darbo dienų nuo pranešimo apie Sutarties nutraukimą gavimo dienos pateikti kitai Šaliai visus dokumentus, būtinus visiškam atsiskaitymui pagal šią Sutartį (Atliktų darbų aktus, Sąskaitas, projektinę dokumentaciją ir pan.);</w:t>
      </w:r>
    </w:p>
    <w:p w14:paraId="73F8722B" w14:textId="38F23DBD" w:rsidR="009476E0" w:rsidRPr="001230D7" w:rsidRDefault="009476E0" w:rsidP="001230D7">
      <w:pPr>
        <w:pStyle w:val="BodyTextIndent"/>
        <w:numPr>
          <w:ilvl w:val="2"/>
          <w:numId w:val="6"/>
        </w:numPr>
        <w:tabs>
          <w:tab w:val="left" w:pos="142"/>
          <w:tab w:val="left" w:pos="284"/>
          <w:tab w:val="left" w:pos="851"/>
        </w:tabs>
        <w:spacing w:after="0"/>
        <w:ind w:left="851" w:hanging="851"/>
        <w:contextualSpacing/>
        <w:jc w:val="both"/>
        <w:rPr>
          <w:rFonts w:ascii="Arial" w:hAnsi="Arial" w:cs="Arial"/>
          <w:sz w:val="20"/>
        </w:rPr>
      </w:pPr>
      <w:r w:rsidRPr="001230D7">
        <w:rPr>
          <w:rFonts w:ascii="Arial" w:hAnsi="Arial" w:cs="Arial"/>
          <w:sz w:val="20"/>
        </w:rPr>
        <w:t xml:space="preserve">atsiskaityti už iki Sutarties nutraukimo atliktus Darbus. </w:t>
      </w:r>
    </w:p>
    <w:p w14:paraId="1D40E1AC"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Neesminės Sutarties sąlygos ir/ar sąlygos, kurių keitimas galimas vadovaujantis PĮ 97 str., Sutarties galiojimo laikotarpiu gali būti keičiamos rašytiniu Šalių sutarimu.</w:t>
      </w:r>
    </w:p>
    <w:p w14:paraId="5D1E354F"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Sutarties sąlygų keitimu nėra laikomi techninio pobūdžio pakeitimai (pavyzdžiui: Šalių klaidos, pavadinimai, sąskaitų numeriai, kiti rekvizitai ir pan.). Apie techninio pobūdžio pakeitimus Šalis iš anksto praneša kitai Šaliai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p w14:paraId="6AF00FE2" w14:textId="77777777" w:rsidR="009476E0" w:rsidRPr="00A938F6"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Užsakovui. </w:t>
      </w:r>
    </w:p>
    <w:p w14:paraId="169E386E" w14:textId="5A5BF156" w:rsidR="009476E0" w:rsidRDefault="003C1463"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3C1463">
        <w:rPr>
          <w:rFonts w:ascii="Arial" w:eastAsia="Arial" w:hAnsi="Arial" w:cs="Arial"/>
          <w:sz w:val="20"/>
          <w:szCs w:val="20"/>
        </w:rPr>
        <w:t xml:space="preserve">Atsižvelgiant į tai, jog </w:t>
      </w:r>
      <w:proofErr w:type="spellStart"/>
      <w:r w:rsidRPr="003C1463">
        <w:rPr>
          <w:rFonts w:ascii="Arial" w:eastAsia="Arial" w:hAnsi="Arial" w:cs="Arial"/>
          <w:sz w:val="20"/>
          <w:szCs w:val="20"/>
        </w:rPr>
        <w:t>Ignitis</w:t>
      </w:r>
      <w:proofErr w:type="spellEnd"/>
      <w:r w:rsidRPr="003C1463">
        <w:rPr>
          <w:rFonts w:ascii="Arial" w:eastAsia="Arial" w:hAnsi="Arial" w:cs="Arial"/>
          <w:sz w:val="20"/>
          <w:szCs w:val="20"/>
        </w:rPr>
        <w:t xml:space="preserve"> grupės įmonėms priklauso strateginę reikšmę nacionaliniam saugumui turinčios įmonės bei valdomi įrenginiai, o energetikos sektorius priskiriamas prie nacionaliniam saugumui užtikrinti strategiškai svarbių ūkio sektorių, </w:t>
      </w:r>
      <w:r w:rsidR="000211E5">
        <w:rPr>
          <w:rFonts w:ascii="Arial" w:eastAsia="Arial" w:hAnsi="Arial" w:cs="Arial"/>
          <w:sz w:val="20"/>
          <w:szCs w:val="20"/>
        </w:rPr>
        <w:t>Užsakovas</w:t>
      </w:r>
      <w:r w:rsidRPr="003C1463">
        <w:rPr>
          <w:rFonts w:ascii="Arial" w:eastAsia="Arial" w:hAnsi="Arial" w:cs="Arial"/>
          <w:sz w:val="20"/>
          <w:szCs w:val="20"/>
        </w:rPr>
        <w:t xml:space="preserve"> pasilieka teisę Sutarties vykdymo metu patikrinti </w:t>
      </w:r>
      <w:r w:rsidR="000211E5">
        <w:rPr>
          <w:rFonts w:ascii="Arial" w:eastAsia="Arial" w:hAnsi="Arial" w:cs="Arial"/>
          <w:sz w:val="20"/>
          <w:szCs w:val="20"/>
        </w:rPr>
        <w:t>Rangovo</w:t>
      </w:r>
      <w:r w:rsidRPr="003C1463">
        <w:rPr>
          <w:rFonts w:ascii="Arial" w:eastAsia="Arial" w:hAnsi="Arial" w:cs="Arial"/>
          <w:sz w:val="20"/>
          <w:szCs w:val="20"/>
        </w:rPr>
        <w:t xml:space="preserve"> ir (arba) jo pasitelktų Asmenų atitiktį Lietuvos Respublikos teisės aktams, reglamentuojantiems privalomus nacionalinio saugumo ir kitų strateginių interesų užtikrinimo kriterijus / principus ir (arba) dėl VPĮ 45 straipsnio 21 dalyje/ PĮ 58 straipsnio 41 dalyje, ir (arba) VPĮ 37 straipsnio 9 dalyje, ir (arba) VPĮ 47 straipsnio 9 dalyje / PĮ 50 straipsnio 9 dalyje numatytiems reikalavimams. Tuo atveju, jei Sutarties galiojimo metu paaiškėja, jog </w:t>
      </w:r>
      <w:r w:rsidR="000211E5">
        <w:rPr>
          <w:rFonts w:ascii="Arial" w:eastAsia="Arial" w:hAnsi="Arial" w:cs="Arial"/>
          <w:sz w:val="20"/>
          <w:szCs w:val="20"/>
        </w:rPr>
        <w:t>Rangovas</w:t>
      </w:r>
      <w:r w:rsidRPr="003C1463">
        <w:rPr>
          <w:rFonts w:ascii="Arial" w:eastAsia="Arial" w:hAnsi="Arial" w:cs="Arial"/>
          <w:sz w:val="20"/>
          <w:szCs w:val="20"/>
        </w:rPr>
        <w:t xml:space="preserve"> neatitinka šių kriterijų / nuostatų / principų ir nustatytų neatitikimų neištaiso per </w:t>
      </w:r>
      <w:r w:rsidR="000211E5">
        <w:rPr>
          <w:rFonts w:ascii="Arial" w:eastAsia="Arial" w:hAnsi="Arial" w:cs="Arial"/>
          <w:sz w:val="20"/>
          <w:szCs w:val="20"/>
        </w:rPr>
        <w:t>Užsakovo</w:t>
      </w:r>
      <w:r w:rsidRPr="003C1463">
        <w:rPr>
          <w:rFonts w:ascii="Arial" w:eastAsia="Arial" w:hAnsi="Arial" w:cs="Arial"/>
          <w:sz w:val="20"/>
          <w:szCs w:val="20"/>
        </w:rPr>
        <w:t xml:space="preserve"> nurodytą terminą, </w:t>
      </w:r>
      <w:r w:rsidR="000211E5">
        <w:rPr>
          <w:rFonts w:ascii="Arial" w:eastAsia="Arial" w:hAnsi="Arial" w:cs="Arial"/>
          <w:sz w:val="20"/>
          <w:szCs w:val="20"/>
        </w:rPr>
        <w:t>Užsakovas</w:t>
      </w:r>
      <w:r w:rsidRPr="003C1463">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2FD9607A" w14:textId="58B5A0E9" w:rsidR="00456553" w:rsidRPr="001230D7" w:rsidRDefault="00456553" w:rsidP="001230D7">
      <w:pPr>
        <w:pStyle w:val="ListParagraph"/>
        <w:numPr>
          <w:ilvl w:val="1"/>
          <w:numId w:val="6"/>
        </w:numPr>
        <w:tabs>
          <w:tab w:val="clear" w:pos="1346"/>
          <w:tab w:val="num" w:pos="1134"/>
        </w:tabs>
        <w:spacing w:after="0" w:line="240" w:lineRule="auto"/>
        <w:ind w:left="0" w:hanging="709"/>
        <w:contextualSpacing w:val="0"/>
        <w:jc w:val="both"/>
        <w:rPr>
          <w:rFonts w:ascii="Arial" w:eastAsia="Arial" w:hAnsi="Arial" w:cs="Arial"/>
          <w:sz w:val="20"/>
          <w:szCs w:val="20"/>
        </w:rPr>
      </w:pPr>
      <w:r w:rsidRPr="00456553">
        <w:rPr>
          <w:rFonts w:ascii="Arial" w:eastAsia="Arial" w:hAnsi="Arial" w:cs="Arial"/>
          <w:sz w:val="20"/>
          <w:szCs w:val="20"/>
        </w:rPr>
        <w:t xml:space="preserve">Užsakovas turi teisę vienašališkai, nesikreipdamas į teismą, prieš 10 (dešimt) kalendorinių dienų raštu apie tai įspėjęs Rangovą, nutraukti Sutartį, kai Lietuvos Respublikos Vyriausybė Nacionaliniam saugumui užtikrinti svarbių objektų apsaugos įstatymo nustatyta tvarka priima sprendimą, patvirtinantį, kad Sutartis neatitinka </w:t>
      </w:r>
      <w:r w:rsidRPr="00456553">
        <w:rPr>
          <w:rFonts w:ascii="Arial" w:eastAsia="Arial" w:hAnsi="Arial" w:cs="Arial"/>
          <w:sz w:val="20"/>
          <w:szCs w:val="20"/>
        </w:rPr>
        <w:lastRenderedPageBreak/>
        <w:t>nacionalinio saugumo interesų. Įspėjimo dėl Sutarties nutraukimo terminas netaikomas arba taikomas kitoks įspėjimo terminas, jeigu Lietuvos Respublikos Vyriausybės ar / ir Nacionaliniam saugumui užtikrinti svarbių objektų apsaugos koordinavimo komisijos sprendime nurodomas kitoks įspėjimo arba Sutarties nutraukimo terminas.</w:t>
      </w:r>
    </w:p>
    <w:p w14:paraId="4EE79A05" w14:textId="77777777" w:rsidR="009476E0" w:rsidRDefault="009476E0" w:rsidP="00DF62CE">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Visus Sutarties pakeitimus bei papildymus Šalys sudaro raštu ir tokie papildymai yra pridedami prie Sutarties ir yra laikomi jos neatskiriama dalimi (išskyrus jeigu šioje Sutartyje nustatyta kitaip).</w:t>
      </w:r>
    </w:p>
    <w:p w14:paraId="24228316" w14:textId="46DCA716" w:rsidR="003C39FF" w:rsidRPr="00E21501" w:rsidRDefault="0095378C" w:rsidP="0095378C">
      <w:pPr>
        <w:pStyle w:val="ListParagraph"/>
        <w:numPr>
          <w:ilvl w:val="1"/>
          <w:numId w:val="6"/>
        </w:numPr>
        <w:tabs>
          <w:tab w:val="left" w:pos="0"/>
          <w:tab w:val="left" w:pos="567"/>
        </w:tabs>
        <w:spacing w:after="0" w:line="240" w:lineRule="auto"/>
        <w:ind w:left="-28" w:hanging="709"/>
        <w:jc w:val="both"/>
        <w:rPr>
          <w:rFonts w:ascii="Arial" w:eastAsia="Arial" w:hAnsi="Arial" w:cs="Arial"/>
          <w:sz w:val="20"/>
          <w:szCs w:val="20"/>
        </w:rPr>
      </w:pPr>
      <w:bookmarkStart w:id="14" w:name="_Hlk109383015"/>
      <w:r w:rsidRPr="0095378C">
        <w:rPr>
          <w:rFonts w:ascii="Arial" w:eastAsia="Arial" w:hAnsi="Arial" w:cs="Arial"/>
          <w:color w:val="000000" w:themeColor="text1"/>
          <w:sz w:val="20"/>
          <w:szCs w:val="20"/>
        </w:rPr>
        <w:t>Užsakovas turi teisę sustabdyti Sutarties vykdymą sankcijų galiojimo laikotarpiui ar vienašališkai nutraukti Sutartį raštu informavęs Rangovą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bookmarkEnd w:id="14"/>
      <w:r w:rsidRPr="0095378C">
        <w:rPr>
          <w:rFonts w:ascii="Arial" w:eastAsia="Arial" w:hAnsi="Arial" w:cs="Arial"/>
          <w:color w:val="000000" w:themeColor="text1"/>
          <w:sz w:val="20"/>
          <w:szCs w:val="20"/>
        </w:rPr>
        <w:t>.</w:t>
      </w:r>
    </w:p>
    <w:p w14:paraId="2211B71F" w14:textId="4AEAE934" w:rsidR="001C6194" w:rsidRPr="00A938F6" w:rsidRDefault="001C6194" w:rsidP="001C6194">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Šalys susitaria, kad teisės aktų nustatyta tvarka reorganizavus Užsakovo įmonę ar pasikeitus Užsakovo teisiniam statusui ar jei dėl Užsakovo funkcijų ar jų dalies perdavimo šios Sutarties pagrindu Užsakovui kylantys įsipareigojimai perduodami trečiajai šaliai ar Užsakovo asocijuotiems asmenims, be raštiško Rangovo sutikimo Užsakovo teisių ir pareigų perėmėjas nuo teisių ir pareigų perėmimo momento tampa Sutarties Šalimi, perimančia visas šios Sutarties pagrindu Užsakovo prisiimtas teises ir pareigas. Esant Rangovo rašytiniam pareikalavimui, Užsakovas pateikia Rangovui dokumentus, patvirtinančius Užsakovo teises ir pareigas perimančio trečiojo asmens finansinius pajėgumus patvirtinančius dokumentus dėl prisiimtų sutartinių įsipareigojimų ir (ar) kitus būtinus dokumentus. Apie šiame punkte nustatytą teisių ir pareigų perėmimą Užsakovas arba jo teisių ir pareigų perėmėjas Rangovą informuoja teisės aktų nustatyta tvarka ir Šalys atskiro Sutarties pakeitimo nesudaro, o rašytinis pranešimas dėl Šalies keitimo laikomas neatskiriama Sutarties dalimi, kuris įsigalioja nuo pranešime nurodytos datos.</w:t>
      </w:r>
    </w:p>
    <w:p w14:paraId="1CAAD769" w14:textId="77777777" w:rsidR="001C6194" w:rsidRDefault="001C6194" w:rsidP="001C6194">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Rangovo šalies keitimas galimas dėl teisės aktų nustatyta tvarka pradėtos Rangovo reorganizavimo, įskaitant jungimą ir skaidymą, atskyrimo ar bankroto procedūros ar pasikeitus Rangovo statusui ar jei Rangovo funkcijas ar jų dalį sandorio pagrindu perima trečioji šalis. Rangovas privalo ne vėliau kaip prieš 30 (trisdešimt) darbo dienų iki Rangovo teisių ir pareigų perėmimo momento apie tai raštu informuoti Užsakovą ir kartu su minėtu raštu pateikti Rangovo teisių ir pareigų perėmėjo pašalinimo pagrindų nebuvimą</w:t>
      </w:r>
      <w:r>
        <w:rPr>
          <w:rFonts w:ascii="Arial" w:eastAsia="Arial" w:hAnsi="Arial" w:cs="Arial"/>
          <w:sz w:val="20"/>
          <w:szCs w:val="20"/>
        </w:rPr>
        <w:t xml:space="preserve">, </w:t>
      </w:r>
      <w:r w:rsidRPr="00A938F6">
        <w:rPr>
          <w:rFonts w:ascii="Arial" w:eastAsia="Arial" w:hAnsi="Arial" w:cs="Arial"/>
          <w:sz w:val="20"/>
          <w:szCs w:val="20"/>
        </w:rPr>
        <w:t>kvalifikaciją ir</w:t>
      </w:r>
      <w:r>
        <w:rPr>
          <w:rFonts w:ascii="Arial" w:eastAsia="Arial" w:hAnsi="Arial" w:cs="Arial"/>
          <w:sz w:val="20"/>
          <w:szCs w:val="20"/>
        </w:rPr>
        <w:t xml:space="preserve"> </w:t>
      </w:r>
      <w:r>
        <w:rPr>
          <w:rFonts w:ascii="Arial" w:hAnsi="Arial" w:cs="Arial"/>
          <w:sz w:val="20"/>
          <w:szCs w:val="20"/>
        </w:rPr>
        <w:t>kitų Pirkimo sąlygose Rangovui keltų reikalavimų atitikimą</w:t>
      </w:r>
      <w:r w:rsidRPr="00A938F6">
        <w:rPr>
          <w:rFonts w:ascii="Arial" w:eastAsia="Arial" w:hAnsi="Arial" w:cs="Arial"/>
          <w:sz w:val="20"/>
          <w:szCs w:val="20"/>
        </w:rPr>
        <w:t xml:space="preserve"> patvirtinančius dokumentus. Rangovo teisių ir pareigų perėmėjas privalo turėti ne mažesnę kvalifikaciją nei Rangovas, su kuriuo buvo sudaryta Sutartis, kvalifikaciją, vertinant pagal kriterijus, kurie buvo nustatyti Pirkimo dokumentuose. Užsakovas, gavęs Rangovo raštą kartu su visais Rangovo teisių ir pareigų perėmėjo pašalinimo pagrindų nebuvimą</w:t>
      </w:r>
      <w:r>
        <w:rPr>
          <w:rFonts w:ascii="Arial" w:eastAsia="Arial" w:hAnsi="Arial" w:cs="Arial"/>
          <w:sz w:val="20"/>
          <w:szCs w:val="20"/>
        </w:rPr>
        <w:t>,</w:t>
      </w:r>
      <w:r w:rsidRPr="00A938F6">
        <w:rPr>
          <w:rFonts w:ascii="Arial" w:eastAsia="Arial" w:hAnsi="Arial" w:cs="Arial"/>
          <w:sz w:val="20"/>
          <w:szCs w:val="20"/>
        </w:rPr>
        <w:t xml:space="preserve"> kvalifikaciją</w:t>
      </w:r>
      <w:r>
        <w:rPr>
          <w:rFonts w:ascii="Arial" w:eastAsia="Arial" w:hAnsi="Arial" w:cs="Arial"/>
          <w:sz w:val="20"/>
          <w:szCs w:val="20"/>
        </w:rPr>
        <w:t xml:space="preserve"> ir </w:t>
      </w:r>
      <w:r>
        <w:rPr>
          <w:rFonts w:ascii="Arial" w:hAnsi="Arial" w:cs="Arial"/>
          <w:sz w:val="20"/>
          <w:szCs w:val="20"/>
        </w:rPr>
        <w:t>kitų Pirkimo sąlygose Rangovui keltų reikalavimų atitikimą</w:t>
      </w:r>
      <w:r w:rsidRPr="00A938F6">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Užsakovui pritarus, pasirašomas Sutarties pakeitimas. Šalys pareiškia ir patvirtina, kad toks Rangovo teisių ir pareigų perėjimas nėra novacija pagal Lietuvos Respublikos civilinio kodekso VI knygos I dalies trečiojo skirsnio nuostatas ir pats savaime neturi įtakos Sutarties galiojimui. Rangovas neįgyja teisės perduoti savo teisių ar pareigų pagal šią Sutartį trečiajam asmeniui be išankstinio raštiško Užsakovo sutikimo. Šios sąlygos nesilaikymas laikomas esminiu Sutarties pažeidimu.</w:t>
      </w:r>
    </w:p>
    <w:p w14:paraId="7E730FD4" w14:textId="77777777" w:rsidR="007115C7" w:rsidRDefault="007115C7" w:rsidP="007115C7">
      <w:pPr>
        <w:pStyle w:val="ListParagraph"/>
        <w:numPr>
          <w:ilvl w:val="1"/>
          <w:numId w:val="6"/>
        </w:numPr>
        <w:tabs>
          <w:tab w:val="clear" w:pos="1346"/>
          <w:tab w:val="left" w:pos="0"/>
          <w:tab w:val="num" w:pos="709"/>
        </w:tabs>
        <w:spacing w:after="0" w:line="240" w:lineRule="auto"/>
        <w:ind w:left="0" w:hanging="709"/>
        <w:jc w:val="both"/>
        <w:rPr>
          <w:rFonts w:ascii="Arial" w:eastAsia="Arial" w:hAnsi="Arial" w:cs="Arial"/>
          <w:sz w:val="20"/>
          <w:szCs w:val="20"/>
        </w:rPr>
      </w:pPr>
      <w:r w:rsidRPr="007115C7">
        <w:rPr>
          <w:rFonts w:ascii="Arial" w:eastAsia="Arial" w:hAnsi="Arial" w:cs="Arial"/>
          <w:sz w:val="20"/>
          <w:szCs w:val="20"/>
        </w:rPr>
        <w:t xml:space="preserve">Užsakovas turi teisę vienašališkai nutraukti Sutartį nedelsiant, be išankstinio įspėjimo nuo pranešime nutraukti Sutartį nurodytos datos, jeigu nustatoma, kad Rangovas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Užsakovas įgyja teisę vienašališkai nutraukti Sutartį, neatlygindamas jokių nuostolių, apimant bet neapsiribojant, nuostolius dėl minimalių Pirkimo objekto kiekių išpirkimo. </w:t>
      </w:r>
    </w:p>
    <w:p w14:paraId="00C0D395" w14:textId="77777777" w:rsidR="007115C7" w:rsidRDefault="007115C7" w:rsidP="007115C7">
      <w:pPr>
        <w:pStyle w:val="ListParagraph"/>
        <w:numPr>
          <w:ilvl w:val="1"/>
          <w:numId w:val="6"/>
        </w:numPr>
        <w:tabs>
          <w:tab w:val="clear" w:pos="1346"/>
          <w:tab w:val="left" w:pos="0"/>
          <w:tab w:val="num" w:pos="709"/>
        </w:tabs>
        <w:spacing w:after="0" w:line="240" w:lineRule="auto"/>
        <w:ind w:left="0" w:hanging="709"/>
        <w:jc w:val="both"/>
        <w:rPr>
          <w:rFonts w:ascii="Arial" w:eastAsia="Arial" w:hAnsi="Arial" w:cs="Arial"/>
          <w:sz w:val="20"/>
          <w:szCs w:val="20"/>
        </w:rPr>
      </w:pPr>
      <w:r w:rsidRPr="00DA38A9">
        <w:rPr>
          <w:rFonts w:ascii="Arial" w:eastAsia="Arial" w:hAnsi="Arial" w:cs="Arial"/>
          <w:sz w:val="20"/>
          <w:szCs w:val="20"/>
        </w:rPr>
        <w:t>Užsakovas turi teisę vienašališkai, nesikreipdamas į teismą, prieš 10 (dešimt) Dienų raštu apie tai įspėjęs Tiekėją, nutraukti Sutartį, jeigu nustatoma, kad Rangovas ir / ar Sutarties vykdymui pasitelkiamų trečiųjų asmenų darbuotojai, valdymo ir priežiūros organų nariai bei kiti atstovai nesilaikė AB „</w:t>
      </w:r>
      <w:proofErr w:type="spellStart"/>
      <w:r w:rsidRPr="00DA38A9">
        <w:rPr>
          <w:rFonts w:ascii="Arial" w:eastAsia="Arial" w:hAnsi="Arial" w:cs="Arial"/>
          <w:sz w:val="20"/>
          <w:szCs w:val="20"/>
        </w:rPr>
        <w:t>Ignitis</w:t>
      </w:r>
      <w:proofErr w:type="spellEnd"/>
      <w:r w:rsidRPr="00DA38A9">
        <w:rPr>
          <w:rFonts w:ascii="Arial" w:eastAsia="Arial" w:hAnsi="Arial" w:cs="Arial"/>
          <w:sz w:val="20"/>
          <w:szCs w:val="20"/>
        </w:rPr>
        <w:t xml:space="preserve"> grupė“ valdybos sprendimais patvirtintų Politikos ir Kodekso aktualiausios redakcijos nuostatų, įtvirtinančių gerosios verslo praktikos, etikos ir elgesio normas.</w:t>
      </w:r>
    </w:p>
    <w:p w14:paraId="260C854A" w14:textId="4B657EE4" w:rsidR="009476E0" w:rsidRPr="001230D7" w:rsidRDefault="007115C7" w:rsidP="001230D7">
      <w:pPr>
        <w:pStyle w:val="ListParagraph"/>
        <w:numPr>
          <w:ilvl w:val="1"/>
          <w:numId w:val="6"/>
        </w:numPr>
        <w:tabs>
          <w:tab w:val="clear" w:pos="1346"/>
          <w:tab w:val="left" w:pos="0"/>
          <w:tab w:val="num" w:pos="709"/>
        </w:tabs>
        <w:spacing w:after="240" w:line="240" w:lineRule="auto"/>
        <w:ind w:left="0" w:hanging="709"/>
        <w:contextualSpacing w:val="0"/>
        <w:jc w:val="both"/>
        <w:rPr>
          <w:rFonts w:ascii="Arial" w:eastAsia="Arial" w:hAnsi="Arial" w:cs="Arial"/>
          <w:sz w:val="20"/>
          <w:szCs w:val="20"/>
        </w:rPr>
      </w:pPr>
      <w:r w:rsidRPr="00DA38A9">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96228B2" w14:textId="09600CE9" w:rsidR="007F0BDD" w:rsidRPr="00EE668E" w:rsidRDefault="007F0BDD" w:rsidP="00EE668E">
      <w:pPr>
        <w:pStyle w:val="ListParagraph"/>
        <w:numPr>
          <w:ilvl w:val="0"/>
          <w:numId w:val="6"/>
        </w:numPr>
        <w:shd w:val="clear" w:color="auto" w:fill="DBE5F1"/>
        <w:tabs>
          <w:tab w:val="clear" w:pos="495"/>
          <w:tab w:val="left" w:pos="-284"/>
          <w:tab w:val="num" w:pos="709"/>
        </w:tabs>
        <w:spacing w:after="0" w:line="240" w:lineRule="auto"/>
        <w:ind w:left="-709" w:firstLine="0"/>
        <w:jc w:val="both"/>
        <w:rPr>
          <w:rFonts w:ascii="Arial" w:eastAsia="Arial" w:hAnsi="Arial" w:cs="Arial"/>
          <w:b/>
          <w:bCs/>
          <w:color w:val="1F497D"/>
        </w:rPr>
      </w:pPr>
      <w:r w:rsidRPr="00EE668E">
        <w:rPr>
          <w:rFonts w:ascii="Arial" w:eastAsia="Arial" w:hAnsi="Arial" w:cs="Arial"/>
          <w:b/>
          <w:bCs/>
          <w:color w:val="1F497D"/>
        </w:rPr>
        <w:t>KITOS NUOSTATOS</w:t>
      </w:r>
    </w:p>
    <w:p w14:paraId="55C01313" w14:textId="77777777" w:rsidR="00D62A49" w:rsidRPr="00A938F6" w:rsidRDefault="00D62A49" w:rsidP="00DF62CE">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44A894A5" w14:textId="77777777" w:rsidR="007F0BDD" w:rsidRPr="00A938F6" w:rsidRDefault="00D62A49" w:rsidP="00DF62CE">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t xml:space="preserve">Šalys susitaria, kad </w:t>
      </w:r>
      <w:r w:rsidR="0074392C" w:rsidRPr="00A938F6">
        <w:rPr>
          <w:rFonts w:ascii="Arial" w:eastAsia="Arial" w:hAnsi="Arial" w:cs="Arial"/>
          <w:sz w:val="20"/>
          <w:szCs w:val="20"/>
        </w:rPr>
        <w:t>Perkamų medžiagų keitimo naujomis/kitomis medžiagomis atveju atskiras rašytinis susitarimas dėl Sutarties keitimo pasirašomas nebus. Lygiaverčiu dokumentu bus laikomas Rangovo prašymas bei rašytinis Užsakovo sutikimas. Visi Rangovo pateikti dokumentai bei Užsakovo sutikimas laikomi neatskiriama Sutarties dalimi.</w:t>
      </w:r>
    </w:p>
    <w:p w14:paraId="125B687E" w14:textId="77777777" w:rsidR="007F0BDD" w:rsidRPr="00A938F6" w:rsidRDefault="007F0BDD" w:rsidP="00DF62CE">
      <w:pPr>
        <w:numPr>
          <w:ilvl w:val="1"/>
          <w:numId w:val="6"/>
        </w:numPr>
        <w:tabs>
          <w:tab w:val="left" w:pos="0"/>
        </w:tabs>
        <w:spacing w:after="0" w:line="240" w:lineRule="auto"/>
        <w:ind w:left="-28" w:hanging="709"/>
        <w:contextualSpacing/>
        <w:jc w:val="both"/>
        <w:rPr>
          <w:rFonts w:ascii="Arial" w:eastAsia="Arial" w:hAnsi="Arial" w:cs="Arial"/>
          <w:sz w:val="20"/>
          <w:szCs w:val="20"/>
        </w:rPr>
      </w:pPr>
      <w:r w:rsidRPr="00A938F6">
        <w:rPr>
          <w:rFonts w:ascii="Arial" w:eastAsia="Arial" w:hAnsi="Arial" w:cs="Arial"/>
          <w:sz w:val="20"/>
          <w:szCs w:val="20"/>
        </w:rPr>
        <w:lastRenderedPageBreak/>
        <w:t xml:space="preserve">Bet kurios Sutarties nuostatos negaliojimas neturi įtakos kitų Sutarties nuostatų galiojimui. Šalys susitaria, vadovaujantis PĮ reikalavimais, pakeisti negaliojančią Sutarties nuostatą kita, kuri labiausiai atitiktų ankstesnės nuostatos ekonominį tikslą. </w:t>
      </w:r>
    </w:p>
    <w:p w14:paraId="57C4687D" w14:textId="77777777" w:rsidR="007F0BDD" w:rsidRPr="00A938F6" w:rsidRDefault="007F0BDD" w:rsidP="00DF62CE">
      <w:pPr>
        <w:pStyle w:val="ListParagraph"/>
        <w:numPr>
          <w:ilvl w:val="1"/>
          <w:numId w:val="6"/>
        </w:numPr>
        <w:tabs>
          <w:tab w:val="left"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Ši Sutartis sudaryta dviem vienodą teisinę galią turinčiais egzemplioriais, po vieną kiekvienai Šaliai. </w:t>
      </w:r>
    </w:p>
    <w:p w14:paraId="24E95E86" w14:textId="77777777" w:rsidR="007F0BDD" w:rsidRPr="00A938F6" w:rsidRDefault="007F0BDD" w:rsidP="00DF62CE">
      <w:pPr>
        <w:pStyle w:val="ListParagraph"/>
        <w:numPr>
          <w:ilvl w:val="1"/>
          <w:numId w:val="6"/>
        </w:numPr>
        <w:tabs>
          <w:tab w:val="left" w:pos="0"/>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Ši Sutartis yra sudaryta ir turi būti aiškinama vadovaujantis Lietuvos Respublikos teise. </w:t>
      </w:r>
    </w:p>
    <w:p w14:paraId="27DC0FBA" w14:textId="77777777" w:rsidR="007F0BDD" w:rsidRPr="00A938F6" w:rsidRDefault="00992E7A"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Sutarties skyrių</w:t>
      </w:r>
      <w:r w:rsidR="007F0BDD" w:rsidRPr="00A938F6">
        <w:rPr>
          <w:rFonts w:ascii="Arial" w:eastAsia="Arial" w:hAnsi="Arial" w:cs="Arial"/>
          <w:sz w:val="20"/>
          <w:szCs w:val="20"/>
        </w:rPr>
        <w:t xml:space="preserve"> pavadinimai yra skirti tik Šalių patogumui ir jie negali būti naudojami aiškinant Sutarties nuostatas. </w:t>
      </w:r>
    </w:p>
    <w:p w14:paraId="40540C44" w14:textId="77777777" w:rsidR="005A2997" w:rsidRPr="00A938F6" w:rsidRDefault="005A2997"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Bet kokie vienos Šalies pranešimai, Sąskaitos ar kiti dokumentai kitai Šaliai pagal šią Sutartį yra laikomi tinkamai įteiktais, jei jie yra įteikti</w:t>
      </w:r>
      <w:r w:rsidR="00A14D1F" w:rsidRPr="00A938F6">
        <w:rPr>
          <w:rFonts w:ascii="Arial" w:eastAsia="Arial" w:hAnsi="Arial" w:cs="Arial"/>
          <w:sz w:val="20"/>
          <w:szCs w:val="20"/>
        </w:rPr>
        <w:t xml:space="preserve"> raštu</w:t>
      </w:r>
      <w:r w:rsidR="00272E7A" w:rsidRPr="00A938F6">
        <w:rPr>
          <w:rFonts w:ascii="Arial" w:eastAsia="Arial" w:hAnsi="Arial" w:cs="Arial"/>
          <w:sz w:val="20"/>
          <w:szCs w:val="20"/>
        </w:rPr>
        <w:t>,</w:t>
      </w:r>
      <w:r w:rsidRPr="00A938F6">
        <w:rPr>
          <w:rFonts w:ascii="Arial" w:eastAsia="Arial" w:hAnsi="Arial" w:cs="Arial"/>
          <w:sz w:val="20"/>
          <w:szCs w:val="20"/>
        </w:rPr>
        <w:t xml:space="preserve"> per </w:t>
      </w:r>
      <w:r w:rsidR="0002401B" w:rsidRPr="00A938F6">
        <w:rPr>
          <w:rFonts w:ascii="Arial" w:eastAsia="Arial" w:hAnsi="Arial" w:cs="Arial"/>
          <w:sz w:val="20"/>
          <w:szCs w:val="20"/>
        </w:rPr>
        <w:t>Informacinę sistemą</w:t>
      </w:r>
      <w:r w:rsidR="00272E7A" w:rsidRPr="00A938F6">
        <w:rPr>
          <w:rFonts w:ascii="Arial" w:eastAsia="Arial" w:hAnsi="Arial" w:cs="Arial"/>
          <w:sz w:val="20"/>
          <w:szCs w:val="20"/>
        </w:rPr>
        <w:t xml:space="preserve"> arba elektroniniu paštu</w:t>
      </w:r>
      <w:r w:rsidRPr="00A938F6">
        <w:rPr>
          <w:rFonts w:ascii="Arial" w:eastAsia="Arial" w:hAnsi="Arial" w:cs="Arial"/>
          <w:sz w:val="20"/>
          <w:szCs w:val="20"/>
        </w:rPr>
        <w:t>.</w:t>
      </w:r>
    </w:p>
    <w:p w14:paraId="7367614B" w14:textId="77777777" w:rsidR="007F0BDD" w:rsidRPr="00A938F6" w:rsidRDefault="007F0BDD"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Šalys įsipareigoja raštu informuoti viena kitą kiek įmanoma greičiau apie jos pavadinimo, adreso, banko, kuriame yra jos banko sąskaita, telefono ir fakso numerių pasikeitimus. </w:t>
      </w:r>
    </w:p>
    <w:p w14:paraId="0101E620" w14:textId="77777777" w:rsidR="007F0BDD" w:rsidRPr="00A938F6" w:rsidRDefault="007F0BDD"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40E60F59" w14:textId="77777777" w:rsidR="00DF6FAE" w:rsidRPr="00A938F6" w:rsidRDefault="007F0BDD"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Visus ginčus dėl šios Sutarties vykdymo Šalys įsipareigoja spręsti derybomis. Jeigu Šalys šių ginčų negali išspręsti derybomis, jie sprendžiami Lietuvos Respublikos teismuose teisės aktų nustatyta tvarka.</w:t>
      </w:r>
    </w:p>
    <w:p w14:paraId="54E7AC3D" w14:textId="77777777" w:rsidR="00DF6FAE" w:rsidRPr="00A938F6" w:rsidRDefault="00D962E8" w:rsidP="00DF62C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C77C79" w14:textId="6AC4B806" w:rsidR="00D962E8" w:rsidRDefault="00A14D1F" w:rsidP="0072634E">
      <w:pPr>
        <w:pStyle w:val="ListParagraph"/>
        <w:numPr>
          <w:ilvl w:val="1"/>
          <w:numId w:val="6"/>
        </w:numPr>
        <w:tabs>
          <w:tab w:val="left" w:pos="0"/>
          <w:tab w:val="left" w:pos="709"/>
        </w:tabs>
        <w:spacing w:after="0" w:line="240" w:lineRule="auto"/>
        <w:ind w:left="-28" w:hanging="709"/>
        <w:jc w:val="both"/>
        <w:rPr>
          <w:rFonts w:ascii="Arial" w:eastAsia="Arial" w:hAnsi="Arial" w:cs="Arial"/>
          <w:sz w:val="20"/>
          <w:szCs w:val="20"/>
        </w:rPr>
      </w:pPr>
      <w:r w:rsidRPr="00A938F6">
        <w:rPr>
          <w:rFonts w:ascii="Arial" w:eastAsia="Arial" w:hAnsi="Arial" w:cs="Arial"/>
          <w:sz w:val="20"/>
          <w:szCs w:val="20"/>
        </w:rPr>
        <w:t xml:space="preserve">Pasirašydami šią Sutartį šalys sudaro ir Asmens duomenų tvarkymo sutartį, nurodytą Sutarties priede </w:t>
      </w:r>
      <w:r w:rsidR="002070F1" w:rsidRPr="00A938F6">
        <w:rPr>
          <w:rFonts w:ascii="Arial" w:eastAsia="Arial" w:hAnsi="Arial" w:cs="Arial"/>
          <w:sz w:val="20"/>
          <w:szCs w:val="20"/>
        </w:rPr>
        <w:t xml:space="preserve">Nr. </w:t>
      </w:r>
      <w:r w:rsidR="004C4AD3" w:rsidRPr="00A938F6">
        <w:rPr>
          <w:rFonts w:ascii="Arial" w:eastAsia="Arial" w:hAnsi="Arial" w:cs="Arial"/>
          <w:sz w:val="20"/>
          <w:szCs w:val="20"/>
        </w:rPr>
        <w:t>7</w:t>
      </w:r>
      <w:r w:rsidR="002070F1" w:rsidRPr="00A938F6">
        <w:rPr>
          <w:rFonts w:ascii="Arial" w:eastAsia="Arial" w:hAnsi="Arial" w:cs="Arial"/>
          <w:sz w:val="20"/>
          <w:szCs w:val="20"/>
        </w:rPr>
        <w:t xml:space="preserve"> </w:t>
      </w:r>
      <w:r w:rsidRPr="00A938F6">
        <w:rPr>
          <w:rFonts w:ascii="Arial" w:eastAsia="Arial" w:hAnsi="Arial" w:cs="Arial"/>
          <w:sz w:val="20"/>
          <w:szCs w:val="20"/>
        </w:rPr>
        <w:t>„Duomenų tvarkymo sutartis“.</w:t>
      </w:r>
    </w:p>
    <w:p w14:paraId="3BBE6088" w14:textId="77777777" w:rsidR="00FA5C64" w:rsidRPr="00D40D48" w:rsidRDefault="00FA5C64" w:rsidP="00B75169">
      <w:pPr>
        <w:pStyle w:val="ListParagraph"/>
        <w:numPr>
          <w:ilvl w:val="1"/>
          <w:numId w:val="6"/>
        </w:numPr>
        <w:tabs>
          <w:tab w:val="left" w:pos="0"/>
          <w:tab w:val="left" w:pos="709"/>
        </w:tabs>
        <w:spacing w:after="0" w:line="240" w:lineRule="auto"/>
        <w:ind w:left="-28" w:hanging="709"/>
        <w:jc w:val="both"/>
        <w:rPr>
          <w:rFonts w:ascii="Arial" w:hAnsi="Arial" w:cs="Arial"/>
          <w:sz w:val="20"/>
          <w:szCs w:val="20"/>
        </w:rPr>
      </w:pPr>
      <w:r w:rsidRPr="00D40D48">
        <w:rPr>
          <w:rFonts w:ascii="Arial" w:hAnsi="Arial" w:cs="Arial"/>
          <w:sz w:val="20"/>
          <w:szCs w:val="20"/>
        </w:rPr>
        <w:t>Sutartis gali būti pasirašoma fiziniais parašais arba kvalifikuotu elektroniniu parašu:</w:t>
      </w:r>
    </w:p>
    <w:p w14:paraId="118A1362" w14:textId="77777777" w:rsidR="00FA5C64" w:rsidRPr="00D40D48" w:rsidRDefault="00FA5C64" w:rsidP="0072634E">
      <w:pPr>
        <w:numPr>
          <w:ilvl w:val="2"/>
          <w:numId w:val="6"/>
        </w:numPr>
        <w:tabs>
          <w:tab w:val="clear" w:pos="720"/>
        </w:tabs>
        <w:spacing w:before="100" w:beforeAutospacing="1" w:after="100" w:afterAutospacing="1" w:line="240" w:lineRule="auto"/>
        <w:ind w:left="851" w:hanging="851"/>
        <w:jc w:val="both"/>
        <w:rPr>
          <w:rFonts w:ascii="Arial" w:hAnsi="Arial" w:cs="Arial"/>
          <w:sz w:val="20"/>
          <w:szCs w:val="20"/>
          <w:lang w:eastAsia="lt-LT"/>
        </w:rPr>
      </w:pPr>
      <w:r w:rsidRPr="00D40D48">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79163F22" w14:textId="77777777" w:rsidR="00FA5C64" w:rsidRPr="00D40D48" w:rsidRDefault="00FA5C64" w:rsidP="0072634E">
      <w:pPr>
        <w:numPr>
          <w:ilvl w:val="2"/>
          <w:numId w:val="6"/>
        </w:numPr>
        <w:tabs>
          <w:tab w:val="clear" w:pos="720"/>
        </w:tabs>
        <w:spacing w:before="100" w:beforeAutospacing="1" w:after="100" w:afterAutospacing="1" w:line="240" w:lineRule="auto"/>
        <w:ind w:left="851" w:hanging="851"/>
        <w:jc w:val="both"/>
        <w:rPr>
          <w:rFonts w:ascii="Arial" w:hAnsi="Arial" w:cs="Arial"/>
          <w:sz w:val="20"/>
          <w:szCs w:val="20"/>
          <w:lang w:eastAsia="lt-LT"/>
        </w:rPr>
      </w:pPr>
      <w:r w:rsidRPr="00D40D48">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6CD87C37" w14:textId="436A10AC" w:rsidR="00D40D48" w:rsidRPr="001230D7" w:rsidRDefault="00FA5C64" w:rsidP="001230D7">
      <w:pPr>
        <w:numPr>
          <w:ilvl w:val="2"/>
          <w:numId w:val="6"/>
        </w:numPr>
        <w:tabs>
          <w:tab w:val="clear" w:pos="720"/>
        </w:tabs>
        <w:spacing w:after="240" w:line="240" w:lineRule="auto"/>
        <w:ind w:left="851" w:hanging="851"/>
        <w:jc w:val="both"/>
        <w:rPr>
          <w:rFonts w:ascii="Arial" w:hAnsi="Arial" w:cs="Arial"/>
          <w:sz w:val="20"/>
          <w:szCs w:val="20"/>
          <w:lang w:eastAsia="lt-LT"/>
        </w:rPr>
      </w:pPr>
      <w:r w:rsidRPr="00D40D48">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r w:rsidR="001230D7">
        <w:rPr>
          <w:rFonts w:ascii="Arial" w:hAnsi="Arial" w:cs="Arial"/>
          <w:sz w:val="20"/>
          <w:szCs w:val="20"/>
          <w:lang w:eastAsia="lt-LT"/>
        </w:rPr>
        <w:t>.</w:t>
      </w:r>
    </w:p>
    <w:p w14:paraId="7A98FD43" w14:textId="5B280546" w:rsidR="007F0BDD" w:rsidRPr="00EE668E" w:rsidRDefault="007F0BDD" w:rsidP="00EE668E">
      <w:pPr>
        <w:pStyle w:val="ListParagraph"/>
        <w:numPr>
          <w:ilvl w:val="0"/>
          <w:numId w:val="6"/>
        </w:numPr>
        <w:shd w:val="clear" w:color="auto" w:fill="DBE5F1"/>
        <w:tabs>
          <w:tab w:val="left" w:pos="-284"/>
        </w:tabs>
        <w:spacing w:after="0" w:line="240" w:lineRule="auto"/>
        <w:ind w:left="-28" w:hanging="709"/>
        <w:jc w:val="both"/>
        <w:rPr>
          <w:rFonts w:ascii="Arial" w:eastAsia="Arial" w:hAnsi="Arial" w:cs="Arial"/>
          <w:b/>
          <w:bCs/>
          <w:color w:val="1F497D"/>
        </w:rPr>
      </w:pPr>
      <w:r w:rsidRPr="00EE668E">
        <w:rPr>
          <w:rFonts w:ascii="Arial" w:eastAsia="Arial" w:hAnsi="Arial" w:cs="Arial"/>
          <w:b/>
          <w:bCs/>
          <w:color w:val="1F497D"/>
        </w:rPr>
        <w:t>SUTARTIES PRIEDAI</w:t>
      </w:r>
    </w:p>
    <w:p w14:paraId="5A38F44A" w14:textId="77777777" w:rsidR="007F0BDD" w:rsidRPr="00A938F6" w:rsidRDefault="00915B16" w:rsidP="00DF62CE">
      <w:pPr>
        <w:pStyle w:val="ListParagraph"/>
        <w:numPr>
          <w:ilvl w:val="1"/>
          <w:numId w:val="6"/>
        </w:numPr>
        <w:tabs>
          <w:tab w:val="left" w:pos="0"/>
        </w:tabs>
        <w:spacing w:after="0" w:line="240" w:lineRule="auto"/>
        <w:ind w:left="0" w:hanging="709"/>
        <w:jc w:val="both"/>
        <w:rPr>
          <w:rFonts w:ascii="Arial" w:eastAsia="Arial" w:hAnsi="Arial" w:cs="Arial"/>
          <w:sz w:val="20"/>
          <w:szCs w:val="20"/>
        </w:rPr>
      </w:pPr>
      <w:r w:rsidRPr="00A938F6">
        <w:rPr>
          <w:rFonts w:ascii="Arial" w:eastAsia="Arial" w:hAnsi="Arial" w:cs="Arial"/>
          <w:sz w:val="20"/>
          <w:szCs w:val="20"/>
        </w:rPr>
        <w:t>Kiekvienas šios Sutarties P</w:t>
      </w:r>
      <w:r w:rsidR="007F0BDD" w:rsidRPr="00A938F6">
        <w:rPr>
          <w:rFonts w:ascii="Arial" w:eastAsia="Arial" w:hAnsi="Arial" w:cs="Arial"/>
          <w:sz w:val="20"/>
          <w:szCs w:val="20"/>
        </w:rPr>
        <w:t>riedas yra neatskiriama jos dalis. Kiekviena Šalis gaun</w:t>
      </w:r>
      <w:r w:rsidRPr="00A938F6">
        <w:rPr>
          <w:rFonts w:ascii="Arial" w:eastAsia="Arial" w:hAnsi="Arial" w:cs="Arial"/>
          <w:sz w:val="20"/>
          <w:szCs w:val="20"/>
        </w:rPr>
        <w:t>a po vieną kiekvieno Sutarties P</w:t>
      </w:r>
      <w:r w:rsidR="007F0BDD" w:rsidRPr="00A938F6">
        <w:rPr>
          <w:rFonts w:ascii="Arial" w:eastAsia="Arial" w:hAnsi="Arial" w:cs="Arial"/>
          <w:sz w:val="20"/>
          <w:szCs w:val="20"/>
        </w:rPr>
        <w:t xml:space="preserve">riedo egzempliorių. </w:t>
      </w:r>
    </w:p>
    <w:p w14:paraId="5600ABF3" w14:textId="77777777" w:rsidR="00CD6400" w:rsidRPr="00A938F6" w:rsidRDefault="00CD6400" w:rsidP="00DF62CE">
      <w:pPr>
        <w:pStyle w:val="ListParagraph"/>
        <w:numPr>
          <w:ilvl w:val="1"/>
          <w:numId w:val="6"/>
        </w:numPr>
        <w:tabs>
          <w:tab w:val="left" w:pos="0"/>
        </w:tabs>
        <w:spacing w:after="0" w:line="240" w:lineRule="auto"/>
        <w:ind w:left="0" w:hanging="709"/>
        <w:jc w:val="both"/>
        <w:rPr>
          <w:rFonts w:ascii="Arial" w:eastAsia="Arial" w:hAnsi="Arial" w:cs="Arial"/>
          <w:sz w:val="20"/>
          <w:szCs w:val="20"/>
        </w:rPr>
      </w:pPr>
      <w:r w:rsidRPr="00A938F6">
        <w:rPr>
          <w:rFonts w:ascii="Arial" w:eastAsia="Arial" w:hAnsi="Arial" w:cs="Arial"/>
          <w:sz w:val="20"/>
          <w:szCs w:val="20"/>
        </w:rPr>
        <w:t>Prie Sutarties pridedami šie Sutarties priedai:</w:t>
      </w:r>
    </w:p>
    <w:p w14:paraId="31D2BF2F"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A938F6">
        <w:rPr>
          <w:rFonts w:ascii="Arial" w:eastAsia="Arial" w:hAnsi="Arial" w:cs="Arial"/>
          <w:sz w:val="20"/>
          <w:szCs w:val="20"/>
        </w:rPr>
        <w:t>Priedas Nr. 1 – Atsakomybės už saugią aplinką ir darbų saugos reikalavimų pažeidimus taisyklės</w:t>
      </w:r>
      <w:r>
        <w:rPr>
          <w:rFonts w:ascii="Arial" w:eastAsia="Arial" w:hAnsi="Arial" w:cs="Arial"/>
          <w:sz w:val="20"/>
          <w:szCs w:val="20"/>
        </w:rPr>
        <w:t>;</w:t>
      </w:r>
    </w:p>
    <w:p w14:paraId="7CFD388D"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2 – Trišalė sutartis</w:t>
      </w:r>
      <w:r>
        <w:rPr>
          <w:rFonts w:ascii="Arial" w:eastAsia="Arial" w:hAnsi="Arial" w:cs="Arial"/>
          <w:sz w:val="20"/>
          <w:szCs w:val="20"/>
        </w:rPr>
        <w:t>;</w:t>
      </w:r>
    </w:p>
    <w:p w14:paraId="196F6832"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3 – Subrangovai ir jiems perduodamų Darbų sąrašas</w:t>
      </w:r>
      <w:r>
        <w:rPr>
          <w:rFonts w:ascii="Arial" w:eastAsia="Arial" w:hAnsi="Arial" w:cs="Arial"/>
          <w:sz w:val="20"/>
          <w:szCs w:val="20"/>
        </w:rPr>
        <w:t>;</w:t>
      </w:r>
    </w:p>
    <w:p w14:paraId="61FCFA16"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4 – Kontaktiniai adresai pranešimams siųsti ir asmenys, atsakingi už Sutarties vykdymą</w:t>
      </w:r>
      <w:r>
        <w:rPr>
          <w:rFonts w:ascii="Arial" w:eastAsia="Arial" w:hAnsi="Arial" w:cs="Arial"/>
          <w:sz w:val="20"/>
          <w:szCs w:val="20"/>
        </w:rPr>
        <w:t>;</w:t>
      </w:r>
    </w:p>
    <w:p w14:paraId="41131979"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5 – Pagrindinės sutarties vykdymo sąlygos</w:t>
      </w:r>
      <w:r>
        <w:rPr>
          <w:rFonts w:ascii="Arial" w:eastAsia="Arial" w:hAnsi="Arial" w:cs="Arial"/>
          <w:sz w:val="20"/>
          <w:szCs w:val="20"/>
        </w:rPr>
        <w:t>;</w:t>
      </w:r>
    </w:p>
    <w:p w14:paraId="14C51DFD"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6 – Darbų vykdymo termino pratęsimo sąlygos</w:t>
      </w:r>
      <w:r>
        <w:rPr>
          <w:rFonts w:ascii="Arial" w:eastAsia="Arial" w:hAnsi="Arial" w:cs="Arial"/>
          <w:sz w:val="20"/>
          <w:szCs w:val="20"/>
        </w:rPr>
        <w:t>;</w:t>
      </w:r>
    </w:p>
    <w:p w14:paraId="691C1D05"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7 – Duomenų tvarkymo sutartis</w:t>
      </w:r>
      <w:r>
        <w:rPr>
          <w:rFonts w:ascii="Arial" w:eastAsia="Arial" w:hAnsi="Arial" w:cs="Arial"/>
          <w:sz w:val="20"/>
          <w:szCs w:val="20"/>
        </w:rPr>
        <w:t>;</w:t>
      </w:r>
    </w:p>
    <w:p w14:paraId="769225CD"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8 – Įkainių lentelė;</w:t>
      </w:r>
    </w:p>
    <w:p w14:paraId="5FC11345"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sz w:val="20"/>
          <w:szCs w:val="20"/>
        </w:rPr>
        <w:t>Priedas Nr. 9 – Sutarčių skirstymas</w:t>
      </w:r>
      <w:r>
        <w:rPr>
          <w:rFonts w:ascii="Arial" w:eastAsia="Arial" w:hAnsi="Arial" w:cs="Arial"/>
          <w:sz w:val="20"/>
          <w:szCs w:val="20"/>
        </w:rPr>
        <w:t>;</w:t>
      </w:r>
    </w:p>
    <w:p w14:paraId="0D0D2A31" w14:textId="77777777" w:rsid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color w:val="000000" w:themeColor="text1"/>
          <w:sz w:val="20"/>
          <w:szCs w:val="20"/>
        </w:rPr>
        <w:t>Priedas Nr. 10 – Atsakymai į klausimus;</w:t>
      </w:r>
    </w:p>
    <w:p w14:paraId="4D185166" w14:textId="77777777" w:rsidR="0018533B" w:rsidRPr="00581644"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230D7">
        <w:rPr>
          <w:rFonts w:ascii="Arial" w:eastAsia="Arial" w:hAnsi="Arial" w:cs="Arial"/>
          <w:color w:val="000000" w:themeColor="text1"/>
          <w:sz w:val="20"/>
          <w:szCs w:val="20"/>
        </w:rPr>
        <w:t>Priedas Nr. 11 – Atliktų darbų suvestinė</w:t>
      </w:r>
      <w:r>
        <w:rPr>
          <w:rFonts w:ascii="Arial" w:eastAsia="Arial" w:hAnsi="Arial" w:cs="Arial"/>
          <w:color w:val="000000" w:themeColor="text1"/>
          <w:sz w:val="20"/>
          <w:szCs w:val="20"/>
        </w:rPr>
        <w:t>;</w:t>
      </w:r>
    </w:p>
    <w:p w14:paraId="38F7875A" w14:textId="159AB123" w:rsidR="0018533B" w:rsidRP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Pr>
          <w:rFonts w:ascii="Arial" w:eastAsia="Arial" w:hAnsi="Arial" w:cs="Arial"/>
          <w:color w:val="000000" w:themeColor="text1"/>
          <w:sz w:val="20"/>
          <w:szCs w:val="20"/>
        </w:rPr>
        <w:t xml:space="preserve">Priedas Nr. 12 </w:t>
      </w:r>
      <w:r w:rsidRPr="0018533B">
        <w:rPr>
          <w:rFonts w:ascii="Arial" w:eastAsia="Arial" w:hAnsi="Arial" w:cs="Arial"/>
          <w:sz w:val="20"/>
          <w:szCs w:val="20"/>
        </w:rPr>
        <w:t xml:space="preserve">- 35 </w:t>
      </w:r>
      <w:proofErr w:type="spellStart"/>
      <w:r w:rsidRPr="0018533B">
        <w:rPr>
          <w:rFonts w:ascii="Arial" w:eastAsia="Arial" w:hAnsi="Arial" w:cs="Arial"/>
          <w:sz w:val="20"/>
          <w:szCs w:val="20"/>
        </w:rPr>
        <w:t>kV</w:t>
      </w:r>
      <w:proofErr w:type="spellEnd"/>
      <w:r w:rsidRPr="0018533B">
        <w:rPr>
          <w:rFonts w:ascii="Arial" w:eastAsia="Arial" w:hAnsi="Arial" w:cs="Arial"/>
          <w:sz w:val="20"/>
          <w:szCs w:val="20"/>
        </w:rPr>
        <w:t xml:space="preserve"> Technologines kortos;</w:t>
      </w:r>
    </w:p>
    <w:p w14:paraId="0B10649C" w14:textId="77777777" w:rsidR="0018533B" w:rsidRP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8533B">
        <w:rPr>
          <w:rFonts w:ascii="Arial" w:eastAsia="Arial" w:hAnsi="Arial" w:cs="Arial"/>
          <w:sz w:val="20"/>
          <w:szCs w:val="20"/>
        </w:rPr>
        <w:t>Priedas Nr. 13 – Pasiūlymo forma;</w:t>
      </w:r>
    </w:p>
    <w:p w14:paraId="0EF07124" w14:textId="77777777" w:rsidR="0018533B" w:rsidRP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8533B">
        <w:rPr>
          <w:rFonts w:ascii="Arial" w:eastAsia="Arial" w:hAnsi="Arial" w:cs="Arial"/>
          <w:sz w:val="20"/>
          <w:szCs w:val="20"/>
        </w:rPr>
        <w:t>Priedas Nr. 14 – Įkainių perskaičiavimo sąlygos;</w:t>
      </w:r>
    </w:p>
    <w:p w14:paraId="39313BF5" w14:textId="5B3F69E2" w:rsidR="0018533B" w:rsidRPr="0018533B" w:rsidRDefault="0018533B" w:rsidP="0018533B">
      <w:pPr>
        <w:pStyle w:val="ListParagraph"/>
        <w:numPr>
          <w:ilvl w:val="2"/>
          <w:numId w:val="6"/>
        </w:numPr>
        <w:tabs>
          <w:tab w:val="clear" w:pos="720"/>
          <w:tab w:val="left" w:pos="142"/>
        </w:tabs>
        <w:spacing w:after="0" w:line="240" w:lineRule="auto"/>
        <w:ind w:left="851" w:hanging="851"/>
        <w:jc w:val="both"/>
        <w:rPr>
          <w:rFonts w:ascii="Arial" w:eastAsia="Arial" w:hAnsi="Arial" w:cs="Arial"/>
          <w:sz w:val="20"/>
          <w:szCs w:val="20"/>
        </w:rPr>
      </w:pPr>
      <w:r w:rsidRPr="0018533B">
        <w:rPr>
          <w:rFonts w:ascii="Arial" w:hAnsi="Arial" w:cs="Arial"/>
          <w:sz w:val="20"/>
        </w:rPr>
        <w:t>Priedas Nr. 15. – Pirkimo objektui keliami žalieji ir (ar) socialiniai reikalavimai</w:t>
      </w:r>
      <w:r w:rsidRPr="0018533B">
        <w:rPr>
          <w:rFonts w:ascii="Arial" w:hAnsi="Arial" w:cs="Arial"/>
          <w:i/>
          <w:iCs/>
          <w:sz w:val="20"/>
        </w:rPr>
        <w:t>;</w:t>
      </w:r>
    </w:p>
    <w:p w14:paraId="3E9907C3" w14:textId="2C9EAC6D" w:rsidR="003D6F3F" w:rsidRPr="00EE668E" w:rsidRDefault="000C7520" w:rsidP="00EE668E">
      <w:pPr>
        <w:pStyle w:val="ListParagraph"/>
        <w:numPr>
          <w:ilvl w:val="0"/>
          <w:numId w:val="6"/>
        </w:numPr>
        <w:shd w:val="clear" w:color="auto" w:fill="DBE5F1"/>
        <w:tabs>
          <w:tab w:val="left" w:pos="-284"/>
        </w:tabs>
        <w:spacing w:before="240" w:after="240" w:line="240" w:lineRule="auto"/>
        <w:ind w:left="-28" w:hanging="709"/>
        <w:contextualSpacing w:val="0"/>
        <w:jc w:val="both"/>
        <w:rPr>
          <w:rFonts w:ascii="Arial" w:eastAsia="Arial" w:hAnsi="Arial" w:cs="Arial"/>
          <w:b/>
          <w:bCs/>
          <w:color w:val="1F497D"/>
        </w:rPr>
      </w:pPr>
      <w:r w:rsidRPr="00EE668E">
        <w:rPr>
          <w:rFonts w:ascii="Arial" w:eastAsia="Arial" w:hAnsi="Arial" w:cs="Arial"/>
          <w:b/>
          <w:bCs/>
          <w:color w:val="1F497D"/>
        </w:rPr>
        <w:t>ŠALIŲ REKVIZITAI</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61969" w:rsidRPr="00A938F6" w14:paraId="031325D5" w14:textId="77777777" w:rsidTr="00EF15EB">
        <w:tc>
          <w:tcPr>
            <w:tcW w:w="4814" w:type="dxa"/>
          </w:tcPr>
          <w:p w14:paraId="045ECDD7" w14:textId="77777777" w:rsidR="00261969" w:rsidRPr="00A938F6" w:rsidRDefault="00261969" w:rsidP="002E2437">
            <w:pPr>
              <w:pStyle w:val="ListParagraph"/>
              <w:tabs>
                <w:tab w:val="left" w:pos="426"/>
              </w:tabs>
              <w:ind w:left="0"/>
              <w:jc w:val="both"/>
              <w:rPr>
                <w:rFonts w:ascii="Arial" w:eastAsia="Arial" w:hAnsi="Arial" w:cs="Arial"/>
                <w:b/>
                <w:bCs/>
              </w:rPr>
            </w:pPr>
            <w:r w:rsidRPr="00A938F6">
              <w:rPr>
                <w:rFonts w:ascii="Arial" w:eastAsia="Arial" w:hAnsi="Arial" w:cs="Arial"/>
                <w:b/>
                <w:bCs/>
              </w:rPr>
              <w:t>Rangovas</w:t>
            </w:r>
          </w:p>
        </w:tc>
        <w:tc>
          <w:tcPr>
            <w:tcW w:w="4814" w:type="dxa"/>
          </w:tcPr>
          <w:p w14:paraId="1D0A3A96" w14:textId="77777777" w:rsidR="00261969" w:rsidRDefault="00261969" w:rsidP="002E2437">
            <w:pPr>
              <w:pStyle w:val="ListParagraph"/>
              <w:tabs>
                <w:tab w:val="left" w:pos="426"/>
              </w:tabs>
              <w:ind w:left="0"/>
              <w:jc w:val="both"/>
              <w:rPr>
                <w:rFonts w:ascii="Arial" w:eastAsia="Arial" w:hAnsi="Arial" w:cs="Arial"/>
                <w:b/>
                <w:bCs/>
              </w:rPr>
            </w:pPr>
            <w:r w:rsidRPr="00A938F6">
              <w:rPr>
                <w:rFonts w:ascii="Arial" w:eastAsia="Arial" w:hAnsi="Arial" w:cs="Arial"/>
                <w:b/>
                <w:bCs/>
              </w:rPr>
              <w:t>Užsakovas</w:t>
            </w:r>
          </w:p>
          <w:p w14:paraId="440B5D9D" w14:textId="77777777" w:rsidR="00913662" w:rsidRPr="00A938F6" w:rsidRDefault="00913662" w:rsidP="002E2437">
            <w:pPr>
              <w:pStyle w:val="ListParagraph"/>
              <w:tabs>
                <w:tab w:val="left" w:pos="426"/>
              </w:tabs>
              <w:ind w:left="0"/>
              <w:jc w:val="both"/>
              <w:rPr>
                <w:rFonts w:ascii="Arial" w:eastAsia="Arial" w:hAnsi="Arial" w:cs="Arial"/>
                <w:b/>
                <w:bCs/>
              </w:rPr>
            </w:pPr>
          </w:p>
        </w:tc>
      </w:tr>
      <w:tr w:rsidR="00261969" w:rsidRPr="00A938F6" w14:paraId="655D5406" w14:textId="77777777" w:rsidTr="00EF15EB">
        <w:tc>
          <w:tcPr>
            <w:tcW w:w="4814" w:type="dxa"/>
          </w:tcPr>
          <w:p w14:paraId="786E7800" w14:textId="5D94FF28" w:rsidR="002D0FD6" w:rsidRPr="00A938F6" w:rsidRDefault="00625980" w:rsidP="002D0FD6">
            <w:pPr>
              <w:ind w:left="34"/>
              <w:rPr>
                <w:rFonts w:ascii="Arial" w:hAnsi="Arial" w:cs="Arial"/>
                <w:b/>
              </w:rPr>
            </w:pPr>
            <w:r w:rsidRPr="00A938F6">
              <w:rPr>
                <w:rFonts w:ascii="Arial" w:hAnsi="Arial" w:cs="Arial"/>
                <w:b/>
              </w:rPr>
              <w:t>Pavadinimas</w:t>
            </w:r>
          </w:p>
          <w:p w14:paraId="40FE8552" w14:textId="71C4F7C6" w:rsidR="002D0FD6" w:rsidRPr="00A938F6" w:rsidRDefault="00625980" w:rsidP="002D0FD6">
            <w:pPr>
              <w:ind w:left="34"/>
              <w:rPr>
                <w:rFonts w:ascii="Arial" w:hAnsi="Arial" w:cs="Arial"/>
              </w:rPr>
            </w:pPr>
            <w:r w:rsidRPr="00A938F6">
              <w:rPr>
                <w:rFonts w:ascii="Arial" w:hAnsi="Arial" w:cs="Arial"/>
              </w:rPr>
              <w:t>Adresas</w:t>
            </w:r>
          </w:p>
          <w:p w14:paraId="7F4D7539" w14:textId="67396A7C" w:rsidR="002D0FD6" w:rsidRPr="00A938F6" w:rsidRDefault="002D0FD6" w:rsidP="002D0FD6">
            <w:pPr>
              <w:ind w:left="34"/>
              <w:rPr>
                <w:rFonts w:ascii="Arial" w:hAnsi="Arial" w:cs="Arial"/>
              </w:rPr>
            </w:pPr>
            <w:r w:rsidRPr="00A938F6">
              <w:rPr>
                <w:rFonts w:ascii="Arial" w:hAnsi="Arial" w:cs="Arial"/>
              </w:rPr>
              <w:t xml:space="preserve">Įmonės kodas: </w:t>
            </w:r>
          </w:p>
          <w:p w14:paraId="59971520" w14:textId="5F119B87" w:rsidR="002D0FD6" w:rsidRPr="00A938F6" w:rsidRDefault="002D0FD6" w:rsidP="002D0FD6">
            <w:pPr>
              <w:ind w:left="34"/>
              <w:rPr>
                <w:rFonts w:ascii="Arial" w:hAnsi="Arial" w:cs="Arial"/>
              </w:rPr>
            </w:pPr>
            <w:r w:rsidRPr="00A938F6">
              <w:rPr>
                <w:rFonts w:ascii="Arial" w:hAnsi="Arial" w:cs="Arial"/>
              </w:rPr>
              <w:lastRenderedPageBreak/>
              <w:t xml:space="preserve">PVM kodas:  </w:t>
            </w:r>
          </w:p>
          <w:p w14:paraId="14124B90" w14:textId="47686B96" w:rsidR="002D0FD6" w:rsidRPr="00A938F6" w:rsidRDefault="002D0FD6" w:rsidP="002D0FD6">
            <w:pPr>
              <w:ind w:left="34"/>
              <w:rPr>
                <w:rFonts w:ascii="Arial" w:hAnsi="Arial" w:cs="Arial"/>
              </w:rPr>
            </w:pPr>
            <w:r w:rsidRPr="00A938F6">
              <w:rPr>
                <w:rFonts w:ascii="Arial" w:hAnsi="Arial" w:cs="Arial"/>
              </w:rPr>
              <w:t xml:space="preserve">A. S. </w:t>
            </w:r>
          </w:p>
          <w:p w14:paraId="46B0DBDF" w14:textId="3372D497" w:rsidR="002D0FD6" w:rsidRPr="00A938F6" w:rsidRDefault="00625980" w:rsidP="002D0FD6">
            <w:pPr>
              <w:ind w:left="34"/>
              <w:rPr>
                <w:rFonts w:ascii="Arial" w:hAnsi="Arial" w:cs="Arial"/>
              </w:rPr>
            </w:pPr>
            <w:r w:rsidRPr="00A938F6">
              <w:rPr>
                <w:rFonts w:ascii="Arial" w:hAnsi="Arial" w:cs="Arial"/>
              </w:rPr>
              <w:t>Bankas, b</w:t>
            </w:r>
            <w:r w:rsidR="002D0FD6" w:rsidRPr="00A938F6">
              <w:rPr>
                <w:rFonts w:ascii="Arial" w:hAnsi="Arial" w:cs="Arial"/>
              </w:rPr>
              <w:t xml:space="preserve">anko kodas </w:t>
            </w:r>
          </w:p>
          <w:p w14:paraId="575281EA" w14:textId="41EF34C5" w:rsidR="00625980" w:rsidRPr="00A938F6" w:rsidRDefault="00625980" w:rsidP="002D0FD6">
            <w:pPr>
              <w:ind w:left="34"/>
              <w:rPr>
                <w:rFonts w:ascii="Arial" w:hAnsi="Arial" w:cs="Arial"/>
              </w:rPr>
            </w:pPr>
            <w:r w:rsidRPr="00A938F6">
              <w:rPr>
                <w:rFonts w:ascii="Arial" w:hAnsi="Arial" w:cs="Arial"/>
              </w:rPr>
              <w:t>Tel.</w:t>
            </w:r>
          </w:p>
          <w:p w14:paraId="10C84E46" w14:textId="0F83F20C" w:rsidR="00625980" w:rsidRPr="00A938F6" w:rsidRDefault="00625980" w:rsidP="002D0FD6">
            <w:pPr>
              <w:ind w:left="34"/>
              <w:rPr>
                <w:rFonts w:ascii="Arial" w:hAnsi="Arial" w:cs="Arial"/>
              </w:rPr>
            </w:pPr>
            <w:r w:rsidRPr="00A938F6">
              <w:rPr>
                <w:rFonts w:ascii="Arial" w:hAnsi="Arial" w:cs="Arial"/>
              </w:rPr>
              <w:t>El. paštas</w:t>
            </w:r>
          </w:p>
          <w:p w14:paraId="52B2EBF1" w14:textId="77777777" w:rsidR="002D0FD6" w:rsidRPr="00A938F6" w:rsidRDefault="002D0FD6" w:rsidP="002D0FD6">
            <w:pPr>
              <w:rPr>
                <w:rFonts w:ascii="Arial" w:hAnsi="Arial" w:cs="Arial"/>
                <w:i/>
              </w:rPr>
            </w:pPr>
          </w:p>
          <w:p w14:paraId="35125AD0" w14:textId="52D028B6" w:rsidR="002D0FD6" w:rsidRPr="00A938F6" w:rsidRDefault="002D0FD6" w:rsidP="002D0FD6">
            <w:pPr>
              <w:rPr>
                <w:rFonts w:ascii="Arial" w:hAnsi="Arial" w:cs="Arial"/>
                <w:i/>
              </w:rPr>
            </w:pPr>
          </w:p>
          <w:p w14:paraId="16B69F44" w14:textId="77777777" w:rsidR="00187EAF" w:rsidRDefault="00187EAF" w:rsidP="002D0FD6">
            <w:pPr>
              <w:rPr>
                <w:rFonts w:ascii="Arial" w:hAnsi="Arial" w:cs="Arial"/>
                <w:i/>
              </w:rPr>
            </w:pPr>
          </w:p>
          <w:p w14:paraId="5DC7394E" w14:textId="77777777" w:rsidR="007D410B" w:rsidRPr="00A938F6" w:rsidRDefault="007D410B" w:rsidP="002D0FD6">
            <w:pPr>
              <w:rPr>
                <w:rFonts w:ascii="Arial" w:hAnsi="Arial" w:cs="Arial"/>
                <w:i/>
              </w:rPr>
            </w:pPr>
          </w:p>
          <w:p w14:paraId="03AD151A" w14:textId="77777777" w:rsidR="007D410B" w:rsidRPr="00BF209D" w:rsidRDefault="007D410B" w:rsidP="007D410B">
            <w:pPr>
              <w:tabs>
                <w:tab w:val="left" w:pos="851"/>
                <w:tab w:val="left" w:pos="9639"/>
              </w:tabs>
              <w:jc w:val="both"/>
              <w:rPr>
                <w:rFonts w:ascii="Arial" w:hAnsi="Arial" w:cs="Arial"/>
              </w:rPr>
            </w:pPr>
            <w:r w:rsidRPr="00BF209D">
              <w:rPr>
                <w:rFonts w:ascii="Arial" w:hAnsi="Arial" w:cs="Arial"/>
              </w:rPr>
              <w:t>______________________________________</w:t>
            </w:r>
          </w:p>
          <w:p w14:paraId="220F3534" w14:textId="77777777" w:rsidR="007D410B" w:rsidRPr="00BF209D" w:rsidRDefault="007D410B" w:rsidP="007D410B">
            <w:pPr>
              <w:tabs>
                <w:tab w:val="left" w:pos="851"/>
                <w:tab w:val="left" w:pos="9639"/>
              </w:tabs>
              <w:jc w:val="both"/>
              <w:rPr>
                <w:rFonts w:ascii="Arial" w:hAnsi="Arial" w:cs="Arial"/>
              </w:rPr>
            </w:pPr>
            <w:r w:rsidRPr="00BF209D">
              <w:rPr>
                <w:rFonts w:ascii="Arial" w:hAnsi="Arial" w:cs="Arial"/>
              </w:rPr>
              <w:t>(pareigos, vardas, pavardė, parašas)</w:t>
            </w:r>
          </w:p>
          <w:p w14:paraId="243FC51A" w14:textId="77777777" w:rsidR="007D410B" w:rsidRDefault="007D410B" w:rsidP="00625980">
            <w:pPr>
              <w:rPr>
                <w:rFonts w:ascii="Arial" w:hAnsi="Arial" w:cs="Arial"/>
                <w:i/>
                <w:iCs/>
              </w:rPr>
            </w:pPr>
          </w:p>
          <w:p w14:paraId="2D7C14CC" w14:textId="3D793D24" w:rsidR="00261969" w:rsidRPr="00A938F6" w:rsidRDefault="007D410B" w:rsidP="007D410B">
            <w:pPr>
              <w:jc w:val="right"/>
              <w:rPr>
                <w:rFonts w:ascii="Arial" w:hAnsi="Arial" w:cs="Arial"/>
                <w:iCs/>
              </w:rPr>
            </w:pPr>
            <w:r w:rsidRPr="007A5474">
              <w:rPr>
                <w:rFonts w:ascii="Arial" w:hAnsi="Arial" w:cs="Arial"/>
                <w:i/>
                <w:iCs/>
              </w:rPr>
              <w:t>(A.V)</w:t>
            </w:r>
          </w:p>
        </w:tc>
        <w:tc>
          <w:tcPr>
            <w:tcW w:w="4814" w:type="dxa"/>
          </w:tcPr>
          <w:p w14:paraId="2A5B77DD" w14:textId="77777777" w:rsidR="00B10725" w:rsidRPr="00A938F6" w:rsidRDefault="00B10725" w:rsidP="00B10725">
            <w:pPr>
              <w:tabs>
                <w:tab w:val="left" w:pos="851"/>
                <w:tab w:val="left" w:pos="9639"/>
              </w:tabs>
              <w:jc w:val="both"/>
              <w:rPr>
                <w:rFonts w:ascii="Arial" w:hAnsi="Arial" w:cs="Arial"/>
                <w:b/>
                <w:bCs/>
                <w:iCs/>
              </w:rPr>
            </w:pPr>
            <w:r w:rsidRPr="00A938F6">
              <w:rPr>
                <w:rFonts w:ascii="Arial" w:hAnsi="Arial" w:cs="Arial"/>
                <w:b/>
                <w:bCs/>
                <w:iCs/>
              </w:rPr>
              <w:lastRenderedPageBreak/>
              <w:t>AB „Energijos skirstymo operatorius“</w:t>
            </w:r>
          </w:p>
          <w:p w14:paraId="12121FCC" w14:textId="3C68FD03" w:rsidR="00B10725" w:rsidRPr="00A938F6" w:rsidRDefault="006A5031" w:rsidP="00B10725">
            <w:pPr>
              <w:tabs>
                <w:tab w:val="left" w:pos="851"/>
                <w:tab w:val="left" w:pos="9639"/>
              </w:tabs>
              <w:jc w:val="both"/>
              <w:rPr>
                <w:rFonts w:ascii="Arial" w:hAnsi="Arial" w:cs="Arial"/>
                <w:iCs/>
              </w:rPr>
            </w:pPr>
            <w:r>
              <w:rPr>
                <w:rFonts w:ascii="Arial" w:hAnsi="Arial" w:cs="Arial"/>
                <w:iCs/>
              </w:rPr>
              <w:t>Laisvės pr</w:t>
            </w:r>
            <w:r w:rsidR="00B10725" w:rsidRPr="00A938F6">
              <w:rPr>
                <w:rFonts w:ascii="Arial" w:hAnsi="Arial" w:cs="Arial"/>
                <w:iCs/>
              </w:rPr>
              <w:t xml:space="preserve">. </w:t>
            </w:r>
            <w:r>
              <w:rPr>
                <w:rFonts w:ascii="Arial" w:hAnsi="Arial" w:cs="Arial"/>
                <w:iCs/>
              </w:rPr>
              <w:t>10</w:t>
            </w:r>
            <w:r w:rsidR="00B10725" w:rsidRPr="00A938F6">
              <w:rPr>
                <w:rFonts w:ascii="Arial" w:hAnsi="Arial" w:cs="Arial"/>
                <w:iCs/>
              </w:rPr>
              <w:t>, LT-</w:t>
            </w:r>
            <w:r>
              <w:rPr>
                <w:rFonts w:ascii="Arial" w:hAnsi="Arial" w:cs="Arial"/>
                <w:iCs/>
              </w:rPr>
              <w:t>04215</w:t>
            </w:r>
            <w:r w:rsidR="00B10725" w:rsidRPr="00A938F6">
              <w:rPr>
                <w:rFonts w:ascii="Arial" w:hAnsi="Arial" w:cs="Arial"/>
                <w:iCs/>
              </w:rPr>
              <w:t xml:space="preserve"> Vilnius </w:t>
            </w:r>
          </w:p>
          <w:p w14:paraId="5C5A85A9"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Įmonės kodas 304151376</w:t>
            </w:r>
          </w:p>
          <w:p w14:paraId="17C69936"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lastRenderedPageBreak/>
              <w:t>PVM kodas LT100009860612</w:t>
            </w:r>
          </w:p>
          <w:p w14:paraId="38F066EA"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A. S. LT82 7044 0600 0298 2730</w:t>
            </w:r>
          </w:p>
          <w:p w14:paraId="79A8DE9E"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AB SEB bankas, banko kodas 70440</w:t>
            </w:r>
          </w:p>
          <w:p w14:paraId="5E715BC4" w14:textId="77777777" w:rsidR="00B10725" w:rsidRPr="00A938F6" w:rsidRDefault="00B10725" w:rsidP="00B10725">
            <w:pPr>
              <w:tabs>
                <w:tab w:val="left" w:pos="851"/>
                <w:tab w:val="left" w:pos="9639"/>
              </w:tabs>
              <w:jc w:val="both"/>
              <w:rPr>
                <w:rFonts w:ascii="Arial" w:hAnsi="Arial" w:cs="Arial"/>
                <w:iCs/>
              </w:rPr>
            </w:pPr>
            <w:r w:rsidRPr="00A938F6">
              <w:rPr>
                <w:rFonts w:ascii="Arial" w:hAnsi="Arial" w:cs="Arial"/>
                <w:iCs/>
              </w:rPr>
              <w:t xml:space="preserve">Tel. +370 697 61852 </w:t>
            </w:r>
          </w:p>
          <w:p w14:paraId="3DDA5E85" w14:textId="77777777" w:rsidR="00B10725" w:rsidRPr="00A938F6" w:rsidRDefault="00B10725" w:rsidP="00B10725">
            <w:pPr>
              <w:tabs>
                <w:tab w:val="left" w:pos="630"/>
                <w:tab w:val="left" w:pos="851"/>
                <w:tab w:val="left" w:pos="9639"/>
              </w:tabs>
              <w:jc w:val="both"/>
              <w:rPr>
                <w:rFonts w:ascii="Arial" w:hAnsi="Arial" w:cs="Arial"/>
                <w:iCs/>
              </w:rPr>
            </w:pPr>
            <w:r w:rsidRPr="00A938F6">
              <w:rPr>
                <w:rFonts w:ascii="Arial" w:hAnsi="Arial" w:cs="Arial"/>
                <w:iCs/>
              </w:rPr>
              <w:t xml:space="preserve">El. paštas </w:t>
            </w:r>
            <w:hyperlink r:id="rId18" w:history="1">
              <w:r w:rsidRPr="00A938F6">
                <w:rPr>
                  <w:rStyle w:val="Hyperlink"/>
                  <w:rFonts w:ascii="Arial" w:hAnsi="Arial" w:cs="Arial"/>
                  <w:iCs/>
                </w:rPr>
                <w:t>info@eso.lt</w:t>
              </w:r>
            </w:hyperlink>
          </w:p>
          <w:p w14:paraId="7E6D132D" w14:textId="77777777" w:rsidR="006C7A0A" w:rsidRPr="00A938F6" w:rsidRDefault="006C7A0A" w:rsidP="002E2437">
            <w:pPr>
              <w:pStyle w:val="ListParagraph"/>
              <w:ind w:left="0"/>
              <w:jc w:val="both"/>
              <w:rPr>
                <w:rStyle w:val="Hyperlink"/>
                <w:rFonts w:ascii="Arial" w:eastAsia="Arial" w:hAnsi="Arial" w:cs="Arial"/>
              </w:rPr>
            </w:pPr>
          </w:p>
          <w:p w14:paraId="544D0513" w14:textId="77777777" w:rsidR="006C7A0A" w:rsidRPr="00A938F6" w:rsidRDefault="006C7A0A" w:rsidP="002E2437">
            <w:pPr>
              <w:pStyle w:val="ListParagraph"/>
              <w:ind w:left="0"/>
              <w:jc w:val="both"/>
              <w:rPr>
                <w:rStyle w:val="Hyperlink"/>
                <w:rFonts w:ascii="Arial" w:eastAsia="Arial" w:hAnsi="Arial" w:cs="Arial"/>
              </w:rPr>
            </w:pPr>
          </w:p>
          <w:p w14:paraId="0E460710" w14:textId="77777777" w:rsidR="00E048FD" w:rsidRPr="008A63AC" w:rsidRDefault="00E048FD" w:rsidP="00E048FD">
            <w:pPr>
              <w:tabs>
                <w:tab w:val="left" w:pos="630"/>
                <w:tab w:val="left" w:pos="851"/>
                <w:tab w:val="left" w:pos="9639"/>
              </w:tabs>
              <w:jc w:val="both"/>
              <w:rPr>
                <w:rFonts w:ascii="Arial" w:hAnsi="Arial" w:cs="Arial"/>
                <w:iCs/>
              </w:rPr>
            </w:pPr>
            <w:r w:rsidRPr="008A63AC">
              <w:rPr>
                <w:rFonts w:ascii="Arial" w:hAnsi="Arial" w:cs="Arial"/>
                <w:iCs/>
              </w:rPr>
              <w:t>[[Pareigos]]</w:t>
            </w:r>
          </w:p>
          <w:p w14:paraId="2F899BAC" w14:textId="77777777" w:rsidR="00E048FD" w:rsidRPr="008A63AC" w:rsidRDefault="00E048FD" w:rsidP="00E048FD">
            <w:pPr>
              <w:tabs>
                <w:tab w:val="left" w:pos="630"/>
                <w:tab w:val="left" w:pos="851"/>
                <w:tab w:val="left" w:pos="9639"/>
              </w:tabs>
              <w:jc w:val="both"/>
              <w:rPr>
                <w:rFonts w:ascii="Arial" w:hAnsi="Arial" w:cs="Arial"/>
                <w:iCs/>
              </w:rPr>
            </w:pPr>
            <w:r w:rsidRPr="008A63AC">
              <w:rPr>
                <w:rFonts w:ascii="Arial" w:hAnsi="Arial" w:cs="Arial"/>
                <w:iCs/>
              </w:rPr>
              <w:t>[[Vardas Pavardė]]</w:t>
            </w:r>
          </w:p>
          <w:p w14:paraId="4D25EB6D" w14:textId="77777777" w:rsidR="00E048FD" w:rsidRPr="008A63AC" w:rsidRDefault="00E048FD" w:rsidP="00E048FD">
            <w:pPr>
              <w:tabs>
                <w:tab w:val="left" w:pos="630"/>
                <w:tab w:val="left" w:pos="851"/>
                <w:tab w:val="left" w:pos="9639"/>
              </w:tabs>
              <w:jc w:val="both"/>
              <w:rPr>
                <w:rFonts w:ascii="Arial" w:hAnsi="Arial" w:cs="Arial"/>
              </w:rPr>
            </w:pPr>
            <w:r w:rsidRPr="008A63AC">
              <w:rPr>
                <w:rFonts w:ascii="Arial" w:hAnsi="Arial" w:cs="Arial"/>
              </w:rPr>
              <w:t>_____________________________________</w:t>
            </w:r>
          </w:p>
          <w:p w14:paraId="42C59B8D" w14:textId="77777777" w:rsidR="00E048FD" w:rsidRPr="008A63AC" w:rsidRDefault="00E048FD" w:rsidP="00E048FD">
            <w:pPr>
              <w:tabs>
                <w:tab w:val="left" w:pos="630"/>
                <w:tab w:val="left" w:pos="851"/>
                <w:tab w:val="left" w:pos="9639"/>
              </w:tabs>
              <w:jc w:val="both"/>
              <w:rPr>
                <w:rFonts w:ascii="Arial" w:hAnsi="Arial" w:cs="Arial"/>
              </w:rPr>
            </w:pPr>
            <w:r w:rsidRPr="008A63AC">
              <w:rPr>
                <w:rFonts w:ascii="Arial" w:hAnsi="Arial" w:cs="Arial"/>
              </w:rPr>
              <w:t>(pareigos, vardas, pavardė, parašas)</w:t>
            </w:r>
          </w:p>
          <w:p w14:paraId="31ED39BA" w14:textId="77777777" w:rsidR="00E048FD" w:rsidRPr="008A63AC" w:rsidRDefault="00E048FD" w:rsidP="00E048FD">
            <w:pPr>
              <w:tabs>
                <w:tab w:val="left" w:pos="630"/>
                <w:tab w:val="left" w:pos="851"/>
                <w:tab w:val="left" w:pos="9639"/>
              </w:tabs>
              <w:jc w:val="both"/>
              <w:rPr>
                <w:rFonts w:ascii="Arial" w:hAnsi="Arial" w:cs="Arial"/>
              </w:rPr>
            </w:pPr>
          </w:p>
          <w:p w14:paraId="58E5077E" w14:textId="74CC75AD" w:rsidR="006C7A0A" w:rsidRPr="00A938F6" w:rsidRDefault="00E048FD" w:rsidP="007D410B">
            <w:pPr>
              <w:tabs>
                <w:tab w:val="left" w:pos="0"/>
                <w:tab w:val="left" w:pos="630"/>
              </w:tabs>
              <w:jc w:val="right"/>
              <w:rPr>
                <w:rFonts w:ascii="Arial" w:eastAsia="Arial" w:hAnsi="Arial" w:cs="Arial"/>
              </w:rPr>
            </w:pPr>
            <w:r w:rsidRPr="007A5474">
              <w:rPr>
                <w:rFonts w:ascii="Arial" w:hAnsi="Arial" w:cs="Arial"/>
                <w:i/>
                <w:iCs/>
              </w:rPr>
              <w:t>(A.V)</w:t>
            </w:r>
          </w:p>
        </w:tc>
      </w:tr>
    </w:tbl>
    <w:p w14:paraId="6854A6FB" w14:textId="77777777" w:rsidR="007F0BDD" w:rsidRPr="00A938F6" w:rsidRDefault="007F0BDD" w:rsidP="002E2437">
      <w:pPr>
        <w:pStyle w:val="BodyTextIndent"/>
        <w:tabs>
          <w:tab w:val="left" w:pos="567"/>
          <w:tab w:val="left" w:pos="709"/>
        </w:tabs>
        <w:spacing w:after="0"/>
        <w:ind w:left="0"/>
        <w:contextualSpacing/>
        <w:jc w:val="both"/>
        <w:rPr>
          <w:rFonts w:ascii="Arial" w:hAnsi="Arial" w:cs="Arial"/>
          <w:sz w:val="20"/>
        </w:rPr>
      </w:pPr>
    </w:p>
    <w:p w14:paraId="41EB10FC" w14:textId="77777777" w:rsidR="00C01399" w:rsidRPr="00A938F6" w:rsidRDefault="00C01399" w:rsidP="002E2437">
      <w:pPr>
        <w:rPr>
          <w:rFonts w:ascii="Arial" w:hAnsi="Arial" w:cs="Arial"/>
          <w:sz w:val="20"/>
          <w:szCs w:val="20"/>
        </w:rPr>
      </w:pPr>
    </w:p>
    <w:p w14:paraId="5F8E4E5A" w14:textId="77777777" w:rsidR="009A5497" w:rsidRDefault="009A5497" w:rsidP="002E2437">
      <w:pPr>
        <w:rPr>
          <w:rFonts w:ascii="Arial" w:eastAsia="Arial" w:hAnsi="Arial" w:cs="Arial"/>
          <w:sz w:val="20"/>
          <w:szCs w:val="20"/>
        </w:rPr>
        <w:sectPr w:rsidR="009A5497" w:rsidSect="00905122">
          <w:headerReference w:type="default" r:id="rId19"/>
          <w:footerReference w:type="default" r:id="rId20"/>
          <w:headerReference w:type="first" r:id="rId21"/>
          <w:footerReference w:type="first" r:id="rId22"/>
          <w:pgSz w:w="11906" w:h="16838"/>
          <w:pgMar w:top="993" w:right="567" w:bottom="1134" w:left="1701" w:header="567" w:footer="567" w:gutter="0"/>
          <w:cols w:space="1296"/>
          <w:titlePg/>
          <w:docGrid w:linePitch="360"/>
        </w:sectPr>
      </w:pPr>
    </w:p>
    <w:p w14:paraId="618D0AB7" w14:textId="77777777" w:rsidR="009A5497" w:rsidRDefault="009A5497" w:rsidP="009A5497">
      <w:pPr>
        <w:jc w:val="right"/>
        <w:rPr>
          <w:rFonts w:ascii="Arial" w:eastAsia="Arial" w:hAnsi="Arial" w:cs="Arial"/>
          <w:sz w:val="20"/>
          <w:szCs w:val="20"/>
        </w:rPr>
      </w:pPr>
      <w:r w:rsidRPr="00A938F6">
        <w:rPr>
          <w:rFonts w:ascii="Arial" w:eastAsia="Arial" w:hAnsi="Arial" w:cs="Arial"/>
          <w:sz w:val="20"/>
          <w:szCs w:val="20"/>
        </w:rPr>
        <w:lastRenderedPageBreak/>
        <w:t xml:space="preserve">Sutarties Priedas Nr. </w:t>
      </w:r>
      <w:r>
        <w:rPr>
          <w:rFonts w:ascii="Arial" w:eastAsia="Arial" w:hAnsi="Arial" w:cs="Arial"/>
          <w:sz w:val="20"/>
          <w:szCs w:val="20"/>
        </w:rPr>
        <w:t>1</w:t>
      </w:r>
    </w:p>
    <w:p w14:paraId="1CEA3C08" w14:textId="77777777" w:rsidR="002A0DFB" w:rsidRDefault="002A0DFB" w:rsidP="002A0DFB">
      <w:pPr>
        <w:spacing w:after="0" w:line="240" w:lineRule="auto"/>
        <w:jc w:val="center"/>
        <w:rPr>
          <w:rFonts w:ascii="Arial" w:hAnsi="Arial" w:cs="Arial"/>
          <w:b/>
          <w:bCs/>
          <w:sz w:val="20"/>
          <w:szCs w:val="20"/>
        </w:rPr>
      </w:pPr>
      <w:r w:rsidRPr="002A0DFB">
        <w:rPr>
          <w:rFonts w:ascii="Arial" w:hAnsi="Arial" w:cs="Arial"/>
          <w:b/>
          <w:bCs/>
          <w:sz w:val="20"/>
          <w:szCs w:val="20"/>
        </w:rPr>
        <w:t>ATSAKOMYBĖS UŽ SAUGIĄ APLINKĄ IR DARBŲ SAUGOS REIKALAVIMŲ PAŽEIDIMUS TAISYKLĖS</w:t>
      </w:r>
    </w:p>
    <w:p w14:paraId="5D2887B2" w14:textId="77777777" w:rsidR="002A0DFB" w:rsidRPr="002A0DFB" w:rsidRDefault="002A0DFB" w:rsidP="002A0DFB">
      <w:pPr>
        <w:spacing w:after="0" w:line="240" w:lineRule="auto"/>
        <w:jc w:val="center"/>
        <w:rPr>
          <w:rFonts w:ascii="Arial" w:hAnsi="Arial" w:cs="Arial"/>
          <w:sz w:val="20"/>
          <w:szCs w:val="20"/>
        </w:rPr>
      </w:pPr>
    </w:p>
    <w:p w14:paraId="610DC4F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 </w:t>
      </w:r>
      <w:r w:rsidRPr="002A0DFB">
        <w:rPr>
          <w:rFonts w:ascii="Arial" w:eastAsia="Times New Roman" w:hAnsi="Arial" w:cs="Arial"/>
          <w:sz w:val="20"/>
          <w:szCs w:val="20"/>
        </w:rPr>
        <w:t>Rangovas sutarties vykdymo metu yra atsakingas už saugios darbo vietos paruošimą bei palaikymą vadovaujantis „Minimaliais saugos ir sveikatos reikalavimais, organizuojant ir atliekant statybos darbus“. Privalo aptverti tranšėjas (iškasas), pastatyti atitinkamus kelio ženklus Darbų vykdymo vietoje ir kt. Rangovui nesilaikius šio punkto reikalavimo, Operatoriui (toliau šiose taisyklėse – Užsakovas) pareikalavus, Rangovas privalo Užsakovui sumokėti 1 500,00 EUR (vieno tūkstančio penkių šimtų eurų 00 ct) dydžio baudą už pirmą atvejį. Baudos dydis didėja 500,00 EUR (penkiais šimtais eurų 00 ct) už kiekvieną sekantį šio Sutarties punkto pažeidimą. Baudos sumos už sekančius pažeidimus didėja palaipsniui iki maksimalios galimos 3 000,00 EUR (trijų tūkstančių eurų 00 ct) baudos sumos už atvejį.</w:t>
      </w:r>
    </w:p>
    <w:p w14:paraId="684A0B3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1.2. Užsakovo Darbuotojų saugos ir aplinkosaugos skyriaus darbuotojai ir kiti Užsakovo darbuotojai turi teisę tikrinti ir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vadovui. </w:t>
      </w:r>
    </w:p>
    <w:p w14:paraId="7B9C8AB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1.3. Užsakovo Darbuotojų saugos ir aplinkosaugos skyriaus darbuotojai bei darbuotojai, vykdantys objektų techninę priežiūrą ir kontrolę, privalo sustabdyti Darbus, jeigu nustato grubius darbuotojų saugos ir gaisrinės saugos reikalavimų pažeidimus, iki jų pašalinimo. </w:t>
      </w:r>
    </w:p>
    <w:p w14:paraId="3F81F9C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1.4. Darbai stabdomi dėl šių grubių pažeidimų:</w:t>
      </w:r>
    </w:p>
    <w:p w14:paraId="78590237"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 darbus vykdo Rangovo darbuotojai, neturintys leidimo dirbti Užsakovo objektuose; </w:t>
      </w:r>
    </w:p>
    <w:p w14:paraId="09B6E288"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1.4.2. Rangovo darbuotojai dirba Užsakovo eksploatuojamuose veikiančiuose elektros įrenginiuose, nepasirašius Tarpusavio saugos darbe atsakomybės ribų akto, ar dirba Užsakovo dujų skirstymo sistemos objektuose, nepasirašius Akto-leidimo pradėti vykdyti statybos, rekonstravimo ar remonto darbus; </w:t>
      </w:r>
    </w:p>
    <w:p w14:paraId="481D3A45"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1.4.3. Rangovo darbuotojai neturi būtinos kvalifikacijos, reikalingos Sutartyje numatytiems Darbams atlikti; </w:t>
      </w:r>
    </w:p>
    <w:p w14:paraId="2451521E"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1.4.4. darbo vietoje nėra Rangovo paskirtų už darbų saugą atsakingų asmenų; </w:t>
      </w:r>
    </w:p>
    <w:p w14:paraId="5EC815B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1.4.5. geležinkelio pavojingoje zonoje dirba Rangovo darbuotojai, kurių žinios nepatikrintos ir neturi pažymėjimų asmenų, pageidaujančių dirbti darbą, netiesiogiai susijusį su geležinkelių transporto eismu; </w:t>
      </w:r>
    </w:p>
    <w:p w14:paraId="3CF554D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1.4.6. Darbai veikiančiuose elektros įrenginiuose vykdomi negavus leidimo iš Užsakovo budinčio dispečerio ar darbai dujų skirstymo sistemos objektuose vykdomi nepranešus Užsakovo techninę priežiūrą vykdančiam darbuotojui; </w:t>
      </w:r>
    </w:p>
    <w:p w14:paraId="2AC4634B"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1.4.7. Darbai veikiančiuose elektros įrenginiuose vykdomi be nurodymo ar Darbai dujų skirstymo sistemos objektuose vykdomi be paskyros, ar paskyros-leidimo naujos statybos darbams. </w:t>
      </w:r>
    </w:p>
    <w:p w14:paraId="4B220E0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1.4.8. atliekant Darbus Užsakovo objektuose neįvykdytos organizacinės ir/ar techninės priemonės arba jų nepakanka darbuotojų saugai užtikrinti taip, kaip numatyta „Saugos eksploatuojant elektros įrenginius taisyklėse”, „Degiųjų dujų aplinkoje atliekamų darbų saugos taisyklėse“ bei kituose teisės aktuose; </w:t>
      </w:r>
    </w:p>
    <w:p w14:paraId="748053CA"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1.4.9. 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„Saugos eksploatuojant elektros įrenginius taisyklėse” ar „Degiųjų dujų aplinkoje atliekamų darbų saugos taisyklėse“ ; </w:t>
      </w:r>
    </w:p>
    <w:p w14:paraId="7A1B704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1.4.10. Rangovo darbuotojai neaprūpinti standartų reikalavimus atitinkančiais bei Rangovo įmonės ženklais pažymėtais darbo rūbais; </w:t>
      </w:r>
    </w:p>
    <w:p w14:paraId="09AE61D5"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1.4.11. darbo vietoje nustatomas neblaivus ar apsvaigęs nuo narkotinių, psichotropinių ar toksinių medžiagų Rangovo darbuotojas (darbuotojas pripažįstamas neblaiviu, kai alkoholio koncentracija biologinėse organizmo terpėse – iškvėptame ore, kraujyje, šlapime, seilėse ar kituose organizmo skysčiuose - viršija 0,00 ‰ promiles) arba Rangovo darbuotojas atsisako tikrintis blaivumą darbo vietoje. Už pirmą fiksuotą atvejį Rangovas, Užsakovui pareikalavus, privalo sumokėti 3 000 EUR (trijų tūkstančio eurų 00 ct) dydžio baudą, už kiekvieną sekantį atvejį taikoma 5 000,00 EUR (penkių tūkstančio eurų 00 ct) dydžio bauda pagal šią Sutartį.</w:t>
      </w:r>
    </w:p>
    <w:p w14:paraId="01EBD15E" w14:textId="77777777" w:rsidR="002A0DFB" w:rsidRPr="002A0DFB" w:rsidRDefault="002A0DFB" w:rsidP="002A0DFB">
      <w:pPr>
        <w:pStyle w:val="Default"/>
        <w:rPr>
          <w:color w:val="auto"/>
          <w:sz w:val="20"/>
          <w:szCs w:val="20"/>
        </w:rPr>
      </w:pPr>
      <w:r w:rsidRPr="002A0DFB">
        <w:rPr>
          <w:color w:val="auto"/>
          <w:sz w:val="20"/>
          <w:szCs w:val="20"/>
        </w:rPr>
        <w:t xml:space="preserve">1.4.12. </w:t>
      </w:r>
      <w:proofErr w:type="spellStart"/>
      <w:r w:rsidRPr="002A0DFB">
        <w:rPr>
          <w:color w:val="auto"/>
          <w:sz w:val="20"/>
          <w:szCs w:val="20"/>
        </w:rPr>
        <w:t>Rangovas</w:t>
      </w:r>
      <w:proofErr w:type="spellEnd"/>
      <w:r w:rsidRPr="002A0DFB">
        <w:rPr>
          <w:color w:val="auto"/>
          <w:sz w:val="20"/>
          <w:szCs w:val="20"/>
        </w:rPr>
        <w:t xml:space="preserve"> </w:t>
      </w:r>
      <w:proofErr w:type="spellStart"/>
      <w:r w:rsidRPr="002A0DFB">
        <w:rPr>
          <w:color w:val="auto"/>
          <w:sz w:val="20"/>
          <w:szCs w:val="20"/>
        </w:rPr>
        <w:t>neturi</w:t>
      </w:r>
      <w:proofErr w:type="spellEnd"/>
      <w:r w:rsidRPr="002A0DFB">
        <w:rPr>
          <w:color w:val="auto"/>
          <w:sz w:val="20"/>
          <w:szCs w:val="20"/>
        </w:rPr>
        <w:t xml:space="preserve"> </w:t>
      </w:r>
      <w:proofErr w:type="spellStart"/>
      <w:r w:rsidRPr="002A0DFB">
        <w:rPr>
          <w:color w:val="auto"/>
          <w:sz w:val="20"/>
          <w:szCs w:val="20"/>
        </w:rPr>
        <w:t>paskirto</w:t>
      </w:r>
      <w:proofErr w:type="spellEnd"/>
      <w:r w:rsidRPr="002A0DFB">
        <w:rPr>
          <w:color w:val="auto"/>
          <w:sz w:val="20"/>
          <w:szCs w:val="20"/>
        </w:rPr>
        <w:t xml:space="preserve"> </w:t>
      </w:r>
      <w:proofErr w:type="spellStart"/>
      <w:r w:rsidRPr="002A0DFB">
        <w:rPr>
          <w:color w:val="auto"/>
          <w:sz w:val="20"/>
          <w:szCs w:val="20"/>
        </w:rPr>
        <w:t>saugos</w:t>
      </w:r>
      <w:proofErr w:type="spellEnd"/>
      <w:r w:rsidRPr="002A0DFB">
        <w:rPr>
          <w:color w:val="auto"/>
          <w:sz w:val="20"/>
          <w:szCs w:val="20"/>
        </w:rPr>
        <w:t xml:space="preserve"> </w:t>
      </w:r>
      <w:proofErr w:type="spellStart"/>
      <w:r w:rsidRPr="002A0DFB">
        <w:rPr>
          <w:color w:val="auto"/>
          <w:sz w:val="20"/>
          <w:szCs w:val="20"/>
        </w:rPr>
        <w:t>ir</w:t>
      </w:r>
      <w:proofErr w:type="spellEnd"/>
      <w:r w:rsidRPr="002A0DFB">
        <w:rPr>
          <w:color w:val="auto"/>
          <w:sz w:val="20"/>
          <w:szCs w:val="20"/>
        </w:rPr>
        <w:t xml:space="preserve"> </w:t>
      </w:r>
      <w:proofErr w:type="spellStart"/>
      <w:r w:rsidRPr="002A0DFB">
        <w:rPr>
          <w:color w:val="auto"/>
          <w:sz w:val="20"/>
          <w:szCs w:val="20"/>
        </w:rPr>
        <w:t>sveikatos</w:t>
      </w:r>
      <w:proofErr w:type="spellEnd"/>
      <w:r w:rsidRPr="002A0DFB">
        <w:rPr>
          <w:color w:val="auto"/>
          <w:sz w:val="20"/>
          <w:szCs w:val="20"/>
        </w:rPr>
        <w:t xml:space="preserve"> </w:t>
      </w:r>
      <w:proofErr w:type="spellStart"/>
      <w:r w:rsidRPr="002A0DFB">
        <w:rPr>
          <w:color w:val="auto"/>
          <w:sz w:val="20"/>
          <w:szCs w:val="20"/>
        </w:rPr>
        <w:t>darbų</w:t>
      </w:r>
      <w:proofErr w:type="spellEnd"/>
      <w:r w:rsidRPr="002A0DFB">
        <w:rPr>
          <w:color w:val="auto"/>
          <w:sz w:val="20"/>
          <w:szCs w:val="20"/>
        </w:rPr>
        <w:t xml:space="preserve"> </w:t>
      </w:r>
      <w:proofErr w:type="spellStart"/>
      <w:r w:rsidRPr="002A0DFB">
        <w:rPr>
          <w:color w:val="auto"/>
          <w:sz w:val="20"/>
          <w:szCs w:val="20"/>
        </w:rPr>
        <w:t>koordinatoriaus</w:t>
      </w:r>
      <w:proofErr w:type="spellEnd"/>
      <w:r w:rsidRPr="002A0DFB">
        <w:rPr>
          <w:color w:val="auto"/>
          <w:sz w:val="20"/>
          <w:szCs w:val="20"/>
        </w:rPr>
        <w:t xml:space="preserve"> </w:t>
      </w:r>
      <w:proofErr w:type="spellStart"/>
      <w:r w:rsidRPr="002A0DFB">
        <w:rPr>
          <w:color w:val="auto"/>
          <w:sz w:val="20"/>
          <w:szCs w:val="20"/>
        </w:rPr>
        <w:t>Bendrovės</w:t>
      </w:r>
      <w:proofErr w:type="spellEnd"/>
      <w:r w:rsidRPr="002A0DFB">
        <w:rPr>
          <w:color w:val="auto"/>
          <w:sz w:val="20"/>
          <w:szCs w:val="20"/>
        </w:rPr>
        <w:t xml:space="preserve"> </w:t>
      </w:r>
      <w:proofErr w:type="spellStart"/>
      <w:r w:rsidRPr="002A0DFB">
        <w:rPr>
          <w:color w:val="auto"/>
          <w:sz w:val="20"/>
          <w:szCs w:val="20"/>
        </w:rPr>
        <w:t>objekte</w:t>
      </w:r>
      <w:proofErr w:type="spellEnd"/>
      <w:r w:rsidRPr="002A0DFB">
        <w:rPr>
          <w:color w:val="auto"/>
          <w:sz w:val="20"/>
          <w:szCs w:val="20"/>
        </w:rPr>
        <w:t xml:space="preserve">, kai </w:t>
      </w:r>
      <w:proofErr w:type="spellStart"/>
      <w:r w:rsidRPr="002A0DFB">
        <w:rPr>
          <w:color w:val="auto"/>
          <w:sz w:val="20"/>
          <w:szCs w:val="20"/>
        </w:rPr>
        <w:t>vykdomi</w:t>
      </w:r>
      <w:proofErr w:type="spellEnd"/>
      <w:r w:rsidRPr="002A0DFB">
        <w:rPr>
          <w:color w:val="auto"/>
          <w:sz w:val="20"/>
          <w:szCs w:val="20"/>
        </w:rPr>
        <w:t xml:space="preserve"> </w:t>
      </w:r>
      <w:proofErr w:type="spellStart"/>
      <w:r w:rsidRPr="002A0DFB">
        <w:rPr>
          <w:color w:val="auto"/>
          <w:sz w:val="20"/>
          <w:szCs w:val="20"/>
        </w:rPr>
        <w:t>darbai</w:t>
      </w:r>
      <w:proofErr w:type="spellEnd"/>
      <w:r w:rsidRPr="002A0DFB">
        <w:rPr>
          <w:color w:val="auto"/>
          <w:sz w:val="20"/>
          <w:szCs w:val="20"/>
        </w:rPr>
        <w:t xml:space="preserve"> </w:t>
      </w:r>
      <w:proofErr w:type="spellStart"/>
      <w:r w:rsidRPr="002A0DFB">
        <w:rPr>
          <w:color w:val="auto"/>
          <w:sz w:val="20"/>
          <w:szCs w:val="20"/>
        </w:rPr>
        <w:t>ir</w:t>
      </w:r>
      <w:proofErr w:type="spellEnd"/>
      <w:r w:rsidRPr="002A0DFB">
        <w:rPr>
          <w:color w:val="auto"/>
          <w:sz w:val="20"/>
          <w:szCs w:val="20"/>
        </w:rPr>
        <w:t xml:space="preserve"> </w:t>
      </w:r>
      <w:proofErr w:type="spellStart"/>
      <w:r w:rsidRPr="002A0DFB">
        <w:rPr>
          <w:color w:val="auto"/>
          <w:sz w:val="20"/>
          <w:szCs w:val="20"/>
        </w:rPr>
        <w:t>dirba</w:t>
      </w:r>
      <w:proofErr w:type="spellEnd"/>
      <w:r w:rsidRPr="002A0DFB">
        <w:rPr>
          <w:color w:val="auto"/>
          <w:sz w:val="20"/>
          <w:szCs w:val="20"/>
        </w:rPr>
        <w:t xml:space="preserve"> du </w:t>
      </w:r>
      <w:proofErr w:type="spellStart"/>
      <w:r w:rsidRPr="002A0DFB">
        <w:rPr>
          <w:color w:val="auto"/>
          <w:sz w:val="20"/>
          <w:szCs w:val="20"/>
        </w:rPr>
        <w:t>ar</w:t>
      </w:r>
      <w:proofErr w:type="spellEnd"/>
      <w:r w:rsidRPr="002A0DFB">
        <w:rPr>
          <w:color w:val="auto"/>
          <w:sz w:val="20"/>
          <w:szCs w:val="20"/>
        </w:rPr>
        <w:t xml:space="preserve"> </w:t>
      </w:r>
      <w:proofErr w:type="spellStart"/>
      <w:r w:rsidRPr="002A0DFB">
        <w:rPr>
          <w:color w:val="auto"/>
          <w:sz w:val="20"/>
          <w:szCs w:val="20"/>
        </w:rPr>
        <w:t>daugiau</w:t>
      </w:r>
      <w:proofErr w:type="spellEnd"/>
      <w:r w:rsidRPr="002A0DFB">
        <w:rPr>
          <w:color w:val="auto"/>
          <w:sz w:val="20"/>
          <w:szCs w:val="20"/>
        </w:rPr>
        <w:t xml:space="preserve"> </w:t>
      </w:r>
      <w:proofErr w:type="spellStart"/>
      <w:r w:rsidRPr="002A0DFB">
        <w:rPr>
          <w:color w:val="auto"/>
          <w:sz w:val="20"/>
          <w:szCs w:val="20"/>
        </w:rPr>
        <w:t>Bendrovės</w:t>
      </w:r>
      <w:proofErr w:type="spellEnd"/>
      <w:r w:rsidRPr="002A0DFB">
        <w:rPr>
          <w:color w:val="auto"/>
          <w:sz w:val="20"/>
          <w:szCs w:val="20"/>
        </w:rPr>
        <w:t xml:space="preserve"> </w:t>
      </w:r>
      <w:proofErr w:type="spellStart"/>
      <w:r w:rsidRPr="002A0DFB">
        <w:rPr>
          <w:color w:val="auto"/>
          <w:sz w:val="20"/>
          <w:szCs w:val="20"/>
        </w:rPr>
        <w:t>Rangovų</w:t>
      </w:r>
      <w:proofErr w:type="spellEnd"/>
      <w:r w:rsidRPr="002A0DFB">
        <w:rPr>
          <w:color w:val="auto"/>
          <w:sz w:val="20"/>
          <w:szCs w:val="20"/>
        </w:rPr>
        <w:t xml:space="preserve"> </w:t>
      </w:r>
      <w:proofErr w:type="spellStart"/>
      <w:r w:rsidRPr="002A0DFB">
        <w:rPr>
          <w:color w:val="auto"/>
          <w:sz w:val="20"/>
          <w:szCs w:val="20"/>
        </w:rPr>
        <w:t>ar</w:t>
      </w:r>
      <w:proofErr w:type="spellEnd"/>
      <w:r w:rsidRPr="002A0DFB">
        <w:rPr>
          <w:color w:val="auto"/>
          <w:sz w:val="20"/>
          <w:szCs w:val="20"/>
        </w:rPr>
        <w:t xml:space="preserve"> </w:t>
      </w:r>
      <w:proofErr w:type="spellStart"/>
      <w:r w:rsidRPr="002A0DFB">
        <w:rPr>
          <w:color w:val="auto"/>
          <w:sz w:val="20"/>
          <w:szCs w:val="20"/>
        </w:rPr>
        <w:t>jų</w:t>
      </w:r>
      <w:proofErr w:type="spellEnd"/>
      <w:r w:rsidRPr="002A0DFB">
        <w:rPr>
          <w:color w:val="auto"/>
          <w:sz w:val="20"/>
          <w:szCs w:val="20"/>
        </w:rPr>
        <w:t xml:space="preserve"> </w:t>
      </w:r>
      <w:proofErr w:type="spellStart"/>
      <w:r w:rsidRPr="002A0DFB">
        <w:rPr>
          <w:color w:val="auto"/>
          <w:sz w:val="20"/>
          <w:szCs w:val="20"/>
        </w:rPr>
        <w:t>subrangovų</w:t>
      </w:r>
      <w:proofErr w:type="spellEnd"/>
      <w:r w:rsidRPr="002A0DFB">
        <w:rPr>
          <w:color w:val="auto"/>
          <w:sz w:val="20"/>
          <w:szCs w:val="20"/>
        </w:rPr>
        <w:t xml:space="preserve"> </w:t>
      </w:r>
      <w:proofErr w:type="spellStart"/>
      <w:r w:rsidRPr="002A0DFB">
        <w:rPr>
          <w:color w:val="auto"/>
          <w:sz w:val="20"/>
          <w:szCs w:val="20"/>
        </w:rPr>
        <w:t>arba</w:t>
      </w:r>
      <w:proofErr w:type="spellEnd"/>
      <w:r w:rsidRPr="002A0DFB">
        <w:rPr>
          <w:color w:val="auto"/>
          <w:sz w:val="20"/>
          <w:szCs w:val="20"/>
        </w:rPr>
        <w:t xml:space="preserve"> kai </w:t>
      </w:r>
      <w:proofErr w:type="spellStart"/>
      <w:r w:rsidRPr="002A0DFB">
        <w:rPr>
          <w:color w:val="auto"/>
          <w:sz w:val="20"/>
          <w:szCs w:val="20"/>
        </w:rPr>
        <w:t>viename</w:t>
      </w:r>
      <w:proofErr w:type="spellEnd"/>
      <w:r w:rsidRPr="002A0DFB">
        <w:rPr>
          <w:color w:val="auto"/>
          <w:sz w:val="20"/>
          <w:szCs w:val="20"/>
        </w:rPr>
        <w:t xml:space="preserve"> </w:t>
      </w:r>
      <w:proofErr w:type="spellStart"/>
      <w:r w:rsidRPr="002A0DFB">
        <w:rPr>
          <w:color w:val="auto"/>
          <w:sz w:val="20"/>
          <w:szCs w:val="20"/>
        </w:rPr>
        <w:t>Bendrovės</w:t>
      </w:r>
      <w:proofErr w:type="spellEnd"/>
      <w:r w:rsidRPr="002A0DFB">
        <w:rPr>
          <w:color w:val="auto"/>
          <w:sz w:val="20"/>
          <w:szCs w:val="20"/>
        </w:rPr>
        <w:t xml:space="preserve"> </w:t>
      </w:r>
      <w:proofErr w:type="spellStart"/>
      <w:r w:rsidRPr="002A0DFB">
        <w:rPr>
          <w:color w:val="auto"/>
          <w:sz w:val="20"/>
          <w:szCs w:val="20"/>
        </w:rPr>
        <w:t>objekte</w:t>
      </w:r>
      <w:proofErr w:type="spellEnd"/>
      <w:r w:rsidRPr="002A0DFB">
        <w:rPr>
          <w:color w:val="auto"/>
          <w:sz w:val="20"/>
          <w:szCs w:val="20"/>
        </w:rPr>
        <w:t xml:space="preserve"> </w:t>
      </w:r>
      <w:proofErr w:type="spellStart"/>
      <w:r w:rsidRPr="002A0DFB">
        <w:rPr>
          <w:color w:val="auto"/>
          <w:sz w:val="20"/>
          <w:szCs w:val="20"/>
        </w:rPr>
        <w:t>ar</w:t>
      </w:r>
      <w:proofErr w:type="spellEnd"/>
      <w:r w:rsidRPr="002A0DFB">
        <w:rPr>
          <w:color w:val="auto"/>
          <w:sz w:val="20"/>
          <w:szCs w:val="20"/>
        </w:rPr>
        <w:t xml:space="preserve"> </w:t>
      </w:r>
      <w:proofErr w:type="spellStart"/>
      <w:r w:rsidRPr="002A0DFB">
        <w:rPr>
          <w:color w:val="auto"/>
          <w:sz w:val="20"/>
          <w:szCs w:val="20"/>
        </w:rPr>
        <w:t>darbo</w:t>
      </w:r>
      <w:proofErr w:type="spellEnd"/>
      <w:r w:rsidRPr="002A0DFB">
        <w:rPr>
          <w:color w:val="auto"/>
          <w:sz w:val="20"/>
          <w:szCs w:val="20"/>
        </w:rPr>
        <w:t xml:space="preserve"> </w:t>
      </w:r>
      <w:proofErr w:type="spellStart"/>
      <w:r w:rsidRPr="002A0DFB">
        <w:rPr>
          <w:color w:val="auto"/>
          <w:sz w:val="20"/>
          <w:szCs w:val="20"/>
        </w:rPr>
        <w:t>vietoje</w:t>
      </w:r>
      <w:proofErr w:type="spellEnd"/>
      <w:r w:rsidRPr="002A0DFB">
        <w:rPr>
          <w:color w:val="auto"/>
          <w:sz w:val="20"/>
          <w:szCs w:val="20"/>
        </w:rPr>
        <w:t xml:space="preserve"> </w:t>
      </w:r>
      <w:proofErr w:type="spellStart"/>
      <w:r w:rsidRPr="002A0DFB">
        <w:rPr>
          <w:color w:val="auto"/>
          <w:sz w:val="20"/>
          <w:szCs w:val="20"/>
        </w:rPr>
        <w:t>dirba</w:t>
      </w:r>
      <w:proofErr w:type="spellEnd"/>
      <w:r w:rsidRPr="002A0DFB">
        <w:rPr>
          <w:color w:val="auto"/>
          <w:sz w:val="20"/>
          <w:szCs w:val="20"/>
        </w:rPr>
        <w:t xml:space="preserve"> </w:t>
      </w:r>
      <w:proofErr w:type="spellStart"/>
      <w:r w:rsidRPr="002A0DFB">
        <w:rPr>
          <w:color w:val="auto"/>
          <w:sz w:val="20"/>
          <w:szCs w:val="20"/>
        </w:rPr>
        <w:t>vieno</w:t>
      </w:r>
      <w:proofErr w:type="spellEnd"/>
      <w:r w:rsidRPr="002A0DFB">
        <w:rPr>
          <w:color w:val="auto"/>
          <w:sz w:val="20"/>
          <w:szCs w:val="20"/>
        </w:rPr>
        <w:t xml:space="preserve"> </w:t>
      </w:r>
      <w:proofErr w:type="spellStart"/>
      <w:r w:rsidRPr="002A0DFB">
        <w:rPr>
          <w:color w:val="auto"/>
          <w:sz w:val="20"/>
          <w:szCs w:val="20"/>
        </w:rPr>
        <w:t>Rangovo</w:t>
      </w:r>
      <w:proofErr w:type="spellEnd"/>
      <w:r w:rsidRPr="002A0DFB">
        <w:rPr>
          <w:color w:val="auto"/>
          <w:sz w:val="20"/>
          <w:szCs w:val="20"/>
        </w:rPr>
        <w:t xml:space="preserve"> </w:t>
      </w:r>
      <w:proofErr w:type="spellStart"/>
      <w:r w:rsidRPr="002A0DFB">
        <w:rPr>
          <w:color w:val="auto"/>
          <w:sz w:val="20"/>
          <w:szCs w:val="20"/>
        </w:rPr>
        <w:t>kelios</w:t>
      </w:r>
      <w:proofErr w:type="spellEnd"/>
      <w:r w:rsidRPr="002A0DFB">
        <w:rPr>
          <w:color w:val="auto"/>
          <w:sz w:val="20"/>
          <w:szCs w:val="20"/>
        </w:rPr>
        <w:t xml:space="preserve"> </w:t>
      </w:r>
      <w:proofErr w:type="spellStart"/>
      <w:proofErr w:type="gramStart"/>
      <w:r w:rsidRPr="002A0DFB">
        <w:rPr>
          <w:color w:val="auto"/>
          <w:sz w:val="20"/>
          <w:szCs w:val="20"/>
        </w:rPr>
        <w:t>brigados</w:t>
      </w:r>
      <w:proofErr w:type="spellEnd"/>
      <w:r w:rsidRPr="002A0DFB">
        <w:rPr>
          <w:color w:val="auto"/>
          <w:sz w:val="20"/>
          <w:szCs w:val="20"/>
        </w:rPr>
        <w:t>;</w:t>
      </w:r>
      <w:proofErr w:type="gramEnd"/>
    </w:p>
    <w:p w14:paraId="4ECBC45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1.4.13. dėl kitų Rangovo darbuotojų veiksmų ar neveikimo, kai 1.2. punkte nurodytų Užsakovo darbuotojų vertinimu gresia įvykti nelaimingas atsitikimas; </w:t>
      </w:r>
    </w:p>
    <w:p w14:paraId="7A37F22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1.4.14. dėl kitų darbuotojų saugos ir sveikatos bei gaisrinės saugos, aplinkosaugos darbų vykdymo technologijos reikalavimų pažeidimų, jeigu jie kelia grėsmę žmonių sveikatai ir gyvybei bei aplinkai. </w:t>
      </w:r>
    </w:p>
    <w:p w14:paraId="4F50D97E"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1.5. Sustabdžius Darbus dėl saugos darbe ar gaisrinės saugos reikalavimų pažeidimų 1.4. punkte numatytais atvejais, taip pat dėl darbų vykdymo technologijos pažeidimų arba gresiant įvykti nelaimingam atsitikimui, Rangovas, Užsakovui pareikalavus, privalo sumokėti 1 500,00 EUR (vieno tūkstančio penkių šimtų eurų 00 ct) dydžio baudą už pirmą atvejį, kai buvo sustabdyti Darbai. Baudos dydis didėja po 500,00 EUR (penkiais šimtais eurų 00 ct) už kiekvieną sekantį darbų sustabdymą pagal šią Sutartį. Baudos sumos už sekančius darbų sustabdymus didėja palaipsniui iki maksimalios galimos 3 000,00 EUR (trijų tūkstančių eurų 00 ct) baudos sumos už atvejį. </w:t>
      </w:r>
    </w:p>
    <w:p w14:paraId="6BB49A3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lastRenderedPageBreak/>
        <w:t xml:space="preserve">1.6. Net ir nesustabdžius Darbų, Užsakovui pareikalavus, Rangovui taikoma 1.5. punkto nuostatos dėl baudos skyrimo, jei Rangovas atliko Darbus veikiančiuose elektros įrenginiuose negavęs leidimo iš Užsakovo budinčio dispečerio, vykdė Darbus dujų skirstymo sistemos objektuose nepranešęs Užsakovo techninę priežiūrą vykdančiam darbuotojui arba Rangovo darbuotojai atliekant darbus Užsakovo objektuose pažeidžia: </w:t>
      </w:r>
    </w:p>
    <w:p w14:paraId="0A8C9828"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1.6.1.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EB5F34C"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1.6.2. darbuotojų saugos ir sveikatos, gaisrinės saugos, darbų vykdymo organizacinius ir/ar technologinius reikalavimus, kai dėl šių pažeidimų Darbai nebuvo sustabdyti, bet vienoje darbo vietoje fiksuota penki ar daugiau pažeidimų arba pažeidimai buvo konstatuoti 5 (penkiuose) Užsakovo objektuose, kuriuose pagal šią Sutartį Rangovas atlieka Darbus. </w:t>
      </w:r>
    </w:p>
    <w:p w14:paraId="3543905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1.7. Sustabdžius Darbus dėl grubių darbuotojų saugos ir sveikatos bei gaisrinės saugos reikalavimų pažeidimų bei 1.6. punkte numatytais atvejais, Darbų terminai, nurodyti Sutarties SD arba BD, negali būti pratęsti. </w:t>
      </w:r>
    </w:p>
    <w:p w14:paraId="7C060CE2"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1.8. Sustabdžius darbus dėl grubių saugos ir gaisrinės saugos reikalavimų pažeidimų, apie tai informuojamas Rangovo darbų vadovas ar specialiųjų statybos darbų vadovas. Rangovui surašomas įpareigojimas / darbų sustabdymo aktas pašalinti saugos ir sveikatos teisės aktų, gaisrinės saugos bei Užsakovo vidaus teisės aktų, reglamentuojančių darbuotojų saugos ir sveikatos reikalavimus, pažeidimus. </w:t>
      </w:r>
    </w:p>
    <w:p w14:paraId="0F2936C9"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1.9. Pašalinus pažeidimus, Rangovas privalo informuoti Užsakovo atsakingą darbuotoją. </w:t>
      </w:r>
    </w:p>
    <w:p w14:paraId="3B277A1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1.10. Jei Užsakovas nustato Rangovo darbuotojų grubius darbuotojų saugos ir sveikatos bei gaisrinės saugos, aplinkos apsaugos reikalavimų pažeidimus, nepriklausomai ar Darbai buvo sustabdyti, tokiu atveju Rangovo darbuotojai, pažeidę reikalavimus, turi būti papildomai sertifikuoti akredituotoje sertifikavimo įstaigoje. Šis reikalavimas nurodomas Užsakovo įrenginių atsijungimų tyrimo aktuose arba Užsakovo pranešimuose Rangovui dėl darbuotojų saugos ir sveikatos reikalavimų pažeidimo. Papildomo sertifikavimo terminas nurodoma Užsakovo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Darbuotojų saugos ir aplinkosaugos skyriui papildomai sertifikuotų energetikos darbuotojų pažymėjimų kopijas. Rangovui nesilaikant šio punkto reikalavimo, Užsakovui pareikalavus, Rangovas privalo Užsakovui sumokėti 1 500,00 EUR (vieno tūkstančio penkių šimtų eurų 00 ct) dydžio baudą už kiekvieną tokį atvejį, o nesertifikuotiems Rangovo darbuotojams draudžiama atlikti darbus Užsakovo objektuose. </w:t>
      </w:r>
    </w:p>
    <w:p w14:paraId="7483794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1.11. Jei Užsakovas nustato, kad dėl Rangovo darbuotojų klaidingų veiksmų buvo atjungti ir / arba sugadinti Užsakovo elektros įrenginiai, tokiu atveju Rangovo darbuotojai turi papildomai dubliuotis užsakovo elektros įrenginiuose. Šis reikalavimas nurodomas Užsakovo elektros įrenginių atsijungimų tyrimo aktuose arba Užsakovo pranešimuose Rangovui dėl darbuotojų saugos ir sveikatos reikalavimų pažeidimo. Papildomo dubliavimosi terminas nurodomas Užsakovo elektros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raštą apie sėkmingai praeitą dubliavimąsi. Rangovui nesilaikant šio punkto reikalavimo, Užsakovui pareikalavus, Rangovas privalo Užsakovui sumokėti 750,00 EUR (septynių šimtų penkiasdešimt 00 ct) dydžio baudą už kiekvieną tokį atvejį, o papildomai nesidubliavusiems Rangovo darbuotojams draudžiama atlikti darbus Užsakovo objektuose (taikytina rangos sutartyse, kuriose vykdomi elektros darbai). </w:t>
      </w:r>
    </w:p>
    <w:p w14:paraId="72CF9597"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1.12. Jei Užsakovas nustato Rangovo darbuotojų kaltę dėl nekokybiškai atliktų Darbų, dėl ko Garantiniu laikotarpiu įvyko gedimas elektros tinkle ar dujų skirstymo sistemoje, ir toks gedimas, atliekant Darbus pagal šią Sutartį, dėl Rangovo darbuotojų nekokybiško darbo įvyksta jau nebe pirmą kartą , Rangovo darbuotojai gedimo tyrimo komisijos sprendimu turi būti papildomai sertifikuoti akredituotoje sertifikavimo įstaigoje. Papildomo sertifikavimo terminas nurodomas gedimo tyrimo komisijos akte ir negali būti trumpesnis kaip 21 (dvidešimt viena) kalendorinė diena nuo datos, kai šis aktas buvo išsiųstas Rangovui vykdyti. Jei per nustatytą terminą Rangovas nepateikia Užsakovui nekokybiškai dirbusių darbuotojų kvalifikacijos papildomo sertifikavimo pažymėjimų, leidžiančių vykdyti Darbus, kopijų, aukščiau paminėtiems Rangovo darbuotojams draudžiama atlikti šio tipo darbus Užsakovo objektuose. Rangovui nesilaikant šio punkto reikalavimo (per nustatytą terminą nepateikus darbuotojų papildomo sertifikavimo faktą patvirtinančių dokumentų kopijų), Užsakovui pareikalavus, Rangovas privalo Užsakovui sumokėti 750,00 EUR (septynių šimtų penkiasdešimt eurų 00 ct) dydžio baudą už kiekvieną atvejį, kai buvo užfiksuotas šio punkto reikalavimų nesilaikymas. </w:t>
      </w:r>
    </w:p>
    <w:p w14:paraId="20AAC01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1.13. Tuo atveju, kai Užsakovas nustato, kad objekte dirba neturintys teisės objekte dirbti darbuotojai, Rangovas Užsakovui pareikalavus įsipareigoja sumokėti 1 500,00 EUR (vieno tūkstančio penkių šimtų eurų 00 ct) dydžio baudą už kiekvieną tokį atvejį. </w:t>
      </w:r>
    </w:p>
    <w:p w14:paraId="5198CE8F"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1.14. Kai viename Bendrovės objekte vykdomi darbai ir dirbs du ar daugiau Bendrovės Rangovų ar jų subrangovų arba kai viename Bendrovės objekte ar darbo vietoje dirbs vieno Rangovo kelios brigados, Bendrovės Rangovas turi paskirti saugos ir sveikatos darbų koordinatorių.</w:t>
      </w:r>
    </w:p>
    <w:p w14:paraId="6E391C5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1.15. Rangovas įsipareigoja užtikrinti ir garantuoti žemiau esančius punktus (Rangovui nesilaikant šių punktų reikalavimų ir per nustatytą terminą nepateikus faktą patvirtinančių dokumentų kopijų, Užsakovui pareikalavus, </w:t>
      </w:r>
      <w:r w:rsidRPr="002A0DFB">
        <w:rPr>
          <w:rFonts w:ascii="Arial" w:hAnsi="Arial" w:cs="Arial"/>
          <w:sz w:val="20"/>
          <w:szCs w:val="20"/>
        </w:rPr>
        <w:lastRenderedPageBreak/>
        <w:t>Rangovas privalo Užsakovui sumokėti 750,00 EUR (septynių šimtų penkiasdešimt eurų 00 ct) dydžio baudą už kiekvieną atvejį, kai buvo užfiksuotas šio punkto reikalavimų nesilaikymas), kad:</w:t>
      </w:r>
    </w:p>
    <w:p w14:paraId="20020284" w14:textId="3AC31C0F"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turi ISO 45001 (darbuotojų saugos ir sveikatos vadybos) ir ISO 1400</w:t>
      </w:r>
      <w:r w:rsidR="00CD2F92">
        <w:rPr>
          <w:rFonts w:ascii="Arial" w:hAnsi="Arial" w:cs="Arial"/>
          <w:sz w:val="20"/>
          <w:szCs w:val="20"/>
        </w:rPr>
        <w:t>1</w:t>
      </w:r>
      <w:r w:rsidRPr="002A0DFB">
        <w:rPr>
          <w:rFonts w:ascii="Arial" w:hAnsi="Arial" w:cs="Arial"/>
          <w:sz w:val="20"/>
          <w:szCs w:val="20"/>
        </w:rPr>
        <w:t xml:space="preserve"> (aplinkos vadybos) standartą.</w:t>
      </w:r>
    </w:p>
    <w:p w14:paraId="082736A2"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Rangovo arba jo pasitelkto subrangovo darbuotojai turi skaidriai dirbančių ID kodus, kaip tai numatyta </w:t>
      </w:r>
      <w:hyperlink r:id="rId23" w:history="1">
        <w:r w:rsidRPr="002A0DFB">
          <w:rPr>
            <w:rStyle w:val="Hyperlink"/>
            <w:rFonts w:ascii="Arial" w:hAnsi="Arial" w:cs="Arial"/>
            <w:sz w:val="20"/>
            <w:szCs w:val="20"/>
          </w:rPr>
          <w:t>Skaidriai dirbančiojo ID | www.sodra.lt</w:t>
        </w:r>
      </w:hyperlink>
      <w:r w:rsidRPr="002A0DFB">
        <w:rPr>
          <w:rFonts w:ascii="Arial" w:hAnsi="Arial" w:cs="Arial"/>
          <w:sz w:val="20"/>
          <w:szCs w:val="20"/>
        </w:rPr>
        <w:t>.</w:t>
      </w:r>
    </w:p>
    <w:p w14:paraId="63678C9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Rangovas yra atlikęs profesinės rizikos veiksnių ir pavojų darbo vietoje įvertinimą, prevencinių priemonių numatymą. </w:t>
      </w:r>
    </w:p>
    <w:p w14:paraId="1688547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patvirtintą instruktavimų tvarką (procesą) ir darbuotojai supažindinami su naudojamų priemonių instrukcijomis, įrenginių naudojimo (eksploatavimo) instrukcijomis, saugos duomenų lapais ir kt.</w:t>
      </w:r>
    </w:p>
    <w:p w14:paraId="071E39F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pasitelkto subrangovo darbuotojai yra tinkamai apmokyti ir atestuoti, atliekant padidintos rizikos darbuotojų saugai ir sveikatai darbus.</w:t>
      </w:r>
    </w:p>
    <w:p w14:paraId="2DA3A568"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patvirtintą nelaimingų atsitikimų ir incidentų tyrimo tvarką.</w:t>
      </w:r>
    </w:p>
    <w:p w14:paraId="7A0D6257"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numatęs priemones dėl  neblaivumo darbe prevencijos.</w:t>
      </w:r>
    </w:p>
    <w:p w14:paraId="6E82A275"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Rangovas arba pasitelktas subrangovas yra numatęs priemones dėl  iškasos (tranšėjos) tinkamo </w:t>
      </w:r>
      <w:proofErr w:type="spellStart"/>
      <w:r w:rsidRPr="002A0DFB">
        <w:rPr>
          <w:rFonts w:ascii="Arial" w:hAnsi="Arial" w:cs="Arial"/>
          <w:sz w:val="20"/>
          <w:szCs w:val="20"/>
        </w:rPr>
        <w:t>šlaitavimo</w:t>
      </w:r>
      <w:proofErr w:type="spellEnd"/>
      <w:r w:rsidRPr="002A0DFB">
        <w:rPr>
          <w:rFonts w:ascii="Arial" w:hAnsi="Arial" w:cs="Arial"/>
          <w:sz w:val="20"/>
          <w:szCs w:val="20"/>
        </w:rPr>
        <w:t xml:space="preserve"> bei sutvirtinimo.</w:t>
      </w:r>
    </w:p>
    <w:p w14:paraId="249F5047"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tvarką, kuri numato, kad prieš darbų pradžią yra užtikrinamos organizacinės ir techninės priemonės, išduodamas leidimas padidintos rizikos darbų atlikimui.</w:t>
      </w:r>
    </w:p>
    <w:p w14:paraId="0ED76B51"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pavojingos zonos darbo vietoje aptveriamos signaliniais aptvarais ar kitomis lygiavertėmis įspėjančiosiomis (signalinėmis) priemonėmis, patekimo į jas vietos paženklintos saugos ženklais.</w:t>
      </w:r>
    </w:p>
    <w:p w14:paraId="793CCCC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darbuotojai aprūpinami tinkamomis asmeninėmis ir kolektyvinėmis apsaugos priemonėmis.</w:t>
      </w:r>
    </w:p>
    <w:p w14:paraId="2C87E926"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naudojami potencialiai pavojingi įrenginiai (kėlimo įrenginiai, mechanizmai) techniškai tvarkingi, reguliariai prižiūrimi, bandomi ir tikrinami gamintojo nustatyta tvarka ir terminais.</w:t>
      </w:r>
    </w:p>
    <w:p w14:paraId="750812F8"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patekimui į aukštyje esančias laikinas darbo vietas parinktos tinkamiausios ir saugios priemonės, atsižvelgiant į naudojimo dažnumą, trukmę bei nustatytą pakilimo aukštį.</w:t>
      </w:r>
    </w:p>
    <w:p w14:paraId="51CCAED3"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numatytos tinkamos asmeninės ir kolektyvinės apsaugos priemonės nuo kritimo iš aukščio, bei užtikrina, kad šios priemonės yra sertifikuotos ir patikrintos.</w:t>
      </w:r>
    </w:p>
    <w:p w14:paraId="345BC2D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atliekant padidintos rizikos darbus aukštyje ir gylyje yra parengtas gelbėjimo planas su kuriuo yra supažindinti darbuotojai.</w:t>
      </w:r>
    </w:p>
    <w:p w14:paraId="3F4FC645"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mobiliuosius savaeigius arba nesavaeigius darbo įrenginius valdo apmokinti ir atestuoti darbuotojai.</w:t>
      </w:r>
    </w:p>
    <w:p w14:paraId="7276161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darbuotojai būtų apmokyti suteikti pirmąją pagalbą nukentėjusiajam.</w:t>
      </w:r>
    </w:p>
    <w:p w14:paraId="37394B37" w14:textId="77777777" w:rsidR="002A0DFB" w:rsidRPr="004A38F0" w:rsidRDefault="002A0DFB" w:rsidP="002A0DFB">
      <w:pPr>
        <w:pStyle w:val="ListParagraph"/>
        <w:numPr>
          <w:ilvl w:val="2"/>
          <w:numId w:val="42"/>
        </w:numPr>
        <w:spacing w:after="0" w:line="240" w:lineRule="auto"/>
        <w:ind w:left="1134" w:hanging="850"/>
        <w:jc w:val="both"/>
        <w:rPr>
          <w:rFonts w:ascii="Arial" w:hAnsi="Arial" w:cs="Arial"/>
        </w:rPr>
      </w:pPr>
      <w:r w:rsidRPr="002A0DFB">
        <w:rPr>
          <w:rFonts w:ascii="Arial" w:hAnsi="Arial" w:cs="Arial"/>
          <w:sz w:val="20"/>
          <w:szCs w:val="20"/>
        </w:rPr>
        <w:t>Rangovas arba pasitelktas subrangovas užtikrina, kad darbuotojai aprūpinti pirminėmis gaisro gesinimo</w:t>
      </w:r>
      <w:r w:rsidRPr="004A38F0">
        <w:rPr>
          <w:rFonts w:ascii="Arial" w:hAnsi="Arial" w:cs="Arial"/>
        </w:rPr>
        <w:t xml:space="preserve"> priemonėmis ir jos tinkamai prižiūrimos, tikrinamos numatytu periodiškumu.</w:t>
      </w:r>
    </w:p>
    <w:p w14:paraId="71F75D59" w14:textId="3FE22408" w:rsidR="00B305A0" w:rsidRPr="00A938F6" w:rsidRDefault="00B305A0" w:rsidP="009A5497">
      <w:pPr>
        <w:jc w:val="right"/>
        <w:rPr>
          <w:rFonts w:ascii="Arial" w:eastAsia="Arial" w:hAnsi="Arial" w:cs="Arial"/>
          <w:sz w:val="20"/>
          <w:szCs w:val="20"/>
        </w:rPr>
      </w:pPr>
      <w:r w:rsidRPr="00A938F6">
        <w:rPr>
          <w:rFonts w:ascii="Arial" w:eastAsia="Arial" w:hAnsi="Arial" w:cs="Arial"/>
          <w:sz w:val="20"/>
          <w:szCs w:val="20"/>
        </w:rPr>
        <w:br w:type="page"/>
      </w:r>
    </w:p>
    <w:p w14:paraId="59DC0200" w14:textId="77777777" w:rsidR="00C01399" w:rsidRPr="00A938F6" w:rsidRDefault="00C01399" w:rsidP="008143AB">
      <w:pPr>
        <w:tabs>
          <w:tab w:val="left" w:pos="-284"/>
        </w:tabs>
        <w:spacing w:after="0" w:line="240" w:lineRule="auto"/>
        <w:rPr>
          <w:rFonts w:ascii="Arial" w:hAnsi="Arial" w:cs="Arial"/>
          <w:b/>
          <w:sz w:val="20"/>
          <w:szCs w:val="20"/>
        </w:rPr>
      </w:pPr>
    </w:p>
    <w:p w14:paraId="7248CDCC" w14:textId="64CEDD05" w:rsidR="00A11831" w:rsidRPr="00A938F6" w:rsidRDefault="00A11831" w:rsidP="000764CF">
      <w:pPr>
        <w:ind w:firstLine="1298"/>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3</w:t>
      </w:r>
    </w:p>
    <w:p w14:paraId="5AD67EF4" w14:textId="4943288B" w:rsidR="00A11831" w:rsidRPr="00A938F6" w:rsidRDefault="002E2437" w:rsidP="002E2437">
      <w:pPr>
        <w:jc w:val="center"/>
        <w:rPr>
          <w:rFonts w:ascii="Arial" w:eastAsia="Arial" w:hAnsi="Arial" w:cs="Arial"/>
          <w:b/>
          <w:sz w:val="20"/>
          <w:szCs w:val="20"/>
        </w:rPr>
      </w:pPr>
      <w:bookmarkStart w:id="15" w:name="_Hlk26966840"/>
      <w:r w:rsidRPr="00A938F6">
        <w:rPr>
          <w:rFonts w:ascii="Arial" w:eastAsia="Arial" w:hAnsi="Arial" w:cs="Arial"/>
          <w:b/>
          <w:sz w:val="20"/>
          <w:szCs w:val="20"/>
        </w:rPr>
        <w:t>SUBRANGOV</w:t>
      </w:r>
      <w:r w:rsidR="000764CF">
        <w:rPr>
          <w:rFonts w:ascii="Arial" w:eastAsia="Arial" w:hAnsi="Arial" w:cs="Arial"/>
          <w:b/>
          <w:sz w:val="20"/>
          <w:szCs w:val="20"/>
        </w:rPr>
        <w:t>AI</w:t>
      </w:r>
      <w:r w:rsidRPr="00A938F6">
        <w:rPr>
          <w:rFonts w:ascii="Arial" w:eastAsia="Arial" w:hAnsi="Arial" w:cs="Arial"/>
          <w:b/>
          <w:sz w:val="20"/>
          <w:szCs w:val="20"/>
        </w:rPr>
        <w:t xml:space="preserve"> IR JIEMS PERDUODAMŲ DARBŲ SĄRAŠAS</w:t>
      </w:r>
      <w:bookmarkEnd w:id="15"/>
    </w:p>
    <w:p w14:paraId="62B6517B" w14:textId="28E321BF" w:rsidR="00261969" w:rsidRPr="00A938F6" w:rsidRDefault="00261969" w:rsidP="002E2437">
      <w:pPr>
        <w:rPr>
          <w:rFonts w:ascii="Arial" w:eastAsia="Arial" w:hAnsi="Arial" w:cs="Arial"/>
          <w:sz w:val="20"/>
          <w:szCs w:val="20"/>
        </w:rPr>
      </w:pPr>
      <w:r w:rsidRPr="00A938F6">
        <w:rPr>
          <w:rFonts w:ascii="Arial" w:eastAsia="Arial" w:hAnsi="Arial" w:cs="Arial"/>
          <w:sz w:val="20"/>
          <w:szCs w:val="20"/>
        </w:rPr>
        <w:br w:type="page"/>
      </w:r>
    </w:p>
    <w:p w14:paraId="2C925EDA" w14:textId="77777777" w:rsidR="00A11831" w:rsidRPr="00A938F6" w:rsidRDefault="00A11831" w:rsidP="002E2437">
      <w:pPr>
        <w:rPr>
          <w:rFonts w:ascii="Arial" w:eastAsia="Arial" w:hAnsi="Arial" w:cs="Arial"/>
          <w:sz w:val="20"/>
          <w:szCs w:val="20"/>
        </w:rPr>
      </w:pPr>
    </w:p>
    <w:p w14:paraId="6E1DAE09" w14:textId="3BA4DA94" w:rsidR="0020694A" w:rsidRPr="00A938F6" w:rsidRDefault="0020694A" w:rsidP="002E2437">
      <w:pPr>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4</w:t>
      </w:r>
    </w:p>
    <w:p w14:paraId="03AA8FC7"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KONTAKTINIAI ADRESAI PRANEŠIMAMS SIŲSTI IR ASMENYS, ATSAKINGI UŽ</w:t>
      </w:r>
    </w:p>
    <w:p w14:paraId="415A6630"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SUTARTIES VYKDYMĄ</w:t>
      </w:r>
    </w:p>
    <w:p w14:paraId="440F0F50" w14:textId="77777777" w:rsidR="0020694A" w:rsidRPr="00A938F6" w:rsidRDefault="0020694A" w:rsidP="002E2437">
      <w:pPr>
        <w:pStyle w:val="BodyTextIndent"/>
        <w:rPr>
          <w:rFonts w:ascii="Arial" w:hAnsi="Arial" w:cs="Arial"/>
          <w:b/>
          <w:sz w:val="20"/>
        </w:rPr>
      </w:pPr>
    </w:p>
    <w:p w14:paraId="4C43340E" w14:textId="77777777" w:rsidR="002E17E2" w:rsidRPr="00A938F6" w:rsidRDefault="002E17E2" w:rsidP="0041172E">
      <w:pPr>
        <w:pStyle w:val="ListParagraph"/>
        <w:numPr>
          <w:ilvl w:val="0"/>
          <w:numId w:val="12"/>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Užsakovo kontaktai:</w:t>
      </w:r>
    </w:p>
    <w:p w14:paraId="4930C8C3"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 xml:space="preserve">Elektroniniu parašu pasirašyti Atliktų darbų aktai (originalai) </w:t>
      </w:r>
      <w:proofErr w:type="spellStart"/>
      <w:r w:rsidRPr="00A938F6">
        <w:rPr>
          <w:rFonts w:ascii="Arial" w:eastAsia="Arial" w:hAnsi="Arial" w:cs="Arial"/>
          <w:sz w:val="20"/>
          <w:szCs w:val="20"/>
        </w:rPr>
        <w:t>Adoc</w:t>
      </w:r>
      <w:proofErr w:type="spellEnd"/>
      <w:r w:rsidRPr="00A938F6">
        <w:rPr>
          <w:rFonts w:ascii="Arial" w:eastAsia="Arial" w:hAnsi="Arial" w:cs="Arial"/>
          <w:sz w:val="20"/>
          <w:szCs w:val="20"/>
        </w:rPr>
        <w:t xml:space="preserve"> formatu pateikiami per Informacinę sistemą. Informacinės sistemos sutrikimo atveju Atliktų darbų aktai gali būti teikiami kitomis elektroninėmis priemonėmis. </w:t>
      </w:r>
    </w:p>
    <w:p w14:paraId="3E0A5FE8"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Kontaktiniai asmenys sutarties vykdymo klausimais: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257"/>
        <w:gridCol w:w="2416"/>
        <w:gridCol w:w="4736"/>
      </w:tblGrid>
      <w:tr w:rsidR="006B16C1" w:rsidRPr="00A938F6" w14:paraId="31042EB8" w14:textId="61B60CD4" w:rsidTr="006B16C1">
        <w:tc>
          <w:tcPr>
            <w:tcW w:w="2257" w:type="dxa"/>
            <w:tcMar>
              <w:top w:w="0" w:type="dxa"/>
              <w:left w:w="45" w:type="dxa"/>
              <w:bottom w:w="0" w:type="dxa"/>
              <w:right w:w="45" w:type="dxa"/>
            </w:tcMar>
            <w:vAlign w:val="center"/>
          </w:tcPr>
          <w:p w14:paraId="295FB413" w14:textId="22C20FA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Vardas, pavardė</w:t>
            </w:r>
          </w:p>
        </w:tc>
        <w:tc>
          <w:tcPr>
            <w:tcW w:w="2416" w:type="dxa"/>
            <w:tcMar>
              <w:top w:w="0" w:type="dxa"/>
              <w:left w:w="45" w:type="dxa"/>
              <w:bottom w:w="0" w:type="dxa"/>
              <w:right w:w="45" w:type="dxa"/>
            </w:tcMar>
            <w:vAlign w:val="center"/>
          </w:tcPr>
          <w:p w14:paraId="578C00B6" w14:textId="4207B16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 xml:space="preserve">Tel. </w:t>
            </w:r>
            <w:proofErr w:type="spellStart"/>
            <w:r w:rsidRPr="00A938F6">
              <w:rPr>
                <w:rFonts w:ascii="Arial" w:hAnsi="Arial" w:cs="Arial"/>
                <w:b/>
                <w:bCs/>
                <w:sz w:val="20"/>
                <w:szCs w:val="20"/>
              </w:rPr>
              <w:t>nr.</w:t>
            </w:r>
            <w:proofErr w:type="spellEnd"/>
          </w:p>
        </w:tc>
        <w:tc>
          <w:tcPr>
            <w:tcW w:w="4736" w:type="dxa"/>
            <w:vAlign w:val="center"/>
          </w:tcPr>
          <w:p w14:paraId="20171622" w14:textId="45B67C5E"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El. pašto adresas</w:t>
            </w:r>
          </w:p>
        </w:tc>
      </w:tr>
      <w:tr w:rsidR="006B16C1" w:rsidRPr="00A938F6" w14:paraId="4166E3DC" w14:textId="77777777" w:rsidTr="006B16C1">
        <w:tc>
          <w:tcPr>
            <w:tcW w:w="2257" w:type="dxa"/>
            <w:tcMar>
              <w:top w:w="0" w:type="dxa"/>
              <w:left w:w="45" w:type="dxa"/>
              <w:bottom w:w="0" w:type="dxa"/>
              <w:right w:w="45" w:type="dxa"/>
            </w:tcMar>
            <w:vAlign w:val="center"/>
          </w:tcPr>
          <w:p w14:paraId="26115D79" w14:textId="3DECC27E"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033BA09C" w14:textId="10B2FEF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218D363F" w14:textId="5686E95A"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60E1FB54" w14:textId="5D6D0E29" w:rsidTr="00BA6031">
        <w:tc>
          <w:tcPr>
            <w:tcW w:w="2257" w:type="dxa"/>
            <w:tcMar>
              <w:top w:w="0" w:type="dxa"/>
              <w:left w:w="45" w:type="dxa"/>
              <w:bottom w:w="0" w:type="dxa"/>
              <w:right w:w="45" w:type="dxa"/>
            </w:tcMar>
            <w:vAlign w:val="center"/>
          </w:tcPr>
          <w:p w14:paraId="08811234" w14:textId="042E7B86"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5AA401B2" w14:textId="53D0969A"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3BC5278B" w14:textId="3EEE3769"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5C721599" w14:textId="43A9BBE4" w:rsidTr="00BA6031">
        <w:tc>
          <w:tcPr>
            <w:tcW w:w="2257" w:type="dxa"/>
            <w:tcMar>
              <w:top w:w="0" w:type="dxa"/>
              <w:left w:w="45" w:type="dxa"/>
              <w:bottom w:w="0" w:type="dxa"/>
              <w:right w:w="45" w:type="dxa"/>
            </w:tcMar>
            <w:vAlign w:val="center"/>
          </w:tcPr>
          <w:p w14:paraId="5873B469" w14:textId="268F291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69DCF363" w14:textId="31946FBB"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6199E3EE" w14:textId="06457489" w:rsidR="006B16C1" w:rsidRPr="00A938F6" w:rsidRDefault="006B16C1" w:rsidP="0041172E">
            <w:pPr>
              <w:autoSpaceDE w:val="0"/>
              <w:autoSpaceDN w:val="0"/>
              <w:spacing w:before="60" w:after="60" w:line="240" w:lineRule="auto"/>
              <w:ind w:left="87"/>
              <w:rPr>
                <w:rFonts w:ascii="Arial" w:hAnsi="Arial" w:cs="Arial"/>
                <w:sz w:val="20"/>
                <w:szCs w:val="20"/>
              </w:rPr>
            </w:pPr>
          </w:p>
        </w:tc>
      </w:tr>
    </w:tbl>
    <w:p w14:paraId="43990868" w14:textId="33951377" w:rsidR="00EB7925" w:rsidRPr="00A938F6" w:rsidRDefault="00EB7925" w:rsidP="0041172E">
      <w:pPr>
        <w:autoSpaceDE w:val="0"/>
        <w:autoSpaceDN w:val="0"/>
        <w:spacing w:before="60" w:after="60" w:line="240" w:lineRule="auto"/>
        <w:rPr>
          <w:rFonts w:ascii="Arial" w:hAnsi="Arial" w:cs="Arial"/>
          <w:sz w:val="20"/>
          <w:szCs w:val="20"/>
        </w:rPr>
      </w:pPr>
      <w:r w:rsidRPr="00A938F6">
        <w:rPr>
          <w:rFonts w:ascii="Arial" w:hAnsi="Arial" w:cs="Arial"/>
          <w:sz w:val="20"/>
          <w:szCs w:val="20"/>
        </w:rPr>
        <w:t> </w:t>
      </w:r>
    </w:p>
    <w:p w14:paraId="0BCD7C6D"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 xml:space="preserve">Rangovo kontaktai: </w:t>
      </w:r>
    </w:p>
    <w:p w14:paraId="652B166C" w14:textId="02FE3C71" w:rsidR="0020694A" w:rsidRPr="00A938F6" w:rsidRDefault="0020694A" w:rsidP="0041172E">
      <w:pPr>
        <w:tabs>
          <w:tab w:val="left" w:pos="567"/>
        </w:tabs>
        <w:spacing w:before="60" w:after="60"/>
        <w:jc w:val="both"/>
        <w:rPr>
          <w:rFonts w:ascii="Arial" w:hAnsi="Arial" w:cs="Arial"/>
          <w:sz w:val="20"/>
          <w:szCs w:val="20"/>
        </w:rPr>
      </w:pPr>
      <w:r w:rsidRPr="00A938F6">
        <w:rPr>
          <w:rFonts w:ascii="Arial" w:eastAsia="Arial" w:hAnsi="Arial" w:cs="Arial"/>
          <w:sz w:val="20"/>
          <w:szCs w:val="20"/>
        </w:rPr>
        <w:t xml:space="preserve">Už sutarties vykdymą ir visais techniniais klausimais atsakingas asmuo: </w:t>
      </w:r>
    </w:p>
    <w:p w14:paraId="67575CD9" w14:textId="77777777" w:rsidR="007C6504" w:rsidRPr="00A938F6" w:rsidRDefault="007C6504" w:rsidP="0041172E">
      <w:pPr>
        <w:pStyle w:val="ListParagraph"/>
        <w:tabs>
          <w:tab w:val="left" w:pos="567"/>
        </w:tabs>
        <w:spacing w:before="60" w:after="60" w:line="240" w:lineRule="auto"/>
        <w:ind w:left="0"/>
        <w:jc w:val="both"/>
        <w:rPr>
          <w:rFonts w:ascii="Arial" w:eastAsia="Arial" w:hAnsi="Arial" w:cs="Arial"/>
          <w:sz w:val="20"/>
          <w:szCs w:val="20"/>
        </w:rPr>
      </w:pPr>
    </w:p>
    <w:p w14:paraId="6C5791D2"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Apie kontaktinių adresų bei asmenų, atsakingų už sutarties vykdymą, pasikeitimus Šalys informuoja viena kitą nedelsiant, bet ne vėliau kaip per 2 darbo dienas.</w:t>
      </w:r>
    </w:p>
    <w:p w14:paraId="62501969" w14:textId="5FD58408" w:rsidR="00FE1428" w:rsidRPr="00A938F6" w:rsidRDefault="00FE1428">
      <w:pPr>
        <w:rPr>
          <w:rFonts w:ascii="Arial" w:eastAsia="Arial" w:hAnsi="Arial" w:cs="Arial"/>
          <w:sz w:val="20"/>
          <w:szCs w:val="20"/>
        </w:rPr>
      </w:pPr>
    </w:p>
    <w:sectPr w:rsidR="00FE1428" w:rsidRPr="00A938F6" w:rsidSect="00905122">
      <w:headerReference w:type="default" r:id="rId24"/>
      <w:headerReference w:type="first" r:id="rId25"/>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A05E3" w14:textId="77777777" w:rsidR="009B405D" w:rsidRDefault="009B405D" w:rsidP="00F17AF5">
      <w:pPr>
        <w:spacing w:after="0" w:line="240" w:lineRule="auto"/>
      </w:pPr>
      <w:r>
        <w:separator/>
      </w:r>
    </w:p>
  </w:endnote>
  <w:endnote w:type="continuationSeparator" w:id="0">
    <w:p w14:paraId="564D98D1" w14:textId="77777777" w:rsidR="009B405D" w:rsidRDefault="009B405D" w:rsidP="00F17AF5">
      <w:pPr>
        <w:spacing w:after="0" w:line="240" w:lineRule="auto"/>
      </w:pPr>
      <w:r>
        <w:continuationSeparator/>
      </w:r>
    </w:p>
  </w:endnote>
  <w:endnote w:type="continuationNotice" w:id="1">
    <w:p w14:paraId="7D600080" w14:textId="77777777" w:rsidR="009B405D" w:rsidRDefault="009B40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Calib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216A0" w14:textId="77BB8F86" w:rsidR="00EF3CAF" w:rsidRDefault="005A5AE9" w:rsidP="00FC0FA6">
    <w:pPr>
      <w:pStyle w:val="Footer"/>
      <w:jc w:val="center"/>
    </w:pPr>
    <w:sdt>
      <w:sdtPr>
        <w:id w:val="1701432212"/>
        <w:docPartObj>
          <w:docPartGallery w:val="Page Numbers (Bottom of Page)"/>
          <w:docPartUnique/>
        </w:docPartObj>
      </w:sdtPr>
      <w:sdtEndPr/>
      <w:sdtContent>
        <w:sdt>
          <w:sdtPr>
            <w:id w:val="860082579"/>
            <w:docPartObj>
              <w:docPartGallery w:val="Page Numbers (Top of Page)"/>
              <w:docPartUnique/>
            </w:docPartObj>
          </w:sdtPr>
          <w:sdtEndPr/>
          <w:sdtContent>
            <w:r w:rsidR="00EF3CAF">
              <w:rPr>
                <w:rFonts w:ascii="Arial" w:hAnsi="Arial" w:cs="Arial"/>
                <w:sz w:val="16"/>
                <w:szCs w:val="16"/>
              </w:rPr>
              <w:t>Puslapis</w:t>
            </w:r>
            <w:r w:rsidR="00EF3CAF" w:rsidRPr="00FC0FA6">
              <w:rPr>
                <w:rFonts w:ascii="Arial" w:hAnsi="Arial" w:cs="Arial"/>
                <w:sz w:val="16"/>
                <w:szCs w:val="16"/>
              </w:rPr>
              <w:t xml:space="preserve"> </w:t>
            </w:r>
            <w:r w:rsidR="00EF3CAF" w:rsidRPr="00FC0FA6">
              <w:rPr>
                <w:rFonts w:ascii="Arial" w:hAnsi="Arial" w:cs="Arial"/>
                <w:bCs/>
                <w:sz w:val="16"/>
                <w:szCs w:val="16"/>
              </w:rPr>
              <w:fldChar w:fldCharType="begin"/>
            </w:r>
            <w:r w:rsidR="00EF3CAF" w:rsidRPr="00FC0FA6">
              <w:rPr>
                <w:rFonts w:ascii="Arial" w:hAnsi="Arial" w:cs="Arial"/>
                <w:bCs/>
                <w:sz w:val="16"/>
                <w:szCs w:val="16"/>
              </w:rPr>
              <w:instrText xml:space="preserve"> PAGE </w:instrText>
            </w:r>
            <w:r w:rsidR="00EF3CAF" w:rsidRPr="00FC0FA6">
              <w:rPr>
                <w:rFonts w:ascii="Arial" w:hAnsi="Arial" w:cs="Arial"/>
                <w:bCs/>
                <w:sz w:val="16"/>
                <w:szCs w:val="16"/>
              </w:rPr>
              <w:fldChar w:fldCharType="separate"/>
            </w:r>
            <w:r w:rsidR="00EF3CAF">
              <w:rPr>
                <w:rFonts w:ascii="Arial" w:hAnsi="Arial" w:cs="Arial"/>
                <w:bCs/>
                <w:noProof/>
                <w:sz w:val="16"/>
                <w:szCs w:val="16"/>
              </w:rPr>
              <w:t>19</w:t>
            </w:r>
            <w:r w:rsidR="00EF3CAF" w:rsidRPr="00FC0FA6">
              <w:rPr>
                <w:rFonts w:ascii="Arial" w:hAnsi="Arial" w:cs="Arial"/>
                <w:bCs/>
                <w:sz w:val="16"/>
                <w:szCs w:val="16"/>
              </w:rPr>
              <w:fldChar w:fldCharType="end"/>
            </w:r>
            <w:r w:rsidR="00EF3CAF">
              <w:rPr>
                <w:rFonts w:ascii="Arial" w:hAnsi="Arial" w:cs="Arial"/>
                <w:sz w:val="16"/>
                <w:szCs w:val="16"/>
              </w:rPr>
              <w:t xml:space="preserve"> iš</w:t>
            </w:r>
            <w:r w:rsidR="00EF3CAF" w:rsidRPr="00FC0FA6">
              <w:rPr>
                <w:rFonts w:ascii="Arial" w:hAnsi="Arial" w:cs="Arial"/>
                <w:sz w:val="16"/>
                <w:szCs w:val="16"/>
              </w:rPr>
              <w:t xml:space="preserve"> </w:t>
            </w:r>
            <w:r w:rsidR="00EF3CAF" w:rsidRPr="00FC0FA6">
              <w:rPr>
                <w:rFonts w:ascii="Arial" w:hAnsi="Arial" w:cs="Arial"/>
                <w:bCs/>
                <w:sz w:val="16"/>
                <w:szCs w:val="16"/>
              </w:rPr>
              <w:fldChar w:fldCharType="begin"/>
            </w:r>
            <w:r w:rsidR="00EF3CAF" w:rsidRPr="00FC0FA6">
              <w:rPr>
                <w:rFonts w:ascii="Arial" w:hAnsi="Arial" w:cs="Arial"/>
                <w:bCs/>
                <w:sz w:val="16"/>
                <w:szCs w:val="16"/>
              </w:rPr>
              <w:instrText xml:space="preserve"> NUMPAGES  </w:instrText>
            </w:r>
            <w:r w:rsidR="00EF3CAF" w:rsidRPr="00FC0FA6">
              <w:rPr>
                <w:rFonts w:ascii="Arial" w:hAnsi="Arial" w:cs="Arial"/>
                <w:bCs/>
                <w:sz w:val="16"/>
                <w:szCs w:val="16"/>
              </w:rPr>
              <w:fldChar w:fldCharType="separate"/>
            </w:r>
            <w:r w:rsidR="00EF3CAF">
              <w:rPr>
                <w:rFonts w:ascii="Arial" w:hAnsi="Arial" w:cs="Arial"/>
                <w:bCs/>
                <w:noProof/>
                <w:sz w:val="16"/>
                <w:szCs w:val="16"/>
              </w:rPr>
              <w:t>19</w:t>
            </w:r>
            <w:r w:rsidR="00EF3CAF" w:rsidRPr="00FC0FA6">
              <w:rPr>
                <w:rFonts w:ascii="Arial" w:hAnsi="Arial" w:cs="Arial"/>
                <w:bCs/>
                <w:sz w:val="16"/>
                <w:szCs w:val="16"/>
              </w:rPr>
              <w:fldChar w:fldCharType="end"/>
            </w:r>
          </w:sdtContent>
        </w:sdt>
      </w:sdtContent>
    </w:sdt>
  </w:p>
  <w:p w14:paraId="548ABC89" w14:textId="77777777" w:rsidR="00EF3CAF" w:rsidRDefault="00EF3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7BFE" w14:textId="61EC7E8A" w:rsidR="00EF3CAF" w:rsidRPr="00CA0465" w:rsidRDefault="00153DBD" w:rsidP="24ACEAB6">
    <w:pPr>
      <w:pStyle w:val="Footer"/>
      <w:jc w:val="right"/>
      <w:rPr>
        <w:rFonts w:ascii="Arial" w:hAnsi="Arial" w:cs="Arial"/>
        <w:i/>
        <w:iCs/>
        <w:sz w:val="16"/>
        <w:szCs w:val="16"/>
      </w:rPr>
    </w:pPr>
    <w:r>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"Trąsų valymo, šakų genėjimo, medžių iškirtimo metinė Versija"  \* MERGEFORMAT </w:instrText>
    </w:r>
    <w:r>
      <w:rPr>
        <w:rFonts w:ascii="Arial" w:hAnsi="Arial" w:cs="Arial"/>
        <w:i/>
        <w:iCs/>
        <w:sz w:val="16"/>
        <w:szCs w:val="16"/>
      </w:rPr>
      <w:fldChar w:fldCharType="separate"/>
    </w:r>
    <w:r>
      <w:rPr>
        <w:rFonts w:ascii="Arial" w:hAnsi="Arial" w:cs="Arial"/>
        <w:i/>
        <w:iCs/>
        <w:sz w:val="16"/>
        <w:szCs w:val="16"/>
      </w:rPr>
      <w:t>13 (20250919)</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053D6" w14:textId="77777777" w:rsidR="009B405D" w:rsidRDefault="009B405D" w:rsidP="00F17AF5">
      <w:pPr>
        <w:spacing w:after="0" w:line="240" w:lineRule="auto"/>
      </w:pPr>
      <w:r>
        <w:separator/>
      </w:r>
    </w:p>
  </w:footnote>
  <w:footnote w:type="continuationSeparator" w:id="0">
    <w:p w14:paraId="293976D8" w14:textId="77777777" w:rsidR="009B405D" w:rsidRDefault="009B405D" w:rsidP="00F17AF5">
      <w:pPr>
        <w:spacing w:after="0" w:line="240" w:lineRule="auto"/>
      </w:pPr>
      <w:r>
        <w:continuationSeparator/>
      </w:r>
    </w:p>
  </w:footnote>
  <w:footnote w:type="continuationNotice" w:id="1">
    <w:p w14:paraId="00CA77A6" w14:textId="77777777" w:rsidR="009B405D" w:rsidRDefault="009B40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42A9F07B" w14:textId="77777777" w:rsidTr="24ACEAB6">
      <w:trPr>
        <w:trHeight w:val="300"/>
      </w:trPr>
      <w:tc>
        <w:tcPr>
          <w:tcW w:w="3210" w:type="dxa"/>
        </w:tcPr>
        <w:p w14:paraId="0B0E8643" w14:textId="733DC075" w:rsidR="24ACEAB6" w:rsidRDefault="24ACEAB6" w:rsidP="24ACEAB6">
          <w:pPr>
            <w:pStyle w:val="Header"/>
            <w:ind w:left="-115"/>
          </w:pPr>
        </w:p>
      </w:tc>
      <w:tc>
        <w:tcPr>
          <w:tcW w:w="3210" w:type="dxa"/>
        </w:tcPr>
        <w:p w14:paraId="3C879FF4" w14:textId="1672B03F" w:rsidR="24ACEAB6" w:rsidRDefault="24ACEAB6" w:rsidP="24ACEAB6">
          <w:pPr>
            <w:pStyle w:val="Header"/>
            <w:jc w:val="center"/>
          </w:pPr>
        </w:p>
      </w:tc>
      <w:tc>
        <w:tcPr>
          <w:tcW w:w="3210" w:type="dxa"/>
        </w:tcPr>
        <w:p w14:paraId="2CDB8362" w14:textId="68932A9C" w:rsidR="24ACEAB6" w:rsidRDefault="24ACEAB6" w:rsidP="24ACEAB6">
          <w:pPr>
            <w:pStyle w:val="Header"/>
            <w:ind w:right="-115"/>
            <w:jc w:val="right"/>
          </w:pPr>
        </w:p>
      </w:tc>
    </w:tr>
  </w:tbl>
  <w:p w14:paraId="6D061304" w14:textId="5072E475" w:rsidR="24ACEAB6" w:rsidRDefault="24ACEAB6" w:rsidP="24ACE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3186C53C" w14:textId="77777777" w:rsidTr="24ACEAB6">
      <w:trPr>
        <w:trHeight w:val="300"/>
      </w:trPr>
      <w:tc>
        <w:tcPr>
          <w:tcW w:w="3210" w:type="dxa"/>
        </w:tcPr>
        <w:p w14:paraId="7659F278" w14:textId="0320E38A" w:rsidR="24ACEAB6" w:rsidRDefault="24ACEAB6" w:rsidP="24ACEAB6">
          <w:pPr>
            <w:pStyle w:val="Header"/>
            <w:ind w:left="-115"/>
          </w:pPr>
        </w:p>
      </w:tc>
      <w:tc>
        <w:tcPr>
          <w:tcW w:w="3210" w:type="dxa"/>
        </w:tcPr>
        <w:p w14:paraId="466645E2" w14:textId="78EFD015" w:rsidR="24ACEAB6" w:rsidRDefault="24ACEAB6" w:rsidP="24ACEAB6">
          <w:pPr>
            <w:pStyle w:val="Header"/>
            <w:jc w:val="center"/>
          </w:pPr>
        </w:p>
      </w:tc>
      <w:tc>
        <w:tcPr>
          <w:tcW w:w="3210" w:type="dxa"/>
        </w:tcPr>
        <w:p w14:paraId="5F38D7E6" w14:textId="54D086BF" w:rsidR="24ACEAB6" w:rsidRDefault="24ACEAB6" w:rsidP="24ACEAB6">
          <w:pPr>
            <w:pStyle w:val="Header"/>
            <w:ind w:right="-115"/>
            <w:jc w:val="right"/>
          </w:pPr>
        </w:p>
      </w:tc>
    </w:tr>
  </w:tbl>
  <w:p w14:paraId="114BEBE8" w14:textId="5AECFEF4" w:rsidR="24ACEAB6" w:rsidRDefault="24ACEAB6" w:rsidP="24ACE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632E523A" w14:textId="77777777" w:rsidTr="24ACEAB6">
      <w:trPr>
        <w:trHeight w:val="300"/>
      </w:trPr>
      <w:tc>
        <w:tcPr>
          <w:tcW w:w="3210" w:type="dxa"/>
        </w:tcPr>
        <w:p w14:paraId="243AE241" w14:textId="112C3323" w:rsidR="24ACEAB6" w:rsidRDefault="24ACEAB6" w:rsidP="24ACEAB6">
          <w:pPr>
            <w:pStyle w:val="Header"/>
            <w:ind w:left="-115"/>
          </w:pPr>
        </w:p>
      </w:tc>
      <w:tc>
        <w:tcPr>
          <w:tcW w:w="3210" w:type="dxa"/>
        </w:tcPr>
        <w:p w14:paraId="1C90354F" w14:textId="684ED0BC" w:rsidR="24ACEAB6" w:rsidRDefault="24ACEAB6" w:rsidP="24ACEAB6">
          <w:pPr>
            <w:pStyle w:val="Header"/>
            <w:jc w:val="center"/>
          </w:pPr>
        </w:p>
      </w:tc>
      <w:tc>
        <w:tcPr>
          <w:tcW w:w="3210" w:type="dxa"/>
        </w:tcPr>
        <w:p w14:paraId="3E761577" w14:textId="41AFF525" w:rsidR="24ACEAB6" w:rsidRDefault="24ACEAB6" w:rsidP="24ACEAB6">
          <w:pPr>
            <w:pStyle w:val="Header"/>
            <w:ind w:right="-115"/>
            <w:jc w:val="right"/>
          </w:pPr>
        </w:p>
      </w:tc>
    </w:tr>
  </w:tbl>
  <w:p w14:paraId="11885B15" w14:textId="00FD0997" w:rsidR="24ACEAB6" w:rsidRDefault="24ACEAB6" w:rsidP="24ACEA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147CBFBF" w14:textId="77777777" w:rsidTr="24ACEAB6">
      <w:trPr>
        <w:trHeight w:val="300"/>
      </w:trPr>
      <w:tc>
        <w:tcPr>
          <w:tcW w:w="3210" w:type="dxa"/>
        </w:tcPr>
        <w:p w14:paraId="3BC0D6C8" w14:textId="4215B8DB" w:rsidR="24ACEAB6" w:rsidRDefault="24ACEAB6" w:rsidP="24ACEAB6">
          <w:pPr>
            <w:pStyle w:val="Header"/>
            <w:ind w:left="-115"/>
          </w:pPr>
        </w:p>
      </w:tc>
      <w:tc>
        <w:tcPr>
          <w:tcW w:w="3210" w:type="dxa"/>
        </w:tcPr>
        <w:p w14:paraId="5CE81039" w14:textId="267EC0F0" w:rsidR="24ACEAB6" w:rsidRDefault="24ACEAB6" w:rsidP="24ACEAB6">
          <w:pPr>
            <w:pStyle w:val="Header"/>
            <w:jc w:val="center"/>
          </w:pPr>
        </w:p>
      </w:tc>
      <w:tc>
        <w:tcPr>
          <w:tcW w:w="3210" w:type="dxa"/>
        </w:tcPr>
        <w:p w14:paraId="195096D3" w14:textId="6837674E" w:rsidR="24ACEAB6" w:rsidRDefault="24ACEAB6" w:rsidP="24ACEAB6">
          <w:pPr>
            <w:pStyle w:val="Header"/>
            <w:ind w:right="-115"/>
            <w:jc w:val="right"/>
          </w:pPr>
        </w:p>
      </w:tc>
    </w:tr>
  </w:tbl>
  <w:p w14:paraId="7750AA65" w14:textId="589A1D05" w:rsidR="24ACEAB6" w:rsidRDefault="24ACEAB6" w:rsidP="24ACE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1146"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6096E92"/>
    <w:multiLevelType w:val="hybridMultilevel"/>
    <w:tmpl w:val="0916FCBC"/>
    <w:lvl w:ilvl="0" w:tplc="548ABF04">
      <w:start w:val="1"/>
      <w:numFmt w:val="decimal"/>
      <w:lvlText w:val="%1."/>
      <w:lvlJc w:val="left"/>
      <w:pPr>
        <w:ind w:left="720" w:hanging="360"/>
      </w:pPr>
    </w:lvl>
    <w:lvl w:ilvl="1" w:tplc="88BC2F86">
      <w:start w:val="1"/>
      <w:numFmt w:val="decimal"/>
      <w:lvlText w:val="%2."/>
      <w:lvlJc w:val="left"/>
      <w:pPr>
        <w:ind w:left="1440" w:hanging="360"/>
      </w:pPr>
    </w:lvl>
    <w:lvl w:ilvl="2" w:tplc="84CC1868">
      <w:start w:val="1"/>
      <w:numFmt w:val="lowerRoman"/>
      <w:lvlText w:val="%3."/>
      <w:lvlJc w:val="right"/>
      <w:pPr>
        <w:ind w:left="2160" w:hanging="180"/>
      </w:pPr>
    </w:lvl>
    <w:lvl w:ilvl="3" w:tplc="9A60E220">
      <w:start w:val="1"/>
      <w:numFmt w:val="decimal"/>
      <w:lvlText w:val="%4."/>
      <w:lvlJc w:val="left"/>
      <w:pPr>
        <w:ind w:left="2880" w:hanging="360"/>
      </w:pPr>
    </w:lvl>
    <w:lvl w:ilvl="4" w:tplc="994A59B2">
      <w:start w:val="1"/>
      <w:numFmt w:val="lowerLetter"/>
      <w:lvlText w:val="%5."/>
      <w:lvlJc w:val="left"/>
      <w:pPr>
        <w:ind w:left="3600" w:hanging="360"/>
      </w:pPr>
    </w:lvl>
    <w:lvl w:ilvl="5" w:tplc="65A61FF8">
      <w:start w:val="1"/>
      <w:numFmt w:val="lowerRoman"/>
      <w:lvlText w:val="%6."/>
      <w:lvlJc w:val="right"/>
      <w:pPr>
        <w:ind w:left="4320" w:hanging="180"/>
      </w:pPr>
    </w:lvl>
    <w:lvl w:ilvl="6" w:tplc="C7A24750">
      <w:start w:val="1"/>
      <w:numFmt w:val="decimal"/>
      <w:lvlText w:val="%7."/>
      <w:lvlJc w:val="left"/>
      <w:pPr>
        <w:ind w:left="5040" w:hanging="360"/>
      </w:pPr>
    </w:lvl>
    <w:lvl w:ilvl="7" w:tplc="51105B2C">
      <w:start w:val="1"/>
      <w:numFmt w:val="lowerLetter"/>
      <w:lvlText w:val="%8."/>
      <w:lvlJc w:val="left"/>
      <w:pPr>
        <w:ind w:left="5760" w:hanging="360"/>
      </w:pPr>
    </w:lvl>
    <w:lvl w:ilvl="8" w:tplc="44BC3ECA">
      <w:start w:val="1"/>
      <w:numFmt w:val="lowerRoman"/>
      <w:lvlText w:val="%9."/>
      <w:lvlJc w:val="right"/>
      <w:pPr>
        <w:ind w:left="6480" w:hanging="180"/>
      </w:pPr>
    </w:lvl>
  </w:abstractNum>
  <w:abstractNum w:abstractNumId="2"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1A0BBF"/>
    <w:multiLevelType w:val="hybridMultilevel"/>
    <w:tmpl w:val="99BAFAD2"/>
    <w:lvl w:ilvl="0" w:tplc="EC58A45C">
      <w:start w:val="1"/>
      <w:numFmt w:val="decimal"/>
      <w:lvlText w:val="%1)"/>
      <w:lvlJc w:val="left"/>
      <w:pPr>
        <w:ind w:left="720" w:hanging="360"/>
      </w:pPr>
      <w:rPr>
        <w:rFonts w:ascii="Arial" w:hAnsi="Arial" w:cs="Arial"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7" w15:restartNumberingAfterBreak="0">
    <w:nsid w:val="1A0A0F96"/>
    <w:multiLevelType w:val="hybridMultilevel"/>
    <w:tmpl w:val="3ECEDB30"/>
    <w:lvl w:ilvl="0" w:tplc="662C3D36">
      <w:start w:val="1"/>
      <w:numFmt w:val="decimal"/>
      <w:lvlText w:val="%1."/>
      <w:lvlJc w:val="left"/>
      <w:pPr>
        <w:ind w:left="720" w:hanging="360"/>
      </w:pPr>
    </w:lvl>
    <w:lvl w:ilvl="1" w:tplc="C7B64AF2">
      <w:start w:val="1"/>
      <w:numFmt w:val="lowerLetter"/>
      <w:lvlText w:val="%2."/>
      <w:lvlJc w:val="left"/>
      <w:pPr>
        <w:ind w:left="1440" w:hanging="360"/>
      </w:pPr>
    </w:lvl>
    <w:lvl w:ilvl="2" w:tplc="79401E44">
      <w:start w:val="1"/>
      <w:numFmt w:val="decimal"/>
      <w:lvlText w:val="%3."/>
      <w:lvlJc w:val="left"/>
      <w:pPr>
        <w:ind w:left="2160" w:hanging="180"/>
      </w:pPr>
    </w:lvl>
    <w:lvl w:ilvl="3" w:tplc="86027CDC">
      <w:start w:val="1"/>
      <w:numFmt w:val="decimal"/>
      <w:lvlText w:val="%4."/>
      <w:lvlJc w:val="left"/>
      <w:pPr>
        <w:ind w:left="2880" w:hanging="360"/>
      </w:pPr>
    </w:lvl>
    <w:lvl w:ilvl="4" w:tplc="769CA3D6">
      <w:start w:val="1"/>
      <w:numFmt w:val="lowerLetter"/>
      <w:lvlText w:val="%5."/>
      <w:lvlJc w:val="left"/>
      <w:pPr>
        <w:ind w:left="3600" w:hanging="360"/>
      </w:pPr>
    </w:lvl>
    <w:lvl w:ilvl="5" w:tplc="BEEE4866">
      <w:start w:val="1"/>
      <w:numFmt w:val="lowerRoman"/>
      <w:lvlText w:val="%6."/>
      <w:lvlJc w:val="right"/>
      <w:pPr>
        <w:ind w:left="4320" w:hanging="180"/>
      </w:pPr>
    </w:lvl>
    <w:lvl w:ilvl="6" w:tplc="0304F29A">
      <w:start w:val="1"/>
      <w:numFmt w:val="decimal"/>
      <w:lvlText w:val="%7."/>
      <w:lvlJc w:val="left"/>
      <w:pPr>
        <w:ind w:left="5040" w:hanging="360"/>
      </w:pPr>
    </w:lvl>
    <w:lvl w:ilvl="7" w:tplc="7DFCD304">
      <w:start w:val="1"/>
      <w:numFmt w:val="lowerLetter"/>
      <w:lvlText w:val="%8."/>
      <w:lvlJc w:val="left"/>
      <w:pPr>
        <w:ind w:left="5760" w:hanging="360"/>
      </w:pPr>
    </w:lvl>
    <w:lvl w:ilvl="8" w:tplc="BE50ACD8">
      <w:start w:val="1"/>
      <w:numFmt w:val="lowerRoman"/>
      <w:lvlText w:val="%9."/>
      <w:lvlJc w:val="right"/>
      <w:pPr>
        <w:ind w:left="6480" w:hanging="180"/>
      </w:pPr>
    </w:lvl>
  </w:abstractNum>
  <w:abstractNum w:abstractNumId="8" w15:restartNumberingAfterBreak="0">
    <w:nsid w:val="1B70D7DF"/>
    <w:multiLevelType w:val="hybridMultilevel"/>
    <w:tmpl w:val="09184CBE"/>
    <w:lvl w:ilvl="0" w:tplc="7BFE61AA">
      <w:numFmt w:val="none"/>
      <w:lvlText w:val=""/>
      <w:lvlJc w:val="left"/>
      <w:pPr>
        <w:tabs>
          <w:tab w:val="num" w:pos="360"/>
        </w:tabs>
      </w:pPr>
    </w:lvl>
    <w:lvl w:ilvl="1" w:tplc="4900F616">
      <w:start w:val="1"/>
      <w:numFmt w:val="lowerLetter"/>
      <w:lvlText w:val="%2."/>
      <w:lvlJc w:val="left"/>
      <w:pPr>
        <w:ind w:left="1440" w:hanging="360"/>
      </w:pPr>
    </w:lvl>
    <w:lvl w:ilvl="2" w:tplc="680AE0B2">
      <w:start w:val="1"/>
      <w:numFmt w:val="lowerRoman"/>
      <w:lvlText w:val="%3."/>
      <w:lvlJc w:val="right"/>
      <w:pPr>
        <w:ind w:left="2160" w:hanging="180"/>
      </w:pPr>
    </w:lvl>
    <w:lvl w:ilvl="3" w:tplc="8D00CFC6">
      <w:start w:val="1"/>
      <w:numFmt w:val="decimal"/>
      <w:lvlText w:val="%4."/>
      <w:lvlJc w:val="left"/>
      <w:pPr>
        <w:ind w:left="2880" w:hanging="360"/>
      </w:pPr>
    </w:lvl>
    <w:lvl w:ilvl="4" w:tplc="6DBA0702">
      <w:start w:val="1"/>
      <w:numFmt w:val="lowerLetter"/>
      <w:lvlText w:val="%5."/>
      <w:lvlJc w:val="left"/>
      <w:pPr>
        <w:ind w:left="3600" w:hanging="360"/>
      </w:pPr>
    </w:lvl>
    <w:lvl w:ilvl="5" w:tplc="5C86F158">
      <w:start w:val="1"/>
      <w:numFmt w:val="lowerRoman"/>
      <w:lvlText w:val="%6."/>
      <w:lvlJc w:val="right"/>
      <w:pPr>
        <w:ind w:left="4320" w:hanging="180"/>
      </w:pPr>
    </w:lvl>
    <w:lvl w:ilvl="6" w:tplc="76FC2AD8">
      <w:start w:val="1"/>
      <w:numFmt w:val="decimal"/>
      <w:lvlText w:val="%7."/>
      <w:lvlJc w:val="left"/>
      <w:pPr>
        <w:ind w:left="5040" w:hanging="360"/>
      </w:pPr>
    </w:lvl>
    <w:lvl w:ilvl="7" w:tplc="F802200A">
      <w:start w:val="1"/>
      <w:numFmt w:val="lowerLetter"/>
      <w:lvlText w:val="%8."/>
      <w:lvlJc w:val="left"/>
      <w:pPr>
        <w:ind w:left="5760" w:hanging="360"/>
      </w:pPr>
    </w:lvl>
    <w:lvl w:ilvl="8" w:tplc="A1023758">
      <w:start w:val="1"/>
      <w:numFmt w:val="lowerRoman"/>
      <w:lvlText w:val="%9."/>
      <w:lvlJc w:val="right"/>
      <w:pPr>
        <w:ind w:left="6480" w:hanging="180"/>
      </w:pPr>
    </w:lvl>
  </w:abstractNum>
  <w:abstractNum w:abstractNumId="9"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2"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42"/>
    <w:multiLevelType w:val="multilevel"/>
    <w:tmpl w:val="833E42B4"/>
    <w:lvl w:ilvl="0">
      <w:start w:val="6"/>
      <w:numFmt w:val="decimal"/>
      <w:lvlText w:val="%1"/>
      <w:lvlJc w:val="left"/>
      <w:pPr>
        <w:ind w:left="405" w:hanging="405"/>
      </w:pPr>
      <w:rPr>
        <w:rFonts w:asciiTheme="minorHAnsi" w:eastAsiaTheme="minorHAnsi" w:hAnsiTheme="minorHAnsi" w:cstheme="minorBidi" w:hint="default"/>
        <w:b w:val="0"/>
      </w:rPr>
    </w:lvl>
    <w:lvl w:ilvl="1">
      <w:start w:val="3"/>
      <w:numFmt w:val="decimal"/>
      <w:lvlText w:val="%1.%2"/>
      <w:lvlJc w:val="left"/>
      <w:pPr>
        <w:ind w:left="830" w:hanging="405"/>
      </w:pPr>
      <w:rPr>
        <w:rFonts w:asciiTheme="minorHAnsi" w:eastAsiaTheme="minorHAnsi" w:hAnsiTheme="minorHAnsi" w:cstheme="minorBidi" w:hint="default"/>
        <w:b w:val="0"/>
      </w:rPr>
    </w:lvl>
    <w:lvl w:ilvl="2">
      <w:start w:val="1"/>
      <w:numFmt w:val="decimal"/>
      <w:lvlText w:val="%1.%2.%3"/>
      <w:lvlJc w:val="left"/>
      <w:pPr>
        <w:ind w:left="1570" w:hanging="720"/>
      </w:pPr>
      <w:rPr>
        <w:rFonts w:asciiTheme="minorHAnsi" w:eastAsiaTheme="minorHAnsi" w:hAnsiTheme="minorHAnsi" w:cstheme="minorBidi" w:hint="default"/>
        <w:b w:val="0"/>
      </w:rPr>
    </w:lvl>
    <w:lvl w:ilvl="3">
      <w:start w:val="1"/>
      <w:numFmt w:val="decimal"/>
      <w:lvlText w:val="%1.%2.%3.%4"/>
      <w:lvlJc w:val="left"/>
      <w:pPr>
        <w:ind w:left="1995" w:hanging="720"/>
      </w:pPr>
      <w:rPr>
        <w:rFonts w:asciiTheme="minorHAnsi" w:eastAsiaTheme="minorHAnsi" w:hAnsiTheme="minorHAnsi" w:cstheme="minorBidi" w:hint="default"/>
        <w:b w:val="0"/>
      </w:rPr>
    </w:lvl>
    <w:lvl w:ilvl="4">
      <w:start w:val="1"/>
      <w:numFmt w:val="decimal"/>
      <w:lvlText w:val="%1.%2.%3.%4.%5"/>
      <w:lvlJc w:val="left"/>
      <w:pPr>
        <w:ind w:left="2780" w:hanging="1080"/>
      </w:pPr>
      <w:rPr>
        <w:rFonts w:asciiTheme="minorHAnsi" w:eastAsiaTheme="minorHAnsi" w:hAnsiTheme="minorHAnsi" w:cstheme="minorBidi" w:hint="default"/>
        <w:b w:val="0"/>
      </w:rPr>
    </w:lvl>
    <w:lvl w:ilvl="5">
      <w:start w:val="1"/>
      <w:numFmt w:val="decimal"/>
      <w:lvlText w:val="%1.%2.%3.%4.%5.%6"/>
      <w:lvlJc w:val="left"/>
      <w:pPr>
        <w:ind w:left="3205" w:hanging="1080"/>
      </w:pPr>
      <w:rPr>
        <w:rFonts w:asciiTheme="minorHAnsi" w:eastAsiaTheme="minorHAnsi" w:hAnsiTheme="minorHAnsi" w:cstheme="minorBidi" w:hint="default"/>
        <w:b w:val="0"/>
      </w:rPr>
    </w:lvl>
    <w:lvl w:ilvl="6">
      <w:start w:val="1"/>
      <w:numFmt w:val="decimal"/>
      <w:lvlText w:val="%1.%2.%3.%4.%5.%6.%7"/>
      <w:lvlJc w:val="left"/>
      <w:pPr>
        <w:ind w:left="3990" w:hanging="1440"/>
      </w:pPr>
      <w:rPr>
        <w:rFonts w:asciiTheme="minorHAnsi" w:eastAsiaTheme="minorHAnsi" w:hAnsiTheme="minorHAnsi" w:cstheme="minorBidi" w:hint="default"/>
        <w:b w:val="0"/>
      </w:rPr>
    </w:lvl>
    <w:lvl w:ilvl="7">
      <w:start w:val="1"/>
      <w:numFmt w:val="decimal"/>
      <w:lvlText w:val="%1.%2.%3.%4.%5.%6.%7.%8"/>
      <w:lvlJc w:val="left"/>
      <w:pPr>
        <w:ind w:left="4415" w:hanging="1440"/>
      </w:pPr>
      <w:rPr>
        <w:rFonts w:asciiTheme="minorHAnsi" w:eastAsiaTheme="minorHAnsi" w:hAnsiTheme="minorHAnsi" w:cstheme="minorBidi" w:hint="default"/>
        <w:b w:val="0"/>
      </w:rPr>
    </w:lvl>
    <w:lvl w:ilvl="8">
      <w:start w:val="1"/>
      <w:numFmt w:val="decimal"/>
      <w:lvlText w:val="%1.%2.%3.%4.%5.%6.%7.%8.%9"/>
      <w:lvlJc w:val="left"/>
      <w:pPr>
        <w:ind w:left="5200" w:hanging="1800"/>
      </w:pPr>
      <w:rPr>
        <w:rFonts w:asciiTheme="minorHAnsi" w:eastAsiaTheme="minorHAnsi" w:hAnsiTheme="minorHAnsi" w:cstheme="minorBidi" w:hint="default"/>
        <w:b w:val="0"/>
      </w:rPr>
    </w:lvl>
  </w:abstractNum>
  <w:abstractNum w:abstractNumId="15" w15:restartNumberingAfterBreak="0">
    <w:nsid w:val="3BE75BA4"/>
    <w:multiLevelType w:val="multilevel"/>
    <w:tmpl w:val="009CD7A4"/>
    <w:lvl w:ilvl="0">
      <w:start w:val="1"/>
      <w:numFmt w:val="decimal"/>
      <w:lvlText w:val="%1"/>
      <w:lvlJc w:val="left"/>
      <w:pPr>
        <w:ind w:left="360" w:hanging="360"/>
      </w:pPr>
      <w:rPr>
        <w:rFonts w:hint="default"/>
      </w:rPr>
    </w:lvl>
    <w:lvl w:ilvl="1">
      <w:start w:val="1"/>
      <w:numFmt w:val="decimal"/>
      <w:lvlText w:val="%1.%2"/>
      <w:lvlJc w:val="left"/>
      <w:pPr>
        <w:ind w:left="-377" w:hanging="360"/>
      </w:pPr>
      <w:rPr>
        <w:rFonts w:hint="default"/>
        <w:b w:val="0"/>
        <w:bCs w:val="0"/>
      </w:rPr>
    </w:lvl>
    <w:lvl w:ilvl="2">
      <w:start w:val="1"/>
      <w:numFmt w:val="decimalZero"/>
      <w:lvlText w:val="%1.%2.%3"/>
      <w:lvlJc w:val="left"/>
      <w:pPr>
        <w:ind w:left="-754" w:hanging="720"/>
      </w:pPr>
      <w:rPr>
        <w:rFonts w:hint="default"/>
      </w:rPr>
    </w:lvl>
    <w:lvl w:ilvl="3">
      <w:start w:val="1"/>
      <w:numFmt w:val="decimal"/>
      <w:lvlText w:val="%1.%2.%3.%4"/>
      <w:lvlJc w:val="left"/>
      <w:pPr>
        <w:ind w:left="-1491" w:hanging="720"/>
      </w:pPr>
      <w:rPr>
        <w:rFonts w:hint="default"/>
      </w:rPr>
    </w:lvl>
    <w:lvl w:ilvl="4">
      <w:start w:val="1"/>
      <w:numFmt w:val="decimal"/>
      <w:lvlText w:val="%1.%2.%3.%4.%5"/>
      <w:lvlJc w:val="left"/>
      <w:pPr>
        <w:ind w:left="-1868" w:hanging="1080"/>
      </w:pPr>
      <w:rPr>
        <w:rFonts w:hint="default"/>
      </w:rPr>
    </w:lvl>
    <w:lvl w:ilvl="5">
      <w:start w:val="1"/>
      <w:numFmt w:val="decimal"/>
      <w:lvlText w:val="%1.%2.%3.%4.%5.%6"/>
      <w:lvlJc w:val="left"/>
      <w:pPr>
        <w:ind w:left="-2605" w:hanging="1080"/>
      </w:pPr>
      <w:rPr>
        <w:rFonts w:hint="default"/>
      </w:rPr>
    </w:lvl>
    <w:lvl w:ilvl="6">
      <w:start w:val="1"/>
      <w:numFmt w:val="decimal"/>
      <w:lvlText w:val="%1.%2.%3.%4.%5.%6.%7"/>
      <w:lvlJc w:val="left"/>
      <w:pPr>
        <w:ind w:left="-2982" w:hanging="1440"/>
      </w:pPr>
      <w:rPr>
        <w:rFonts w:hint="default"/>
      </w:rPr>
    </w:lvl>
    <w:lvl w:ilvl="7">
      <w:start w:val="1"/>
      <w:numFmt w:val="decimal"/>
      <w:lvlText w:val="%1.%2.%3.%4.%5.%6.%7.%8"/>
      <w:lvlJc w:val="left"/>
      <w:pPr>
        <w:ind w:left="-3719" w:hanging="1440"/>
      </w:pPr>
      <w:rPr>
        <w:rFonts w:hint="default"/>
      </w:rPr>
    </w:lvl>
    <w:lvl w:ilvl="8">
      <w:start w:val="1"/>
      <w:numFmt w:val="decimal"/>
      <w:lvlText w:val="%1.%2.%3.%4.%5.%6.%7.%8.%9"/>
      <w:lvlJc w:val="left"/>
      <w:pPr>
        <w:ind w:left="-4096" w:hanging="1800"/>
      </w:pPr>
      <w:rPr>
        <w:rFonts w:hint="default"/>
      </w:rPr>
    </w:lvl>
  </w:abstractNum>
  <w:abstractNum w:abstractNumId="16" w15:restartNumberingAfterBreak="0">
    <w:nsid w:val="3D313937"/>
    <w:multiLevelType w:val="multilevel"/>
    <w:tmpl w:val="C2C6C01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A671FD5"/>
    <w:multiLevelType w:val="multilevel"/>
    <w:tmpl w:val="CFEE9258"/>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21"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2"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720" w:hanging="720"/>
      </w:pPr>
      <w:rPr>
        <w:rFonts w:ascii="Arial" w:hAnsi="Arial" w:cs="Arial"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AD0286C"/>
    <w:multiLevelType w:val="hybridMultilevel"/>
    <w:tmpl w:val="7EC0F72E"/>
    <w:lvl w:ilvl="0" w:tplc="3424C024">
      <w:start w:val="1"/>
      <w:numFmt w:val="decimal"/>
      <w:lvlText w:val="%1)"/>
      <w:lvlJc w:val="left"/>
      <w:pPr>
        <w:ind w:left="720" w:hanging="360"/>
      </w:pPr>
      <w:rPr>
        <w:rFonts w:ascii="Arial" w:hAnsi="Arial" w:cs="Arial" w:hint="default"/>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8538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554769"/>
    <w:multiLevelType w:val="multilevel"/>
    <w:tmpl w:val="A3F46BA4"/>
    <w:lvl w:ilvl="0">
      <w:start w:val="1"/>
      <w:numFmt w:val="decimal"/>
      <w:lvlText w:val="%1."/>
      <w:lvlJc w:val="left"/>
      <w:pPr>
        <w:ind w:left="425" w:hanging="284"/>
      </w:pPr>
      <w:rPr>
        <w:rFonts w:ascii="Trebuchet MS" w:eastAsia="Trebuchet MS" w:hAnsi="Trebuchet MS" w:cs="Trebuchet MS" w:hint="default"/>
        <w:b/>
        <w:bCs/>
        <w:w w:val="99"/>
        <w:sz w:val="20"/>
        <w:szCs w:val="20"/>
        <w:lang w:val="lt-LT" w:eastAsia="lt-LT" w:bidi="lt-LT"/>
      </w:rPr>
    </w:lvl>
    <w:lvl w:ilvl="1">
      <w:start w:val="1"/>
      <w:numFmt w:val="decimal"/>
      <w:lvlText w:val="%1.%2."/>
      <w:lvlJc w:val="left"/>
      <w:pPr>
        <w:ind w:left="862" w:hanging="720"/>
      </w:pPr>
      <w:rPr>
        <w:rFonts w:hint="default"/>
        <w:spacing w:val="-1"/>
        <w:w w:val="99"/>
        <w:lang w:val="lt-LT" w:eastAsia="lt-LT" w:bidi="lt-LT"/>
      </w:rPr>
    </w:lvl>
    <w:lvl w:ilvl="2">
      <w:start w:val="1"/>
      <w:numFmt w:val="decimal"/>
      <w:lvlText w:val="%1.%2.%3."/>
      <w:lvlJc w:val="left"/>
      <w:pPr>
        <w:ind w:left="1162" w:hanging="737"/>
      </w:pPr>
      <w:rPr>
        <w:rFonts w:ascii="Arial" w:eastAsia="Arial" w:hAnsi="Arial" w:cs="Arial" w:hint="default"/>
        <w:spacing w:val="-1"/>
        <w:w w:val="99"/>
        <w:sz w:val="20"/>
        <w:szCs w:val="20"/>
        <w:lang w:val="lt-LT" w:eastAsia="lt-LT" w:bidi="lt-LT"/>
      </w:rPr>
    </w:lvl>
    <w:lvl w:ilvl="3">
      <w:start w:val="1"/>
      <w:numFmt w:val="decimal"/>
      <w:lvlText w:val="%1.%2.%3.%4."/>
      <w:lvlJc w:val="left"/>
      <w:pPr>
        <w:ind w:left="1615" w:hanging="850"/>
      </w:pPr>
      <w:rPr>
        <w:rFonts w:ascii="Arial" w:eastAsia="Arial" w:hAnsi="Arial" w:cs="Arial" w:hint="default"/>
        <w:spacing w:val="-1"/>
        <w:w w:val="99"/>
        <w:sz w:val="20"/>
        <w:szCs w:val="20"/>
        <w:lang w:val="lt-LT" w:eastAsia="lt-LT" w:bidi="lt-LT"/>
      </w:rPr>
    </w:lvl>
    <w:lvl w:ilvl="4">
      <w:numFmt w:val="bullet"/>
      <w:lvlText w:val="•"/>
      <w:lvlJc w:val="left"/>
      <w:pPr>
        <w:ind w:left="700" w:hanging="850"/>
      </w:pPr>
      <w:rPr>
        <w:rFonts w:hint="default"/>
        <w:lang w:val="lt-LT" w:eastAsia="lt-LT" w:bidi="lt-LT"/>
      </w:rPr>
    </w:lvl>
    <w:lvl w:ilvl="5">
      <w:numFmt w:val="bullet"/>
      <w:lvlText w:val="•"/>
      <w:lvlJc w:val="left"/>
      <w:pPr>
        <w:ind w:left="860" w:hanging="850"/>
      </w:pPr>
      <w:rPr>
        <w:rFonts w:hint="default"/>
        <w:lang w:val="lt-LT" w:eastAsia="lt-LT" w:bidi="lt-LT"/>
      </w:rPr>
    </w:lvl>
    <w:lvl w:ilvl="6">
      <w:numFmt w:val="bullet"/>
      <w:lvlText w:val="•"/>
      <w:lvlJc w:val="left"/>
      <w:pPr>
        <w:ind w:left="1160" w:hanging="850"/>
      </w:pPr>
      <w:rPr>
        <w:rFonts w:hint="default"/>
        <w:lang w:val="lt-LT" w:eastAsia="lt-LT" w:bidi="lt-LT"/>
      </w:rPr>
    </w:lvl>
    <w:lvl w:ilvl="7">
      <w:numFmt w:val="bullet"/>
      <w:lvlText w:val="•"/>
      <w:lvlJc w:val="left"/>
      <w:pPr>
        <w:ind w:left="1620" w:hanging="850"/>
      </w:pPr>
      <w:rPr>
        <w:rFonts w:hint="default"/>
        <w:lang w:val="lt-LT" w:eastAsia="lt-LT" w:bidi="lt-LT"/>
      </w:rPr>
    </w:lvl>
    <w:lvl w:ilvl="8">
      <w:numFmt w:val="bullet"/>
      <w:lvlText w:val="•"/>
      <w:lvlJc w:val="left"/>
      <w:pPr>
        <w:ind w:left="4388" w:hanging="850"/>
      </w:pPr>
      <w:rPr>
        <w:rFonts w:hint="default"/>
        <w:lang w:val="lt-LT" w:eastAsia="lt-LT" w:bidi="lt-LT"/>
      </w:rPr>
    </w:lvl>
  </w:abstractNum>
  <w:abstractNum w:abstractNumId="28"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3B1445"/>
    <w:multiLevelType w:val="multilevel"/>
    <w:tmpl w:val="DC3C67A6"/>
    <w:lvl w:ilvl="0">
      <w:start w:val="1"/>
      <w:numFmt w:val="decimal"/>
      <w:lvlText w:val="%1."/>
      <w:lvlJc w:val="left"/>
      <w:pPr>
        <w:ind w:left="720" w:hanging="360"/>
      </w:pPr>
      <w:rPr>
        <w:rFonts w:hint="default"/>
      </w:rPr>
    </w:lvl>
    <w:lvl w:ilvl="1">
      <w:start w:val="1"/>
      <w:numFmt w:val="decimal"/>
      <w:lvlText w:val="%1.%2."/>
      <w:lvlJc w:val="left"/>
      <w:pPr>
        <w:ind w:left="1080" w:hanging="720"/>
      </w:pPr>
      <w:rPr>
        <w:b w:val="0"/>
      </w:rPr>
    </w:lvl>
    <w:lvl w:ilvl="2">
      <w:start w:val="1"/>
      <w:numFmt w:val="decimal"/>
      <w:lvlText w:val="%1.%2.%3."/>
      <w:lvlJc w:val="left"/>
      <w:pPr>
        <w:ind w:left="1080" w:hanging="720"/>
      </w:pPr>
      <w:rPr>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714483A"/>
    <w:multiLevelType w:val="hybridMultilevel"/>
    <w:tmpl w:val="34C8632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D65772F"/>
    <w:multiLevelType w:val="hybridMultilevel"/>
    <w:tmpl w:val="9D8A200E"/>
    <w:lvl w:ilvl="0" w:tplc="0966F7D4">
      <w:numFmt w:val="none"/>
      <w:lvlText w:val=""/>
      <w:lvlJc w:val="left"/>
      <w:pPr>
        <w:tabs>
          <w:tab w:val="num" w:pos="360"/>
        </w:tabs>
      </w:pPr>
    </w:lvl>
    <w:lvl w:ilvl="1" w:tplc="31B69D90">
      <w:start w:val="1"/>
      <w:numFmt w:val="lowerLetter"/>
      <w:lvlText w:val="%2."/>
      <w:lvlJc w:val="left"/>
      <w:pPr>
        <w:ind w:left="1440" w:hanging="360"/>
      </w:pPr>
    </w:lvl>
    <w:lvl w:ilvl="2" w:tplc="276EFA02">
      <w:start w:val="1"/>
      <w:numFmt w:val="lowerRoman"/>
      <w:lvlText w:val="%3."/>
      <w:lvlJc w:val="right"/>
      <w:pPr>
        <w:ind w:left="2160" w:hanging="180"/>
      </w:pPr>
    </w:lvl>
    <w:lvl w:ilvl="3" w:tplc="D9C60850">
      <w:start w:val="1"/>
      <w:numFmt w:val="decimal"/>
      <w:lvlText w:val="%4."/>
      <w:lvlJc w:val="left"/>
      <w:pPr>
        <w:ind w:left="2880" w:hanging="360"/>
      </w:pPr>
    </w:lvl>
    <w:lvl w:ilvl="4" w:tplc="39A018D4">
      <w:start w:val="1"/>
      <w:numFmt w:val="lowerLetter"/>
      <w:lvlText w:val="%5."/>
      <w:lvlJc w:val="left"/>
      <w:pPr>
        <w:ind w:left="3600" w:hanging="360"/>
      </w:pPr>
    </w:lvl>
    <w:lvl w:ilvl="5" w:tplc="C9D8E864">
      <w:start w:val="1"/>
      <w:numFmt w:val="lowerRoman"/>
      <w:lvlText w:val="%6."/>
      <w:lvlJc w:val="right"/>
      <w:pPr>
        <w:ind w:left="4320" w:hanging="180"/>
      </w:pPr>
    </w:lvl>
    <w:lvl w:ilvl="6" w:tplc="D42297BC">
      <w:start w:val="1"/>
      <w:numFmt w:val="decimal"/>
      <w:lvlText w:val="%7."/>
      <w:lvlJc w:val="left"/>
      <w:pPr>
        <w:ind w:left="5040" w:hanging="360"/>
      </w:pPr>
    </w:lvl>
    <w:lvl w:ilvl="7" w:tplc="97A4EE0A">
      <w:start w:val="1"/>
      <w:numFmt w:val="lowerLetter"/>
      <w:lvlText w:val="%8."/>
      <w:lvlJc w:val="left"/>
      <w:pPr>
        <w:ind w:left="5760" w:hanging="360"/>
      </w:pPr>
    </w:lvl>
    <w:lvl w:ilvl="8" w:tplc="81529D72">
      <w:start w:val="1"/>
      <w:numFmt w:val="lowerRoman"/>
      <w:lvlText w:val="%9."/>
      <w:lvlJc w:val="right"/>
      <w:pPr>
        <w:ind w:left="6480" w:hanging="180"/>
      </w:pPr>
    </w:lvl>
  </w:abstractNum>
  <w:abstractNum w:abstractNumId="34" w15:restartNumberingAfterBreak="0">
    <w:nsid w:val="6E06255D"/>
    <w:multiLevelType w:val="multilevel"/>
    <w:tmpl w:val="78666528"/>
    <w:lvl w:ilvl="0">
      <w:start w:val="1"/>
      <w:numFmt w:val="decimal"/>
      <w:lvlText w:val="%1."/>
      <w:lvlJc w:val="left"/>
      <w:pPr>
        <w:tabs>
          <w:tab w:val="num" w:pos="495"/>
        </w:tabs>
        <w:ind w:left="495" w:hanging="495"/>
      </w:pPr>
      <w:rPr>
        <w:rFonts w:ascii="Arial" w:eastAsia="Arial" w:hAnsi="Arial" w:cs="Arial"/>
        <w:b/>
        <w:i w:val="0"/>
      </w:rPr>
    </w:lvl>
    <w:lvl w:ilvl="1">
      <w:start w:val="1"/>
      <w:numFmt w:val="decimal"/>
      <w:lvlText w:val="%1.%2."/>
      <w:lvlJc w:val="left"/>
      <w:pPr>
        <w:tabs>
          <w:tab w:val="num" w:pos="1346"/>
        </w:tabs>
        <w:ind w:left="1346" w:hanging="495"/>
      </w:pPr>
      <w:rPr>
        <w:rFonts w:ascii="Arial" w:hAnsi="Arial" w:cs="Arial" w:hint="default"/>
        <w:b w:val="0"/>
        <w:i w:val="0"/>
        <w:strike w:val="0"/>
        <w:color w:val="auto"/>
        <w:sz w:val="20"/>
        <w:szCs w:val="20"/>
      </w:rPr>
    </w:lvl>
    <w:lvl w:ilvl="2">
      <w:start w:val="1"/>
      <w:numFmt w:val="decimal"/>
      <w:lvlText w:val="%1.%2.%3."/>
      <w:lvlJc w:val="left"/>
      <w:pPr>
        <w:tabs>
          <w:tab w:val="num" w:pos="720"/>
        </w:tabs>
        <w:ind w:left="720" w:hanging="720"/>
      </w:pPr>
      <w:rPr>
        <w:rFonts w:cs="Times New Roman" w:hint="default"/>
        <w:b w:val="0"/>
        <w:color w:val="auto"/>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2CF4DA"/>
    <w:multiLevelType w:val="hybridMultilevel"/>
    <w:tmpl w:val="2A7C57BA"/>
    <w:lvl w:ilvl="0" w:tplc="FE22F5CC">
      <w:numFmt w:val="none"/>
      <w:lvlText w:val=""/>
      <w:lvlJc w:val="left"/>
      <w:pPr>
        <w:tabs>
          <w:tab w:val="num" w:pos="360"/>
        </w:tabs>
      </w:pPr>
    </w:lvl>
    <w:lvl w:ilvl="1" w:tplc="40764D8A">
      <w:start w:val="1"/>
      <w:numFmt w:val="lowerLetter"/>
      <w:lvlText w:val="%2."/>
      <w:lvlJc w:val="left"/>
      <w:pPr>
        <w:ind w:left="1440" w:hanging="360"/>
      </w:pPr>
    </w:lvl>
    <w:lvl w:ilvl="2" w:tplc="323A661C">
      <w:start w:val="1"/>
      <w:numFmt w:val="lowerRoman"/>
      <w:lvlText w:val="%3."/>
      <w:lvlJc w:val="right"/>
      <w:pPr>
        <w:ind w:left="2160" w:hanging="180"/>
      </w:pPr>
    </w:lvl>
    <w:lvl w:ilvl="3" w:tplc="ADD0B4D0">
      <w:start w:val="1"/>
      <w:numFmt w:val="decimal"/>
      <w:lvlText w:val="%4."/>
      <w:lvlJc w:val="left"/>
      <w:pPr>
        <w:ind w:left="2880" w:hanging="360"/>
      </w:pPr>
    </w:lvl>
    <w:lvl w:ilvl="4" w:tplc="436CFD50">
      <w:start w:val="1"/>
      <w:numFmt w:val="lowerLetter"/>
      <w:lvlText w:val="%5."/>
      <w:lvlJc w:val="left"/>
      <w:pPr>
        <w:ind w:left="3600" w:hanging="360"/>
      </w:pPr>
    </w:lvl>
    <w:lvl w:ilvl="5" w:tplc="89D4FCEE">
      <w:start w:val="1"/>
      <w:numFmt w:val="lowerRoman"/>
      <w:lvlText w:val="%6."/>
      <w:lvlJc w:val="right"/>
      <w:pPr>
        <w:ind w:left="4320" w:hanging="180"/>
      </w:pPr>
    </w:lvl>
    <w:lvl w:ilvl="6" w:tplc="F872EF04">
      <w:start w:val="1"/>
      <w:numFmt w:val="decimal"/>
      <w:lvlText w:val="%7."/>
      <w:lvlJc w:val="left"/>
      <w:pPr>
        <w:ind w:left="5040" w:hanging="360"/>
      </w:pPr>
    </w:lvl>
    <w:lvl w:ilvl="7" w:tplc="2174B2DC">
      <w:start w:val="1"/>
      <w:numFmt w:val="lowerLetter"/>
      <w:lvlText w:val="%8."/>
      <w:lvlJc w:val="left"/>
      <w:pPr>
        <w:ind w:left="5760" w:hanging="360"/>
      </w:pPr>
    </w:lvl>
    <w:lvl w:ilvl="8" w:tplc="2CCA9A98">
      <w:start w:val="1"/>
      <w:numFmt w:val="lowerRoman"/>
      <w:lvlText w:val="%9."/>
      <w:lvlJc w:val="right"/>
      <w:pPr>
        <w:ind w:left="6480" w:hanging="180"/>
      </w:pPr>
    </w:lvl>
  </w:abstractNum>
  <w:abstractNum w:abstractNumId="37"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13264472">
    <w:abstractNumId w:val="36"/>
  </w:num>
  <w:num w:numId="2" w16cid:durableId="352801652">
    <w:abstractNumId w:val="33"/>
  </w:num>
  <w:num w:numId="3" w16cid:durableId="1598713233">
    <w:abstractNumId w:val="8"/>
  </w:num>
  <w:num w:numId="4" w16cid:durableId="63725022">
    <w:abstractNumId w:val="1"/>
  </w:num>
  <w:num w:numId="5" w16cid:durableId="461197878">
    <w:abstractNumId w:val="7"/>
  </w:num>
  <w:num w:numId="6" w16cid:durableId="1512069300">
    <w:abstractNumId w:val="34"/>
  </w:num>
  <w:num w:numId="7" w16cid:durableId="269315705">
    <w:abstractNumId w:val="28"/>
  </w:num>
  <w:num w:numId="8" w16cid:durableId="880479239">
    <w:abstractNumId w:val="22"/>
  </w:num>
  <w:num w:numId="9" w16cid:durableId="329141797">
    <w:abstractNumId w:val="6"/>
  </w:num>
  <w:num w:numId="10" w16cid:durableId="1697540008">
    <w:abstractNumId w:val="11"/>
  </w:num>
  <w:num w:numId="11" w16cid:durableId="344088777">
    <w:abstractNumId w:val="2"/>
  </w:num>
  <w:num w:numId="12" w16cid:durableId="20980956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3396715">
    <w:abstractNumId w:val="18"/>
  </w:num>
  <w:num w:numId="14" w16cid:durableId="7801494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290770">
    <w:abstractNumId w:val="3"/>
  </w:num>
  <w:num w:numId="16" w16cid:durableId="1102645732">
    <w:abstractNumId w:val="37"/>
  </w:num>
  <w:num w:numId="17" w16cid:durableId="352535610">
    <w:abstractNumId w:val="16"/>
  </w:num>
  <w:num w:numId="18" w16cid:durableId="922422387">
    <w:abstractNumId w:val="27"/>
  </w:num>
  <w:num w:numId="19" w16cid:durableId="750201193">
    <w:abstractNumId w:val="14"/>
  </w:num>
  <w:num w:numId="20" w16cid:durableId="944653516">
    <w:abstractNumId w:val="12"/>
  </w:num>
  <w:num w:numId="21" w16cid:durableId="1942100545">
    <w:abstractNumId w:val="29"/>
  </w:num>
  <w:num w:numId="22" w16cid:durableId="1328093461">
    <w:abstractNumId w:val="30"/>
  </w:num>
  <w:num w:numId="23" w16cid:durableId="1387684199">
    <w:abstractNumId w:val="35"/>
  </w:num>
  <w:num w:numId="24" w16cid:durableId="1898085717">
    <w:abstractNumId w:val="4"/>
  </w:num>
  <w:num w:numId="25" w16cid:durableId="573856932">
    <w:abstractNumId w:val="31"/>
  </w:num>
  <w:num w:numId="26" w16cid:durableId="1717049785">
    <w:abstractNumId w:val="25"/>
  </w:num>
  <w:num w:numId="27" w16cid:durableId="1404719616">
    <w:abstractNumId w:val="10"/>
  </w:num>
  <w:num w:numId="28" w16cid:durableId="861940797">
    <w:abstractNumId w:val="5"/>
  </w:num>
  <w:num w:numId="29" w16cid:durableId="15481826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8582839">
    <w:abstractNumId w:val="21"/>
  </w:num>
  <w:num w:numId="31" w16cid:durableId="1036391424">
    <w:abstractNumId w:val="13"/>
  </w:num>
  <w:num w:numId="32" w16cid:durableId="263878673">
    <w:abstractNumId w:val="9"/>
  </w:num>
  <w:num w:numId="33" w16cid:durableId="73940163">
    <w:abstractNumId w:val="15"/>
  </w:num>
  <w:num w:numId="34" w16cid:durableId="141045818">
    <w:abstractNumId w:val="20"/>
  </w:num>
  <w:num w:numId="35" w16cid:durableId="11143237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34618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4705637">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09752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83409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2968285">
    <w:abstractNumId w:val="2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9585642">
    <w:abstractNumId w:val="0"/>
  </w:num>
  <w:num w:numId="42" w16cid:durableId="100593758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6DA"/>
    <w:rsid w:val="00002778"/>
    <w:rsid w:val="00002944"/>
    <w:rsid w:val="00002C48"/>
    <w:rsid w:val="00003CFF"/>
    <w:rsid w:val="00005015"/>
    <w:rsid w:val="000057E7"/>
    <w:rsid w:val="00005A46"/>
    <w:rsid w:val="00010162"/>
    <w:rsid w:val="0001035D"/>
    <w:rsid w:val="0001078F"/>
    <w:rsid w:val="00010AA9"/>
    <w:rsid w:val="000117A4"/>
    <w:rsid w:val="000127F2"/>
    <w:rsid w:val="00013D7C"/>
    <w:rsid w:val="00014BC9"/>
    <w:rsid w:val="000158EB"/>
    <w:rsid w:val="00016380"/>
    <w:rsid w:val="0001682E"/>
    <w:rsid w:val="00017178"/>
    <w:rsid w:val="00017C7B"/>
    <w:rsid w:val="000202FE"/>
    <w:rsid w:val="000203D4"/>
    <w:rsid w:val="00020AA7"/>
    <w:rsid w:val="000211E5"/>
    <w:rsid w:val="000214D1"/>
    <w:rsid w:val="00022BE1"/>
    <w:rsid w:val="000235D8"/>
    <w:rsid w:val="000235FC"/>
    <w:rsid w:val="000236CB"/>
    <w:rsid w:val="000239A1"/>
    <w:rsid w:val="00023E09"/>
    <w:rsid w:val="00023F88"/>
    <w:rsid w:val="0002401B"/>
    <w:rsid w:val="00024028"/>
    <w:rsid w:val="000248A4"/>
    <w:rsid w:val="00025056"/>
    <w:rsid w:val="000256F7"/>
    <w:rsid w:val="00026D26"/>
    <w:rsid w:val="000308F9"/>
    <w:rsid w:val="00030A06"/>
    <w:rsid w:val="00030FA5"/>
    <w:rsid w:val="00031051"/>
    <w:rsid w:val="000316D5"/>
    <w:rsid w:val="0003219B"/>
    <w:rsid w:val="00032370"/>
    <w:rsid w:val="00032392"/>
    <w:rsid w:val="00033430"/>
    <w:rsid w:val="00033442"/>
    <w:rsid w:val="000336AF"/>
    <w:rsid w:val="00033FA8"/>
    <w:rsid w:val="000349AD"/>
    <w:rsid w:val="00035217"/>
    <w:rsid w:val="00035BDF"/>
    <w:rsid w:val="0003643E"/>
    <w:rsid w:val="000367D8"/>
    <w:rsid w:val="00040F5C"/>
    <w:rsid w:val="0004134D"/>
    <w:rsid w:val="00041575"/>
    <w:rsid w:val="00041A78"/>
    <w:rsid w:val="000449E4"/>
    <w:rsid w:val="00044DE5"/>
    <w:rsid w:val="00045029"/>
    <w:rsid w:val="000451B6"/>
    <w:rsid w:val="00045896"/>
    <w:rsid w:val="00045BF6"/>
    <w:rsid w:val="000464B5"/>
    <w:rsid w:val="00046F1A"/>
    <w:rsid w:val="000506AE"/>
    <w:rsid w:val="000511A7"/>
    <w:rsid w:val="00052325"/>
    <w:rsid w:val="0005465A"/>
    <w:rsid w:val="00055EA0"/>
    <w:rsid w:val="000562C1"/>
    <w:rsid w:val="0005743E"/>
    <w:rsid w:val="00060E14"/>
    <w:rsid w:val="000623D8"/>
    <w:rsid w:val="0006313B"/>
    <w:rsid w:val="0006447C"/>
    <w:rsid w:val="00065E6A"/>
    <w:rsid w:val="00066C6F"/>
    <w:rsid w:val="000670B1"/>
    <w:rsid w:val="0007025B"/>
    <w:rsid w:val="00070C38"/>
    <w:rsid w:val="000720B6"/>
    <w:rsid w:val="00073425"/>
    <w:rsid w:val="00073F67"/>
    <w:rsid w:val="00074095"/>
    <w:rsid w:val="000741E1"/>
    <w:rsid w:val="000754FE"/>
    <w:rsid w:val="000764CF"/>
    <w:rsid w:val="00076E4E"/>
    <w:rsid w:val="00076F1E"/>
    <w:rsid w:val="00077477"/>
    <w:rsid w:val="000775D8"/>
    <w:rsid w:val="0007777B"/>
    <w:rsid w:val="00077BFE"/>
    <w:rsid w:val="00077E86"/>
    <w:rsid w:val="00080222"/>
    <w:rsid w:val="00080831"/>
    <w:rsid w:val="00080DDA"/>
    <w:rsid w:val="0008141E"/>
    <w:rsid w:val="000818AB"/>
    <w:rsid w:val="00082793"/>
    <w:rsid w:val="0008387E"/>
    <w:rsid w:val="00083AF7"/>
    <w:rsid w:val="00083C2F"/>
    <w:rsid w:val="00084BD0"/>
    <w:rsid w:val="00085543"/>
    <w:rsid w:val="00087486"/>
    <w:rsid w:val="00087B93"/>
    <w:rsid w:val="00090B06"/>
    <w:rsid w:val="00090F1C"/>
    <w:rsid w:val="00091855"/>
    <w:rsid w:val="00091E69"/>
    <w:rsid w:val="00091FD0"/>
    <w:rsid w:val="00093BD8"/>
    <w:rsid w:val="00094A66"/>
    <w:rsid w:val="00096893"/>
    <w:rsid w:val="00097C2B"/>
    <w:rsid w:val="000A09E1"/>
    <w:rsid w:val="000A0E4B"/>
    <w:rsid w:val="000A1038"/>
    <w:rsid w:val="000A1502"/>
    <w:rsid w:val="000A16D8"/>
    <w:rsid w:val="000A17BB"/>
    <w:rsid w:val="000A1850"/>
    <w:rsid w:val="000A1F25"/>
    <w:rsid w:val="000A32AA"/>
    <w:rsid w:val="000A3423"/>
    <w:rsid w:val="000A3E05"/>
    <w:rsid w:val="000A48DB"/>
    <w:rsid w:val="000A62C3"/>
    <w:rsid w:val="000A6A1A"/>
    <w:rsid w:val="000A7250"/>
    <w:rsid w:val="000A7711"/>
    <w:rsid w:val="000A7769"/>
    <w:rsid w:val="000B06E4"/>
    <w:rsid w:val="000B15E3"/>
    <w:rsid w:val="000B1C2C"/>
    <w:rsid w:val="000B1DB5"/>
    <w:rsid w:val="000B2615"/>
    <w:rsid w:val="000B35BA"/>
    <w:rsid w:val="000B365D"/>
    <w:rsid w:val="000B3B79"/>
    <w:rsid w:val="000B4E88"/>
    <w:rsid w:val="000B5AFB"/>
    <w:rsid w:val="000B5BA4"/>
    <w:rsid w:val="000B7923"/>
    <w:rsid w:val="000C0AA4"/>
    <w:rsid w:val="000C1272"/>
    <w:rsid w:val="000C330C"/>
    <w:rsid w:val="000C45B2"/>
    <w:rsid w:val="000C51EF"/>
    <w:rsid w:val="000C69BB"/>
    <w:rsid w:val="000C7520"/>
    <w:rsid w:val="000C7A36"/>
    <w:rsid w:val="000C7CFC"/>
    <w:rsid w:val="000C7F61"/>
    <w:rsid w:val="000D0284"/>
    <w:rsid w:val="000D03E2"/>
    <w:rsid w:val="000D045F"/>
    <w:rsid w:val="000D06F0"/>
    <w:rsid w:val="000D1175"/>
    <w:rsid w:val="000D173F"/>
    <w:rsid w:val="000D2D12"/>
    <w:rsid w:val="000D33AF"/>
    <w:rsid w:val="000D624C"/>
    <w:rsid w:val="000D6B71"/>
    <w:rsid w:val="000D745B"/>
    <w:rsid w:val="000D7C1D"/>
    <w:rsid w:val="000E16D1"/>
    <w:rsid w:val="000E1AE6"/>
    <w:rsid w:val="000E250A"/>
    <w:rsid w:val="000E2660"/>
    <w:rsid w:val="000E2BAA"/>
    <w:rsid w:val="000E52C5"/>
    <w:rsid w:val="000E575D"/>
    <w:rsid w:val="000E600D"/>
    <w:rsid w:val="000E769F"/>
    <w:rsid w:val="000E7ED7"/>
    <w:rsid w:val="000F0257"/>
    <w:rsid w:val="000F0573"/>
    <w:rsid w:val="000F0F4D"/>
    <w:rsid w:val="000F1545"/>
    <w:rsid w:val="000F1E75"/>
    <w:rsid w:val="000F22F0"/>
    <w:rsid w:val="000F48DF"/>
    <w:rsid w:val="000F4F90"/>
    <w:rsid w:val="000F50AE"/>
    <w:rsid w:val="000F55C5"/>
    <w:rsid w:val="000F76D0"/>
    <w:rsid w:val="000F7E76"/>
    <w:rsid w:val="0010104D"/>
    <w:rsid w:val="00102AD8"/>
    <w:rsid w:val="00104077"/>
    <w:rsid w:val="0010418E"/>
    <w:rsid w:val="001045D0"/>
    <w:rsid w:val="00105C81"/>
    <w:rsid w:val="00106279"/>
    <w:rsid w:val="00107822"/>
    <w:rsid w:val="00107928"/>
    <w:rsid w:val="00107B40"/>
    <w:rsid w:val="001166E2"/>
    <w:rsid w:val="0011679C"/>
    <w:rsid w:val="00116D5A"/>
    <w:rsid w:val="001177AE"/>
    <w:rsid w:val="00117914"/>
    <w:rsid w:val="00121318"/>
    <w:rsid w:val="001230D7"/>
    <w:rsid w:val="00123116"/>
    <w:rsid w:val="00124052"/>
    <w:rsid w:val="0012440E"/>
    <w:rsid w:val="00125936"/>
    <w:rsid w:val="00126D31"/>
    <w:rsid w:val="00130C30"/>
    <w:rsid w:val="0013107B"/>
    <w:rsid w:val="00132BE9"/>
    <w:rsid w:val="00132D75"/>
    <w:rsid w:val="00133387"/>
    <w:rsid w:val="00133B72"/>
    <w:rsid w:val="001348A0"/>
    <w:rsid w:val="00134957"/>
    <w:rsid w:val="00134A9A"/>
    <w:rsid w:val="00135884"/>
    <w:rsid w:val="0013591F"/>
    <w:rsid w:val="001368D0"/>
    <w:rsid w:val="0013698F"/>
    <w:rsid w:val="001379B1"/>
    <w:rsid w:val="0014042B"/>
    <w:rsid w:val="00140844"/>
    <w:rsid w:val="001413E6"/>
    <w:rsid w:val="00141EBE"/>
    <w:rsid w:val="00142A61"/>
    <w:rsid w:val="00142F8C"/>
    <w:rsid w:val="00143658"/>
    <w:rsid w:val="00144888"/>
    <w:rsid w:val="0014712C"/>
    <w:rsid w:val="00147C0F"/>
    <w:rsid w:val="001525C3"/>
    <w:rsid w:val="0015262A"/>
    <w:rsid w:val="001526A0"/>
    <w:rsid w:val="00152758"/>
    <w:rsid w:val="00152AAC"/>
    <w:rsid w:val="00152DAB"/>
    <w:rsid w:val="00152DE0"/>
    <w:rsid w:val="001538DF"/>
    <w:rsid w:val="00153A31"/>
    <w:rsid w:val="00153DBD"/>
    <w:rsid w:val="001550CE"/>
    <w:rsid w:val="00155ACC"/>
    <w:rsid w:val="00155E48"/>
    <w:rsid w:val="00156388"/>
    <w:rsid w:val="00156A01"/>
    <w:rsid w:val="00156AAE"/>
    <w:rsid w:val="00157959"/>
    <w:rsid w:val="0016016D"/>
    <w:rsid w:val="0016073F"/>
    <w:rsid w:val="001609BA"/>
    <w:rsid w:val="001612AA"/>
    <w:rsid w:val="001629F0"/>
    <w:rsid w:val="001631A2"/>
    <w:rsid w:val="001632E5"/>
    <w:rsid w:val="00163399"/>
    <w:rsid w:val="00164464"/>
    <w:rsid w:val="00164C2C"/>
    <w:rsid w:val="00164C5A"/>
    <w:rsid w:val="00164CA3"/>
    <w:rsid w:val="00164D5F"/>
    <w:rsid w:val="00165207"/>
    <w:rsid w:val="00166762"/>
    <w:rsid w:val="001672AE"/>
    <w:rsid w:val="0016742C"/>
    <w:rsid w:val="001677BC"/>
    <w:rsid w:val="0017087C"/>
    <w:rsid w:val="0017133D"/>
    <w:rsid w:val="00172148"/>
    <w:rsid w:val="00172BA1"/>
    <w:rsid w:val="00174A14"/>
    <w:rsid w:val="00175034"/>
    <w:rsid w:val="0017523C"/>
    <w:rsid w:val="0017523F"/>
    <w:rsid w:val="00175256"/>
    <w:rsid w:val="001769A3"/>
    <w:rsid w:val="00176B7C"/>
    <w:rsid w:val="00177EB6"/>
    <w:rsid w:val="00180127"/>
    <w:rsid w:val="00180BD1"/>
    <w:rsid w:val="00180FD6"/>
    <w:rsid w:val="00181688"/>
    <w:rsid w:val="00181DF4"/>
    <w:rsid w:val="0018287B"/>
    <w:rsid w:val="0018288B"/>
    <w:rsid w:val="00183F03"/>
    <w:rsid w:val="00184E1B"/>
    <w:rsid w:val="0018533B"/>
    <w:rsid w:val="001856C8"/>
    <w:rsid w:val="00185C23"/>
    <w:rsid w:val="001872A0"/>
    <w:rsid w:val="00187C86"/>
    <w:rsid w:val="00187EAF"/>
    <w:rsid w:val="001904ED"/>
    <w:rsid w:val="001906E9"/>
    <w:rsid w:val="00190A4F"/>
    <w:rsid w:val="00190D11"/>
    <w:rsid w:val="00190E78"/>
    <w:rsid w:val="00191E10"/>
    <w:rsid w:val="001928BD"/>
    <w:rsid w:val="00192FEE"/>
    <w:rsid w:val="00192FF9"/>
    <w:rsid w:val="001932CE"/>
    <w:rsid w:val="00193B68"/>
    <w:rsid w:val="00194705"/>
    <w:rsid w:val="00194860"/>
    <w:rsid w:val="00195290"/>
    <w:rsid w:val="001959AA"/>
    <w:rsid w:val="00196909"/>
    <w:rsid w:val="001969BC"/>
    <w:rsid w:val="001970B6"/>
    <w:rsid w:val="001975F5"/>
    <w:rsid w:val="001976FE"/>
    <w:rsid w:val="0019783A"/>
    <w:rsid w:val="00197B5F"/>
    <w:rsid w:val="00197FD5"/>
    <w:rsid w:val="001A1471"/>
    <w:rsid w:val="001A170C"/>
    <w:rsid w:val="001A193B"/>
    <w:rsid w:val="001A28BB"/>
    <w:rsid w:val="001A2BCB"/>
    <w:rsid w:val="001A3F4B"/>
    <w:rsid w:val="001A4864"/>
    <w:rsid w:val="001A55B8"/>
    <w:rsid w:val="001A5AA3"/>
    <w:rsid w:val="001A5E2F"/>
    <w:rsid w:val="001A635B"/>
    <w:rsid w:val="001A73D4"/>
    <w:rsid w:val="001A76F8"/>
    <w:rsid w:val="001A77B6"/>
    <w:rsid w:val="001B00F8"/>
    <w:rsid w:val="001B036B"/>
    <w:rsid w:val="001B14F1"/>
    <w:rsid w:val="001B158B"/>
    <w:rsid w:val="001B1E53"/>
    <w:rsid w:val="001B27B0"/>
    <w:rsid w:val="001B416F"/>
    <w:rsid w:val="001B71FD"/>
    <w:rsid w:val="001B75B5"/>
    <w:rsid w:val="001B7972"/>
    <w:rsid w:val="001C0FED"/>
    <w:rsid w:val="001C142A"/>
    <w:rsid w:val="001C173C"/>
    <w:rsid w:val="001C1E12"/>
    <w:rsid w:val="001C2DA4"/>
    <w:rsid w:val="001C311D"/>
    <w:rsid w:val="001C4B86"/>
    <w:rsid w:val="001C5F7F"/>
    <w:rsid w:val="001C6194"/>
    <w:rsid w:val="001C649A"/>
    <w:rsid w:val="001C7136"/>
    <w:rsid w:val="001C7876"/>
    <w:rsid w:val="001D0280"/>
    <w:rsid w:val="001D1D5E"/>
    <w:rsid w:val="001D35EB"/>
    <w:rsid w:val="001D57DA"/>
    <w:rsid w:val="001D5CBD"/>
    <w:rsid w:val="001D69B5"/>
    <w:rsid w:val="001D7B19"/>
    <w:rsid w:val="001E0038"/>
    <w:rsid w:val="001E1D03"/>
    <w:rsid w:val="001E2540"/>
    <w:rsid w:val="001E279D"/>
    <w:rsid w:val="001E4407"/>
    <w:rsid w:val="001E448F"/>
    <w:rsid w:val="001E4806"/>
    <w:rsid w:val="001E52CE"/>
    <w:rsid w:val="001E668D"/>
    <w:rsid w:val="001E6C9D"/>
    <w:rsid w:val="001E6D1C"/>
    <w:rsid w:val="001E7701"/>
    <w:rsid w:val="001E7E13"/>
    <w:rsid w:val="001F1D90"/>
    <w:rsid w:val="001F21F2"/>
    <w:rsid w:val="001F250F"/>
    <w:rsid w:val="001F28C5"/>
    <w:rsid w:val="001F2C2B"/>
    <w:rsid w:val="001F2F24"/>
    <w:rsid w:val="001F36F6"/>
    <w:rsid w:val="001F42E4"/>
    <w:rsid w:val="001F54D7"/>
    <w:rsid w:val="001F5DD2"/>
    <w:rsid w:val="00200367"/>
    <w:rsid w:val="002022E8"/>
    <w:rsid w:val="00202414"/>
    <w:rsid w:val="0020280E"/>
    <w:rsid w:val="00203819"/>
    <w:rsid w:val="00203C16"/>
    <w:rsid w:val="002041D3"/>
    <w:rsid w:val="0020694A"/>
    <w:rsid w:val="002070F1"/>
    <w:rsid w:val="00207186"/>
    <w:rsid w:val="00207739"/>
    <w:rsid w:val="0021034D"/>
    <w:rsid w:val="00210499"/>
    <w:rsid w:val="00210509"/>
    <w:rsid w:val="002106E1"/>
    <w:rsid w:val="0021185E"/>
    <w:rsid w:val="00212BA9"/>
    <w:rsid w:val="00213B51"/>
    <w:rsid w:val="002144B6"/>
    <w:rsid w:val="00214528"/>
    <w:rsid w:val="00214E8F"/>
    <w:rsid w:val="00214EED"/>
    <w:rsid w:val="00215F8D"/>
    <w:rsid w:val="002164A7"/>
    <w:rsid w:val="00217D5F"/>
    <w:rsid w:val="00220BDF"/>
    <w:rsid w:val="002214A9"/>
    <w:rsid w:val="00221870"/>
    <w:rsid w:val="002221B6"/>
    <w:rsid w:val="00222260"/>
    <w:rsid w:val="0022266D"/>
    <w:rsid w:val="002231FD"/>
    <w:rsid w:val="002235A7"/>
    <w:rsid w:val="00224341"/>
    <w:rsid w:val="00226249"/>
    <w:rsid w:val="00226329"/>
    <w:rsid w:val="00226C70"/>
    <w:rsid w:val="00230541"/>
    <w:rsid w:val="00230D4B"/>
    <w:rsid w:val="002329E1"/>
    <w:rsid w:val="00233CFE"/>
    <w:rsid w:val="00234BBD"/>
    <w:rsid w:val="00235466"/>
    <w:rsid w:val="002356FE"/>
    <w:rsid w:val="002364A8"/>
    <w:rsid w:val="00237CCC"/>
    <w:rsid w:val="00237DC4"/>
    <w:rsid w:val="00237FFE"/>
    <w:rsid w:val="00240359"/>
    <w:rsid w:val="002405A6"/>
    <w:rsid w:val="00241019"/>
    <w:rsid w:val="00241D2E"/>
    <w:rsid w:val="00242619"/>
    <w:rsid w:val="00242836"/>
    <w:rsid w:val="00243558"/>
    <w:rsid w:val="00243E54"/>
    <w:rsid w:val="002447D5"/>
    <w:rsid w:val="00245E1B"/>
    <w:rsid w:val="00245E1E"/>
    <w:rsid w:val="00246473"/>
    <w:rsid w:val="00246D69"/>
    <w:rsid w:val="00246EFC"/>
    <w:rsid w:val="002473CF"/>
    <w:rsid w:val="00247D76"/>
    <w:rsid w:val="0025077C"/>
    <w:rsid w:val="00250EEC"/>
    <w:rsid w:val="00251256"/>
    <w:rsid w:val="00251847"/>
    <w:rsid w:val="00251B86"/>
    <w:rsid w:val="00252D3B"/>
    <w:rsid w:val="0025306B"/>
    <w:rsid w:val="00253A7F"/>
    <w:rsid w:val="00254541"/>
    <w:rsid w:val="002545EC"/>
    <w:rsid w:val="002547D5"/>
    <w:rsid w:val="00254AE6"/>
    <w:rsid w:val="0025514F"/>
    <w:rsid w:val="0025530E"/>
    <w:rsid w:val="002553FB"/>
    <w:rsid w:val="0025560E"/>
    <w:rsid w:val="00255D47"/>
    <w:rsid w:val="00255FD8"/>
    <w:rsid w:val="002560E4"/>
    <w:rsid w:val="00256F16"/>
    <w:rsid w:val="00257702"/>
    <w:rsid w:val="00260517"/>
    <w:rsid w:val="00260B58"/>
    <w:rsid w:val="00261969"/>
    <w:rsid w:val="00262248"/>
    <w:rsid w:val="0026249B"/>
    <w:rsid w:val="002627D2"/>
    <w:rsid w:val="00262C3D"/>
    <w:rsid w:val="002660A7"/>
    <w:rsid w:val="00266944"/>
    <w:rsid w:val="00266A24"/>
    <w:rsid w:val="00266D4B"/>
    <w:rsid w:val="00267A29"/>
    <w:rsid w:val="00267AE6"/>
    <w:rsid w:val="00270AAB"/>
    <w:rsid w:val="00271899"/>
    <w:rsid w:val="00272188"/>
    <w:rsid w:val="00272BE3"/>
    <w:rsid w:val="00272E7A"/>
    <w:rsid w:val="002731B9"/>
    <w:rsid w:val="002733FA"/>
    <w:rsid w:val="00273528"/>
    <w:rsid w:val="002739B7"/>
    <w:rsid w:val="00274E9E"/>
    <w:rsid w:val="002757F2"/>
    <w:rsid w:val="00276207"/>
    <w:rsid w:val="00277943"/>
    <w:rsid w:val="002827EA"/>
    <w:rsid w:val="0028282D"/>
    <w:rsid w:val="0028367C"/>
    <w:rsid w:val="00283F16"/>
    <w:rsid w:val="002848AB"/>
    <w:rsid w:val="00284A90"/>
    <w:rsid w:val="002854BC"/>
    <w:rsid w:val="00285D8D"/>
    <w:rsid w:val="00286F7D"/>
    <w:rsid w:val="00286FBB"/>
    <w:rsid w:val="00287C9F"/>
    <w:rsid w:val="00287CBE"/>
    <w:rsid w:val="00290169"/>
    <w:rsid w:val="00290AA5"/>
    <w:rsid w:val="00290D98"/>
    <w:rsid w:val="00291220"/>
    <w:rsid w:val="00291819"/>
    <w:rsid w:val="00291AEF"/>
    <w:rsid w:val="00292F6B"/>
    <w:rsid w:val="00295E49"/>
    <w:rsid w:val="00295EEC"/>
    <w:rsid w:val="00296742"/>
    <w:rsid w:val="002969AD"/>
    <w:rsid w:val="00296FC7"/>
    <w:rsid w:val="00297C75"/>
    <w:rsid w:val="002A0DFB"/>
    <w:rsid w:val="002A160D"/>
    <w:rsid w:val="002A167A"/>
    <w:rsid w:val="002A1ED5"/>
    <w:rsid w:val="002A214F"/>
    <w:rsid w:val="002A21C5"/>
    <w:rsid w:val="002A3B99"/>
    <w:rsid w:val="002A47DC"/>
    <w:rsid w:val="002A5EB6"/>
    <w:rsid w:val="002A6122"/>
    <w:rsid w:val="002A7863"/>
    <w:rsid w:val="002A7CCD"/>
    <w:rsid w:val="002B09B0"/>
    <w:rsid w:val="002B0E4D"/>
    <w:rsid w:val="002B0FF7"/>
    <w:rsid w:val="002B324C"/>
    <w:rsid w:val="002B3B56"/>
    <w:rsid w:val="002B3B72"/>
    <w:rsid w:val="002B4ED5"/>
    <w:rsid w:val="002B52F9"/>
    <w:rsid w:val="002B57AC"/>
    <w:rsid w:val="002B590D"/>
    <w:rsid w:val="002B5C2D"/>
    <w:rsid w:val="002B6E94"/>
    <w:rsid w:val="002C012C"/>
    <w:rsid w:val="002C110A"/>
    <w:rsid w:val="002C527F"/>
    <w:rsid w:val="002C59A6"/>
    <w:rsid w:val="002C6CBD"/>
    <w:rsid w:val="002D05FE"/>
    <w:rsid w:val="002D0B47"/>
    <w:rsid w:val="002D0CC1"/>
    <w:rsid w:val="002D0FD6"/>
    <w:rsid w:val="002D195F"/>
    <w:rsid w:val="002D1BFB"/>
    <w:rsid w:val="002D1D4A"/>
    <w:rsid w:val="002D1F5B"/>
    <w:rsid w:val="002D24F2"/>
    <w:rsid w:val="002D362F"/>
    <w:rsid w:val="002D4074"/>
    <w:rsid w:val="002D4088"/>
    <w:rsid w:val="002D4851"/>
    <w:rsid w:val="002D645B"/>
    <w:rsid w:val="002D6500"/>
    <w:rsid w:val="002D659D"/>
    <w:rsid w:val="002D7B4D"/>
    <w:rsid w:val="002D7E42"/>
    <w:rsid w:val="002E0637"/>
    <w:rsid w:val="002E0FAC"/>
    <w:rsid w:val="002E17E2"/>
    <w:rsid w:val="002E17E4"/>
    <w:rsid w:val="002E17FC"/>
    <w:rsid w:val="002E1AD4"/>
    <w:rsid w:val="002E2437"/>
    <w:rsid w:val="002E2A71"/>
    <w:rsid w:val="002E47D1"/>
    <w:rsid w:val="002E6B91"/>
    <w:rsid w:val="002F0DF1"/>
    <w:rsid w:val="002F0EE0"/>
    <w:rsid w:val="002F0FAC"/>
    <w:rsid w:val="002F14DB"/>
    <w:rsid w:val="002F2CBC"/>
    <w:rsid w:val="002F43ED"/>
    <w:rsid w:val="002F4ACF"/>
    <w:rsid w:val="002F4F9A"/>
    <w:rsid w:val="002F56D4"/>
    <w:rsid w:val="002F619F"/>
    <w:rsid w:val="002F6561"/>
    <w:rsid w:val="002F6D17"/>
    <w:rsid w:val="002F6D95"/>
    <w:rsid w:val="002F7346"/>
    <w:rsid w:val="002F7876"/>
    <w:rsid w:val="002F7DC5"/>
    <w:rsid w:val="00301826"/>
    <w:rsid w:val="0030206D"/>
    <w:rsid w:val="003020DD"/>
    <w:rsid w:val="00302256"/>
    <w:rsid w:val="00302563"/>
    <w:rsid w:val="0030257D"/>
    <w:rsid w:val="0030475A"/>
    <w:rsid w:val="00304E56"/>
    <w:rsid w:val="00305108"/>
    <w:rsid w:val="0030511E"/>
    <w:rsid w:val="003051F3"/>
    <w:rsid w:val="00306E73"/>
    <w:rsid w:val="0030702C"/>
    <w:rsid w:val="003116E9"/>
    <w:rsid w:val="00311986"/>
    <w:rsid w:val="00311FCF"/>
    <w:rsid w:val="00312430"/>
    <w:rsid w:val="00312A24"/>
    <w:rsid w:val="003142F7"/>
    <w:rsid w:val="00314409"/>
    <w:rsid w:val="00315910"/>
    <w:rsid w:val="0032025B"/>
    <w:rsid w:val="003204FF"/>
    <w:rsid w:val="00320A24"/>
    <w:rsid w:val="003212C9"/>
    <w:rsid w:val="00323365"/>
    <w:rsid w:val="00324AF7"/>
    <w:rsid w:val="00324D5F"/>
    <w:rsid w:val="003251F5"/>
    <w:rsid w:val="00325A75"/>
    <w:rsid w:val="003274B7"/>
    <w:rsid w:val="00330474"/>
    <w:rsid w:val="003313D0"/>
    <w:rsid w:val="003316CC"/>
    <w:rsid w:val="0033236B"/>
    <w:rsid w:val="0033386E"/>
    <w:rsid w:val="00333DF7"/>
    <w:rsid w:val="00333F8B"/>
    <w:rsid w:val="00334A51"/>
    <w:rsid w:val="00336044"/>
    <w:rsid w:val="0034018F"/>
    <w:rsid w:val="003404CF"/>
    <w:rsid w:val="0034077D"/>
    <w:rsid w:val="00341F2A"/>
    <w:rsid w:val="00342BEC"/>
    <w:rsid w:val="003435AE"/>
    <w:rsid w:val="00343E07"/>
    <w:rsid w:val="0034407E"/>
    <w:rsid w:val="0034565D"/>
    <w:rsid w:val="00345DAF"/>
    <w:rsid w:val="00345F2C"/>
    <w:rsid w:val="0034686A"/>
    <w:rsid w:val="00347061"/>
    <w:rsid w:val="00350175"/>
    <w:rsid w:val="00351198"/>
    <w:rsid w:val="0035147C"/>
    <w:rsid w:val="00352220"/>
    <w:rsid w:val="0035239A"/>
    <w:rsid w:val="00352D86"/>
    <w:rsid w:val="00353854"/>
    <w:rsid w:val="00355E8E"/>
    <w:rsid w:val="003560BA"/>
    <w:rsid w:val="0035613B"/>
    <w:rsid w:val="003562E4"/>
    <w:rsid w:val="00357794"/>
    <w:rsid w:val="00357828"/>
    <w:rsid w:val="003601E7"/>
    <w:rsid w:val="0036103D"/>
    <w:rsid w:val="00361DEA"/>
    <w:rsid w:val="00363BE4"/>
    <w:rsid w:val="00364E9F"/>
    <w:rsid w:val="003650D0"/>
    <w:rsid w:val="003653FA"/>
    <w:rsid w:val="0036620C"/>
    <w:rsid w:val="003669B4"/>
    <w:rsid w:val="00366C43"/>
    <w:rsid w:val="00366C4F"/>
    <w:rsid w:val="00367A72"/>
    <w:rsid w:val="00367CA4"/>
    <w:rsid w:val="0037001B"/>
    <w:rsid w:val="003700AB"/>
    <w:rsid w:val="00371082"/>
    <w:rsid w:val="003711BF"/>
    <w:rsid w:val="00371C04"/>
    <w:rsid w:val="003720C4"/>
    <w:rsid w:val="00372673"/>
    <w:rsid w:val="0037280D"/>
    <w:rsid w:val="00372BC1"/>
    <w:rsid w:val="0037394D"/>
    <w:rsid w:val="003742A7"/>
    <w:rsid w:val="00374BF7"/>
    <w:rsid w:val="00376750"/>
    <w:rsid w:val="00380C00"/>
    <w:rsid w:val="00380EAF"/>
    <w:rsid w:val="003810FF"/>
    <w:rsid w:val="00381D5D"/>
    <w:rsid w:val="00382144"/>
    <w:rsid w:val="003823BB"/>
    <w:rsid w:val="00382DCE"/>
    <w:rsid w:val="00383920"/>
    <w:rsid w:val="00385640"/>
    <w:rsid w:val="00386A63"/>
    <w:rsid w:val="00387475"/>
    <w:rsid w:val="00390010"/>
    <w:rsid w:val="00390B69"/>
    <w:rsid w:val="0039243D"/>
    <w:rsid w:val="003947F4"/>
    <w:rsid w:val="00395EDF"/>
    <w:rsid w:val="00396640"/>
    <w:rsid w:val="00396795"/>
    <w:rsid w:val="003974D6"/>
    <w:rsid w:val="00397FF6"/>
    <w:rsid w:val="003A07C0"/>
    <w:rsid w:val="003A0A0D"/>
    <w:rsid w:val="003A0E35"/>
    <w:rsid w:val="003A0E6D"/>
    <w:rsid w:val="003A1D55"/>
    <w:rsid w:val="003A25BA"/>
    <w:rsid w:val="003A3084"/>
    <w:rsid w:val="003A3A09"/>
    <w:rsid w:val="003A492D"/>
    <w:rsid w:val="003A5DCC"/>
    <w:rsid w:val="003A5F1C"/>
    <w:rsid w:val="003A60DE"/>
    <w:rsid w:val="003A647E"/>
    <w:rsid w:val="003A64EF"/>
    <w:rsid w:val="003A7234"/>
    <w:rsid w:val="003B0345"/>
    <w:rsid w:val="003B10D5"/>
    <w:rsid w:val="003B24A2"/>
    <w:rsid w:val="003B2AAD"/>
    <w:rsid w:val="003B3092"/>
    <w:rsid w:val="003B52AB"/>
    <w:rsid w:val="003B691B"/>
    <w:rsid w:val="003B7BBA"/>
    <w:rsid w:val="003C1463"/>
    <w:rsid w:val="003C1EA8"/>
    <w:rsid w:val="003C24B6"/>
    <w:rsid w:val="003C2A83"/>
    <w:rsid w:val="003C2C74"/>
    <w:rsid w:val="003C326C"/>
    <w:rsid w:val="003C398E"/>
    <w:rsid w:val="003C39FF"/>
    <w:rsid w:val="003C3BC2"/>
    <w:rsid w:val="003C3D5C"/>
    <w:rsid w:val="003C6C59"/>
    <w:rsid w:val="003C70B2"/>
    <w:rsid w:val="003C7976"/>
    <w:rsid w:val="003D0358"/>
    <w:rsid w:val="003D041B"/>
    <w:rsid w:val="003D32AF"/>
    <w:rsid w:val="003D4B44"/>
    <w:rsid w:val="003D4F52"/>
    <w:rsid w:val="003D54CD"/>
    <w:rsid w:val="003D5626"/>
    <w:rsid w:val="003D5CF1"/>
    <w:rsid w:val="003D6104"/>
    <w:rsid w:val="003D644C"/>
    <w:rsid w:val="003D6F3F"/>
    <w:rsid w:val="003D71FE"/>
    <w:rsid w:val="003D7727"/>
    <w:rsid w:val="003D7AE8"/>
    <w:rsid w:val="003E1BC4"/>
    <w:rsid w:val="003E2124"/>
    <w:rsid w:val="003E2A25"/>
    <w:rsid w:val="003E2CF3"/>
    <w:rsid w:val="003E3265"/>
    <w:rsid w:val="003E39C2"/>
    <w:rsid w:val="003E3B83"/>
    <w:rsid w:val="003E46F1"/>
    <w:rsid w:val="003E4C2B"/>
    <w:rsid w:val="003E5554"/>
    <w:rsid w:val="003E58F9"/>
    <w:rsid w:val="003E656E"/>
    <w:rsid w:val="003E6B50"/>
    <w:rsid w:val="003E6D31"/>
    <w:rsid w:val="003E6FE6"/>
    <w:rsid w:val="003E730D"/>
    <w:rsid w:val="003E7768"/>
    <w:rsid w:val="003E7854"/>
    <w:rsid w:val="003E7AD3"/>
    <w:rsid w:val="003E7AD7"/>
    <w:rsid w:val="003F0718"/>
    <w:rsid w:val="003F0B4D"/>
    <w:rsid w:val="003F1DF4"/>
    <w:rsid w:val="003F38A6"/>
    <w:rsid w:val="003F3A23"/>
    <w:rsid w:val="003F527F"/>
    <w:rsid w:val="003F5575"/>
    <w:rsid w:val="003F6022"/>
    <w:rsid w:val="003F67D6"/>
    <w:rsid w:val="003F6843"/>
    <w:rsid w:val="00400747"/>
    <w:rsid w:val="00401162"/>
    <w:rsid w:val="004023DF"/>
    <w:rsid w:val="00402B68"/>
    <w:rsid w:val="00403084"/>
    <w:rsid w:val="00403C26"/>
    <w:rsid w:val="00404869"/>
    <w:rsid w:val="00404AF8"/>
    <w:rsid w:val="00405B87"/>
    <w:rsid w:val="004069BE"/>
    <w:rsid w:val="00406E76"/>
    <w:rsid w:val="004106C7"/>
    <w:rsid w:val="004107D9"/>
    <w:rsid w:val="0041151F"/>
    <w:rsid w:val="0041172E"/>
    <w:rsid w:val="004125AA"/>
    <w:rsid w:val="0041352C"/>
    <w:rsid w:val="00413A91"/>
    <w:rsid w:val="00414689"/>
    <w:rsid w:val="004154E9"/>
    <w:rsid w:val="00415BF9"/>
    <w:rsid w:val="004168BF"/>
    <w:rsid w:val="00416C83"/>
    <w:rsid w:val="0041760E"/>
    <w:rsid w:val="00417C8A"/>
    <w:rsid w:val="004206D4"/>
    <w:rsid w:val="004210AA"/>
    <w:rsid w:val="00421675"/>
    <w:rsid w:val="00422B14"/>
    <w:rsid w:val="0042325D"/>
    <w:rsid w:val="00423D51"/>
    <w:rsid w:val="00423F44"/>
    <w:rsid w:val="004245C8"/>
    <w:rsid w:val="00425BFE"/>
    <w:rsid w:val="00426833"/>
    <w:rsid w:val="00430293"/>
    <w:rsid w:val="00430DA5"/>
    <w:rsid w:val="00430FA5"/>
    <w:rsid w:val="004311F4"/>
    <w:rsid w:val="00432F5E"/>
    <w:rsid w:val="00433AE2"/>
    <w:rsid w:val="00433F68"/>
    <w:rsid w:val="00434206"/>
    <w:rsid w:val="004362FD"/>
    <w:rsid w:val="00436B55"/>
    <w:rsid w:val="00440489"/>
    <w:rsid w:val="00440D66"/>
    <w:rsid w:val="0044121B"/>
    <w:rsid w:val="00442430"/>
    <w:rsid w:val="004429C4"/>
    <w:rsid w:val="004431DE"/>
    <w:rsid w:val="00443CD3"/>
    <w:rsid w:val="00445189"/>
    <w:rsid w:val="00445CAB"/>
    <w:rsid w:val="00446754"/>
    <w:rsid w:val="00446D25"/>
    <w:rsid w:val="004478EB"/>
    <w:rsid w:val="00447AD8"/>
    <w:rsid w:val="00450AD6"/>
    <w:rsid w:val="004512D7"/>
    <w:rsid w:val="00451662"/>
    <w:rsid w:val="00451E66"/>
    <w:rsid w:val="00452C2E"/>
    <w:rsid w:val="004550D0"/>
    <w:rsid w:val="004552A7"/>
    <w:rsid w:val="004552B0"/>
    <w:rsid w:val="00455573"/>
    <w:rsid w:val="00455EAC"/>
    <w:rsid w:val="00456553"/>
    <w:rsid w:val="00457165"/>
    <w:rsid w:val="00457CD5"/>
    <w:rsid w:val="0046072A"/>
    <w:rsid w:val="00460CBB"/>
    <w:rsid w:val="00460DA8"/>
    <w:rsid w:val="004615E5"/>
    <w:rsid w:val="004618BF"/>
    <w:rsid w:val="004619CE"/>
    <w:rsid w:val="00461FDF"/>
    <w:rsid w:val="004624D5"/>
    <w:rsid w:val="00462522"/>
    <w:rsid w:val="00463C38"/>
    <w:rsid w:val="00464915"/>
    <w:rsid w:val="00464A13"/>
    <w:rsid w:val="00464CF0"/>
    <w:rsid w:val="0046507C"/>
    <w:rsid w:val="004650DD"/>
    <w:rsid w:val="004654C8"/>
    <w:rsid w:val="0046575F"/>
    <w:rsid w:val="004659B5"/>
    <w:rsid w:val="00465D4E"/>
    <w:rsid w:val="00466C3C"/>
    <w:rsid w:val="00467106"/>
    <w:rsid w:val="004704DD"/>
    <w:rsid w:val="00471A32"/>
    <w:rsid w:val="00472570"/>
    <w:rsid w:val="0047486B"/>
    <w:rsid w:val="00474E16"/>
    <w:rsid w:val="0047594C"/>
    <w:rsid w:val="00475C6B"/>
    <w:rsid w:val="00475EFE"/>
    <w:rsid w:val="00476ED5"/>
    <w:rsid w:val="00480CE2"/>
    <w:rsid w:val="00480D60"/>
    <w:rsid w:val="0048175A"/>
    <w:rsid w:val="00481FAE"/>
    <w:rsid w:val="00482B36"/>
    <w:rsid w:val="00482CEA"/>
    <w:rsid w:val="00482E62"/>
    <w:rsid w:val="0048352F"/>
    <w:rsid w:val="0048404A"/>
    <w:rsid w:val="0048433C"/>
    <w:rsid w:val="004852BA"/>
    <w:rsid w:val="0048546A"/>
    <w:rsid w:val="00485F69"/>
    <w:rsid w:val="00486B33"/>
    <w:rsid w:val="00490B35"/>
    <w:rsid w:val="0049171B"/>
    <w:rsid w:val="00491BE4"/>
    <w:rsid w:val="00492110"/>
    <w:rsid w:val="00492776"/>
    <w:rsid w:val="00492C32"/>
    <w:rsid w:val="0049366D"/>
    <w:rsid w:val="00493D7B"/>
    <w:rsid w:val="00494B92"/>
    <w:rsid w:val="00495515"/>
    <w:rsid w:val="00496F42"/>
    <w:rsid w:val="00497370"/>
    <w:rsid w:val="00497E92"/>
    <w:rsid w:val="004A0062"/>
    <w:rsid w:val="004A007F"/>
    <w:rsid w:val="004A0967"/>
    <w:rsid w:val="004A12C5"/>
    <w:rsid w:val="004A182B"/>
    <w:rsid w:val="004A19A7"/>
    <w:rsid w:val="004A1C15"/>
    <w:rsid w:val="004A2485"/>
    <w:rsid w:val="004A2AA8"/>
    <w:rsid w:val="004A2ED0"/>
    <w:rsid w:val="004A3B5B"/>
    <w:rsid w:val="004A3B62"/>
    <w:rsid w:val="004A3DCD"/>
    <w:rsid w:val="004A3E9D"/>
    <w:rsid w:val="004A4139"/>
    <w:rsid w:val="004A5075"/>
    <w:rsid w:val="004A6B68"/>
    <w:rsid w:val="004A7D0B"/>
    <w:rsid w:val="004B0EE0"/>
    <w:rsid w:val="004B16A4"/>
    <w:rsid w:val="004B2175"/>
    <w:rsid w:val="004B256F"/>
    <w:rsid w:val="004B3243"/>
    <w:rsid w:val="004B3529"/>
    <w:rsid w:val="004B4070"/>
    <w:rsid w:val="004B4158"/>
    <w:rsid w:val="004B562E"/>
    <w:rsid w:val="004B679B"/>
    <w:rsid w:val="004B68A1"/>
    <w:rsid w:val="004B7081"/>
    <w:rsid w:val="004C022F"/>
    <w:rsid w:val="004C1464"/>
    <w:rsid w:val="004C1529"/>
    <w:rsid w:val="004C15A6"/>
    <w:rsid w:val="004C40F4"/>
    <w:rsid w:val="004C4AD3"/>
    <w:rsid w:val="004C4D67"/>
    <w:rsid w:val="004C5175"/>
    <w:rsid w:val="004C5AF4"/>
    <w:rsid w:val="004C73BB"/>
    <w:rsid w:val="004D0F97"/>
    <w:rsid w:val="004D1A9B"/>
    <w:rsid w:val="004D23AA"/>
    <w:rsid w:val="004D2B7F"/>
    <w:rsid w:val="004D3AF7"/>
    <w:rsid w:val="004D41E4"/>
    <w:rsid w:val="004D512D"/>
    <w:rsid w:val="004D5CA6"/>
    <w:rsid w:val="004E0693"/>
    <w:rsid w:val="004E0A44"/>
    <w:rsid w:val="004E26DF"/>
    <w:rsid w:val="004E2ACF"/>
    <w:rsid w:val="004E3B94"/>
    <w:rsid w:val="004E3E5E"/>
    <w:rsid w:val="004E4B4A"/>
    <w:rsid w:val="004E513A"/>
    <w:rsid w:val="004E5D0D"/>
    <w:rsid w:val="004E5E3C"/>
    <w:rsid w:val="004E5FD1"/>
    <w:rsid w:val="004E6308"/>
    <w:rsid w:val="004E64C4"/>
    <w:rsid w:val="004E66D8"/>
    <w:rsid w:val="004E6E14"/>
    <w:rsid w:val="004F0158"/>
    <w:rsid w:val="004F0898"/>
    <w:rsid w:val="004F0C22"/>
    <w:rsid w:val="004F0F95"/>
    <w:rsid w:val="004F113B"/>
    <w:rsid w:val="004F1273"/>
    <w:rsid w:val="004F1438"/>
    <w:rsid w:val="004F249B"/>
    <w:rsid w:val="004F3BC5"/>
    <w:rsid w:val="004F3D33"/>
    <w:rsid w:val="004F450A"/>
    <w:rsid w:val="004F5011"/>
    <w:rsid w:val="004F5C13"/>
    <w:rsid w:val="004F6235"/>
    <w:rsid w:val="004F652A"/>
    <w:rsid w:val="004F70CC"/>
    <w:rsid w:val="004F74C4"/>
    <w:rsid w:val="004F7694"/>
    <w:rsid w:val="004F7F02"/>
    <w:rsid w:val="005002AE"/>
    <w:rsid w:val="005011CB"/>
    <w:rsid w:val="00501750"/>
    <w:rsid w:val="005017D0"/>
    <w:rsid w:val="00502D7E"/>
    <w:rsid w:val="00503493"/>
    <w:rsid w:val="00503996"/>
    <w:rsid w:val="005040F8"/>
    <w:rsid w:val="00504A5D"/>
    <w:rsid w:val="005057C6"/>
    <w:rsid w:val="00505E8B"/>
    <w:rsid w:val="00506BFD"/>
    <w:rsid w:val="00510137"/>
    <w:rsid w:val="00512746"/>
    <w:rsid w:val="005128F8"/>
    <w:rsid w:val="00513561"/>
    <w:rsid w:val="005151B0"/>
    <w:rsid w:val="005167EA"/>
    <w:rsid w:val="00516B72"/>
    <w:rsid w:val="0051782F"/>
    <w:rsid w:val="00520031"/>
    <w:rsid w:val="005211F0"/>
    <w:rsid w:val="00521552"/>
    <w:rsid w:val="005217E5"/>
    <w:rsid w:val="00521F53"/>
    <w:rsid w:val="0052217B"/>
    <w:rsid w:val="00522AAB"/>
    <w:rsid w:val="00522E3B"/>
    <w:rsid w:val="00523032"/>
    <w:rsid w:val="00523E6F"/>
    <w:rsid w:val="00524FA3"/>
    <w:rsid w:val="00526337"/>
    <w:rsid w:val="00526570"/>
    <w:rsid w:val="00527972"/>
    <w:rsid w:val="00527A70"/>
    <w:rsid w:val="00530316"/>
    <w:rsid w:val="005307C7"/>
    <w:rsid w:val="00530D34"/>
    <w:rsid w:val="00530D94"/>
    <w:rsid w:val="005312E3"/>
    <w:rsid w:val="00531426"/>
    <w:rsid w:val="005317F4"/>
    <w:rsid w:val="00532312"/>
    <w:rsid w:val="00532338"/>
    <w:rsid w:val="005328D1"/>
    <w:rsid w:val="005331F9"/>
    <w:rsid w:val="0053396A"/>
    <w:rsid w:val="005346E1"/>
    <w:rsid w:val="00535D82"/>
    <w:rsid w:val="0053791F"/>
    <w:rsid w:val="005386B7"/>
    <w:rsid w:val="0054072E"/>
    <w:rsid w:val="00540CD3"/>
    <w:rsid w:val="005416A3"/>
    <w:rsid w:val="00542930"/>
    <w:rsid w:val="00543355"/>
    <w:rsid w:val="00544096"/>
    <w:rsid w:val="005448FD"/>
    <w:rsid w:val="005452AB"/>
    <w:rsid w:val="00545E66"/>
    <w:rsid w:val="0054608A"/>
    <w:rsid w:val="005462AE"/>
    <w:rsid w:val="00552202"/>
    <w:rsid w:val="00552327"/>
    <w:rsid w:val="00552434"/>
    <w:rsid w:val="00552C58"/>
    <w:rsid w:val="00553EBC"/>
    <w:rsid w:val="005540E0"/>
    <w:rsid w:val="0055431F"/>
    <w:rsid w:val="005564B0"/>
    <w:rsid w:val="00557070"/>
    <w:rsid w:val="0055755E"/>
    <w:rsid w:val="00560C36"/>
    <w:rsid w:val="00561BD5"/>
    <w:rsid w:val="00562711"/>
    <w:rsid w:val="00564C83"/>
    <w:rsid w:val="00564CFD"/>
    <w:rsid w:val="00564F19"/>
    <w:rsid w:val="0056524C"/>
    <w:rsid w:val="005668A4"/>
    <w:rsid w:val="005673A4"/>
    <w:rsid w:val="00573AB2"/>
    <w:rsid w:val="00574101"/>
    <w:rsid w:val="005762C0"/>
    <w:rsid w:val="005776B2"/>
    <w:rsid w:val="00577FB1"/>
    <w:rsid w:val="0058108E"/>
    <w:rsid w:val="005827C7"/>
    <w:rsid w:val="0058297B"/>
    <w:rsid w:val="005833EC"/>
    <w:rsid w:val="00583D65"/>
    <w:rsid w:val="005854C2"/>
    <w:rsid w:val="00586427"/>
    <w:rsid w:val="0058710F"/>
    <w:rsid w:val="00587447"/>
    <w:rsid w:val="00587917"/>
    <w:rsid w:val="00587BDE"/>
    <w:rsid w:val="00587EE0"/>
    <w:rsid w:val="005901B7"/>
    <w:rsid w:val="0059032C"/>
    <w:rsid w:val="00590E74"/>
    <w:rsid w:val="005918F9"/>
    <w:rsid w:val="005928AF"/>
    <w:rsid w:val="00592AE5"/>
    <w:rsid w:val="00592E31"/>
    <w:rsid w:val="00593074"/>
    <w:rsid w:val="005933A8"/>
    <w:rsid w:val="00593D11"/>
    <w:rsid w:val="00593F07"/>
    <w:rsid w:val="0059482E"/>
    <w:rsid w:val="00594863"/>
    <w:rsid w:val="0059590F"/>
    <w:rsid w:val="00595B02"/>
    <w:rsid w:val="005A05CD"/>
    <w:rsid w:val="005A05FA"/>
    <w:rsid w:val="005A06E8"/>
    <w:rsid w:val="005A2997"/>
    <w:rsid w:val="005A2B17"/>
    <w:rsid w:val="005A365F"/>
    <w:rsid w:val="005A4A16"/>
    <w:rsid w:val="005A4DAB"/>
    <w:rsid w:val="005A5AE9"/>
    <w:rsid w:val="005A621B"/>
    <w:rsid w:val="005A6564"/>
    <w:rsid w:val="005A7153"/>
    <w:rsid w:val="005A7B57"/>
    <w:rsid w:val="005B0346"/>
    <w:rsid w:val="005B07B5"/>
    <w:rsid w:val="005B10C8"/>
    <w:rsid w:val="005B1D05"/>
    <w:rsid w:val="005B2778"/>
    <w:rsid w:val="005B2E21"/>
    <w:rsid w:val="005B2FC6"/>
    <w:rsid w:val="005B30CA"/>
    <w:rsid w:val="005B36B3"/>
    <w:rsid w:val="005B7A2D"/>
    <w:rsid w:val="005C0126"/>
    <w:rsid w:val="005C09B9"/>
    <w:rsid w:val="005C10A3"/>
    <w:rsid w:val="005C1FCD"/>
    <w:rsid w:val="005C24BA"/>
    <w:rsid w:val="005C24BC"/>
    <w:rsid w:val="005C2A15"/>
    <w:rsid w:val="005C3D63"/>
    <w:rsid w:val="005C547F"/>
    <w:rsid w:val="005C569D"/>
    <w:rsid w:val="005C5834"/>
    <w:rsid w:val="005C5B87"/>
    <w:rsid w:val="005C5F35"/>
    <w:rsid w:val="005C6BC1"/>
    <w:rsid w:val="005C7613"/>
    <w:rsid w:val="005C77BF"/>
    <w:rsid w:val="005D0880"/>
    <w:rsid w:val="005D0C68"/>
    <w:rsid w:val="005D2F10"/>
    <w:rsid w:val="005D5608"/>
    <w:rsid w:val="005D6B49"/>
    <w:rsid w:val="005D6D81"/>
    <w:rsid w:val="005E0290"/>
    <w:rsid w:val="005E1420"/>
    <w:rsid w:val="005E2034"/>
    <w:rsid w:val="005E2199"/>
    <w:rsid w:val="005E222C"/>
    <w:rsid w:val="005E328D"/>
    <w:rsid w:val="005E419A"/>
    <w:rsid w:val="005E41F8"/>
    <w:rsid w:val="005E4637"/>
    <w:rsid w:val="005E4A3E"/>
    <w:rsid w:val="005E4B9E"/>
    <w:rsid w:val="005E55CE"/>
    <w:rsid w:val="005E57F5"/>
    <w:rsid w:val="005E6637"/>
    <w:rsid w:val="005E6704"/>
    <w:rsid w:val="005E67DF"/>
    <w:rsid w:val="005E6E85"/>
    <w:rsid w:val="005E7D45"/>
    <w:rsid w:val="005F0C01"/>
    <w:rsid w:val="005F1A01"/>
    <w:rsid w:val="005F1F9C"/>
    <w:rsid w:val="005F2227"/>
    <w:rsid w:val="005F32DC"/>
    <w:rsid w:val="005F3B30"/>
    <w:rsid w:val="005F5189"/>
    <w:rsid w:val="005F581F"/>
    <w:rsid w:val="005F638B"/>
    <w:rsid w:val="005F7D0D"/>
    <w:rsid w:val="005F7D37"/>
    <w:rsid w:val="0060023C"/>
    <w:rsid w:val="00600CE2"/>
    <w:rsid w:val="006014EA"/>
    <w:rsid w:val="006029BB"/>
    <w:rsid w:val="00603E8B"/>
    <w:rsid w:val="00606057"/>
    <w:rsid w:val="0060729D"/>
    <w:rsid w:val="006072CF"/>
    <w:rsid w:val="00610594"/>
    <w:rsid w:val="0061200E"/>
    <w:rsid w:val="006120D6"/>
    <w:rsid w:val="0061268A"/>
    <w:rsid w:val="00612766"/>
    <w:rsid w:val="006129D9"/>
    <w:rsid w:val="0061313C"/>
    <w:rsid w:val="0061466C"/>
    <w:rsid w:val="0061504D"/>
    <w:rsid w:val="006201EA"/>
    <w:rsid w:val="006202D6"/>
    <w:rsid w:val="00620634"/>
    <w:rsid w:val="00620946"/>
    <w:rsid w:val="0062287A"/>
    <w:rsid w:val="00622B51"/>
    <w:rsid w:val="0062338D"/>
    <w:rsid w:val="00623D38"/>
    <w:rsid w:val="00625178"/>
    <w:rsid w:val="00625980"/>
    <w:rsid w:val="006264AC"/>
    <w:rsid w:val="00626AFB"/>
    <w:rsid w:val="00626CF9"/>
    <w:rsid w:val="00627A00"/>
    <w:rsid w:val="00627CC7"/>
    <w:rsid w:val="00631FA7"/>
    <w:rsid w:val="00632D45"/>
    <w:rsid w:val="006335F6"/>
    <w:rsid w:val="006344E6"/>
    <w:rsid w:val="0063595D"/>
    <w:rsid w:val="00636862"/>
    <w:rsid w:val="00636CE3"/>
    <w:rsid w:val="006373DE"/>
    <w:rsid w:val="006378E0"/>
    <w:rsid w:val="00637A82"/>
    <w:rsid w:val="00640634"/>
    <w:rsid w:val="0064079C"/>
    <w:rsid w:val="00640F1D"/>
    <w:rsid w:val="006419B9"/>
    <w:rsid w:val="00641EBF"/>
    <w:rsid w:val="006424B6"/>
    <w:rsid w:val="006432A6"/>
    <w:rsid w:val="00644458"/>
    <w:rsid w:val="0064468A"/>
    <w:rsid w:val="00644E49"/>
    <w:rsid w:val="00646BD3"/>
    <w:rsid w:val="00647009"/>
    <w:rsid w:val="00647214"/>
    <w:rsid w:val="006501C6"/>
    <w:rsid w:val="006504B8"/>
    <w:rsid w:val="00650ADC"/>
    <w:rsid w:val="00650C60"/>
    <w:rsid w:val="00650F27"/>
    <w:rsid w:val="006512B4"/>
    <w:rsid w:val="00652F4A"/>
    <w:rsid w:val="00653005"/>
    <w:rsid w:val="00656C7F"/>
    <w:rsid w:val="00656EA3"/>
    <w:rsid w:val="00657200"/>
    <w:rsid w:val="0065777F"/>
    <w:rsid w:val="00657AF8"/>
    <w:rsid w:val="00660167"/>
    <w:rsid w:val="00661248"/>
    <w:rsid w:val="006616DE"/>
    <w:rsid w:val="006621F9"/>
    <w:rsid w:val="0066334C"/>
    <w:rsid w:val="00663518"/>
    <w:rsid w:val="0066397F"/>
    <w:rsid w:val="00663BBB"/>
    <w:rsid w:val="00663D9F"/>
    <w:rsid w:val="006642A3"/>
    <w:rsid w:val="00664560"/>
    <w:rsid w:val="006645CD"/>
    <w:rsid w:val="00664C22"/>
    <w:rsid w:val="00665596"/>
    <w:rsid w:val="00665806"/>
    <w:rsid w:val="0066636F"/>
    <w:rsid w:val="006672CB"/>
    <w:rsid w:val="00670343"/>
    <w:rsid w:val="0067087C"/>
    <w:rsid w:val="00670C74"/>
    <w:rsid w:val="00670E91"/>
    <w:rsid w:val="0067276C"/>
    <w:rsid w:val="00673528"/>
    <w:rsid w:val="00674574"/>
    <w:rsid w:val="006747CB"/>
    <w:rsid w:val="00674D6E"/>
    <w:rsid w:val="00674E20"/>
    <w:rsid w:val="006757F2"/>
    <w:rsid w:val="00675920"/>
    <w:rsid w:val="00675996"/>
    <w:rsid w:val="00677ABA"/>
    <w:rsid w:val="006801B0"/>
    <w:rsid w:val="00680653"/>
    <w:rsid w:val="00682747"/>
    <w:rsid w:val="0068313A"/>
    <w:rsid w:val="00683BF5"/>
    <w:rsid w:val="00683EED"/>
    <w:rsid w:val="006856D1"/>
    <w:rsid w:val="0068643D"/>
    <w:rsid w:val="006872AD"/>
    <w:rsid w:val="006879DD"/>
    <w:rsid w:val="00687F90"/>
    <w:rsid w:val="00691BF1"/>
    <w:rsid w:val="00691C7F"/>
    <w:rsid w:val="00691ED3"/>
    <w:rsid w:val="00692A28"/>
    <w:rsid w:val="006932C3"/>
    <w:rsid w:val="00693569"/>
    <w:rsid w:val="006938C9"/>
    <w:rsid w:val="00693AE9"/>
    <w:rsid w:val="00693B2C"/>
    <w:rsid w:val="006943C0"/>
    <w:rsid w:val="006945BD"/>
    <w:rsid w:val="006946F2"/>
    <w:rsid w:val="006949F9"/>
    <w:rsid w:val="006958B1"/>
    <w:rsid w:val="00696869"/>
    <w:rsid w:val="0069728C"/>
    <w:rsid w:val="00697C12"/>
    <w:rsid w:val="00697F89"/>
    <w:rsid w:val="006A033A"/>
    <w:rsid w:val="006A242B"/>
    <w:rsid w:val="006A2CCF"/>
    <w:rsid w:val="006A33B6"/>
    <w:rsid w:val="006A3B5D"/>
    <w:rsid w:val="006A40C3"/>
    <w:rsid w:val="006A5031"/>
    <w:rsid w:val="006A598C"/>
    <w:rsid w:val="006A5D90"/>
    <w:rsid w:val="006A6160"/>
    <w:rsid w:val="006A6599"/>
    <w:rsid w:val="006A6664"/>
    <w:rsid w:val="006A7FF1"/>
    <w:rsid w:val="006B016B"/>
    <w:rsid w:val="006B02E2"/>
    <w:rsid w:val="006B114E"/>
    <w:rsid w:val="006B16C1"/>
    <w:rsid w:val="006B171A"/>
    <w:rsid w:val="006B28CB"/>
    <w:rsid w:val="006B2B93"/>
    <w:rsid w:val="006B329A"/>
    <w:rsid w:val="006B37D6"/>
    <w:rsid w:val="006B38A7"/>
    <w:rsid w:val="006B4018"/>
    <w:rsid w:val="006B439F"/>
    <w:rsid w:val="006B4430"/>
    <w:rsid w:val="006B4828"/>
    <w:rsid w:val="006B4C43"/>
    <w:rsid w:val="006B5959"/>
    <w:rsid w:val="006B626A"/>
    <w:rsid w:val="006B7210"/>
    <w:rsid w:val="006C1210"/>
    <w:rsid w:val="006C1EA7"/>
    <w:rsid w:val="006C24DC"/>
    <w:rsid w:val="006C255A"/>
    <w:rsid w:val="006C3318"/>
    <w:rsid w:val="006C339A"/>
    <w:rsid w:val="006C357B"/>
    <w:rsid w:val="006C42EA"/>
    <w:rsid w:val="006C567D"/>
    <w:rsid w:val="006C56BE"/>
    <w:rsid w:val="006C59D3"/>
    <w:rsid w:val="006C610F"/>
    <w:rsid w:val="006C7A0A"/>
    <w:rsid w:val="006C7DA9"/>
    <w:rsid w:val="006D0A8A"/>
    <w:rsid w:val="006D3433"/>
    <w:rsid w:val="006D40A5"/>
    <w:rsid w:val="006D4917"/>
    <w:rsid w:val="006D5DD6"/>
    <w:rsid w:val="006D6228"/>
    <w:rsid w:val="006D6412"/>
    <w:rsid w:val="006E0107"/>
    <w:rsid w:val="006E1555"/>
    <w:rsid w:val="006E1B28"/>
    <w:rsid w:val="006E225F"/>
    <w:rsid w:val="006E3F1D"/>
    <w:rsid w:val="006E4455"/>
    <w:rsid w:val="006E44BF"/>
    <w:rsid w:val="006E47C0"/>
    <w:rsid w:val="006E4B52"/>
    <w:rsid w:val="006E5EC4"/>
    <w:rsid w:val="006E6760"/>
    <w:rsid w:val="006F062E"/>
    <w:rsid w:val="006F06EB"/>
    <w:rsid w:val="006F1B5C"/>
    <w:rsid w:val="006F1C36"/>
    <w:rsid w:val="006F22CA"/>
    <w:rsid w:val="006F2781"/>
    <w:rsid w:val="006F2AEB"/>
    <w:rsid w:val="006F2EFD"/>
    <w:rsid w:val="006F3152"/>
    <w:rsid w:val="006F5690"/>
    <w:rsid w:val="006F58BB"/>
    <w:rsid w:val="006F631E"/>
    <w:rsid w:val="006F7C6A"/>
    <w:rsid w:val="006F7ECF"/>
    <w:rsid w:val="00701021"/>
    <w:rsid w:val="00701D03"/>
    <w:rsid w:val="00702D75"/>
    <w:rsid w:val="0070330B"/>
    <w:rsid w:val="007039F1"/>
    <w:rsid w:val="00704082"/>
    <w:rsid w:val="0070494F"/>
    <w:rsid w:val="00704BE0"/>
    <w:rsid w:val="00704D25"/>
    <w:rsid w:val="007062F4"/>
    <w:rsid w:val="00707010"/>
    <w:rsid w:val="007077A7"/>
    <w:rsid w:val="00707C67"/>
    <w:rsid w:val="00707EAA"/>
    <w:rsid w:val="007106D1"/>
    <w:rsid w:val="00710EA9"/>
    <w:rsid w:val="007114E6"/>
    <w:rsid w:val="007115C7"/>
    <w:rsid w:val="007145DC"/>
    <w:rsid w:val="007154D7"/>
    <w:rsid w:val="00715A86"/>
    <w:rsid w:val="00717AC7"/>
    <w:rsid w:val="00717B3E"/>
    <w:rsid w:val="00717CB9"/>
    <w:rsid w:val="00717D69"/>
    <w:rsid w:val="00720AAA"/>
    <w:rsid w:val="0072106B"/>
    <w:rsid w:val="00721649"/>
    <w:rsid w:val="00721A8F"/>
    <w:rsid w:val="00721F80"/>
    <w:rsid w:val="00722618"/>
    <w:rsid w:val="00722CAA"/>
    <w:rsid w:val="0072417E"/>
    <w:rsid w:val="00724518"/>
    <w:rsid w:val="00725CF1"/>
    <w:rsid w:val="0072634E"/>
    <w:rsid w:val="00726F5B"/>
    <w:rsid w:val="00727005"/>
    <w:rsid w:val="00730A63"/>
    <w:rsid w:val="00730B96"/>
    <w:rsid w:val="00731582"/>
    <w:rsid w:val="00731B39"/>
    <w:rsid w:val="0073211D"/>
    <w:rsid w:val="00733571"/>
    <w:rsid w:val="00733C17"/>
    <w:rsid w:val="00733CC9"/>
    <w:rsid w:val="00734376"/>
    <w:rsid w:val="0073498A"/>
    <w:rsid w:val="00734B67"/>
    <w:rsid w:val="00734E6D"/>
    <w:rsid w:val="00735F5D"/>
    <w:rsid w:val="0073776A"/>
    <w:rsid w:val="007413F1"/>
    <w:rsid w:val="00742426"/>
    <w:rsid w:val="00742CA7"/>
    <w:rsid w:val="00742F7F"/>
    <w:rsid w:val="007430E2"/>
    <w:rsid w:val="007434A3"/>
    <w:rsid w:val="007436DA"/>
    <w:rsid w:val="0074392C"/>
    <w:rsid w:val="00743DD8"/>
    <w:rsid w:val="00745ED1"/>
    <w:rsid w:val="00745F7D"/>
    <w:rsid w:val="007467C7"/>
    <w:rsid w:val="00747076"/>
    <w:rsid w:val="007502B0"/>
    <w:rsid w:val="00750918"/>
    <w:rsid w:val="0075130E"/>
    <w:rsid w:val="007519B1"/>
    <w:rsid w:val="00752C2A"/>
    <w:rsid w:val="00756CD6"/>
    <w:rsid w:val="00756D62"/>
    <w:rsid w:val="00756E02"/>
    <w:rsid w:val="00757A6E"/>
    <w:rsid w:val="00757CC0"/>
    <w:rsid w:val="007602F2"/>
    <w:rsid w:val="007608B0"/>
    <w:rsid w:val="00760B0B"/>
    <w:rsid w:val="007626D7"/>
    <w:rsid w:val="007632E3"/>
    <w:rsid w:val="00763EE7"/>
    <w:rsid w:val="00764B01"/>
    <w:rsid w:val="00764D66"/>
    <w:rsid w:val="007654A7"/>
    <w:rsid w:val="007656CC"/>
    <w:rsid w:val="00765C4C"/>
    <w:rsid w:val="00765DFD"/>
    <w:rsid w:val="007661C5"/>
    <w:rsid w:val="007672AE"/>
    <w:rsid w:val="00767913"/>
    <w:rsid w:val="007679AC"/>
    <w:rsid w:val="007706F2"/>
    <w:rsid w:val="00770A31"/>
    <w:rsid w:val="007715BB"/>
    <w:rsid w:val="00773458"/>
    <w:rsid w:val="0077518A"/>
    <w:rsid w:val="00775615"/>
    <w:rsid w:val="00777D89"/>
    <w:rsid w:val="00780051"/>
    <w:rsid w:val="007818A5"/>
    <w:rsid w:val="00781EEB"/>
    <w:rsid w:val="0078217A"/>
    <w:rsid w:val="0078285F"/>
    <w:rsid w:val="00783887"/>
    <w:rsid w:val="00783ABA"/>
    <w:rsid w:val="00784305"/>
    <w:rsid w:val="00784B9E"/>
    <w:rsid w:val="00785385"/>
    <w:rsid w:val="00785DDA"/>
    <w:rsid w:val="007863CD"/>
    <w:rsid w:val="00786479"/>
    <w:rsid w:val="00787366"/>
    <w:rsid w:val="00790320"/>
    <w:rsid w:val="007916D1"/>
    <w:rsid w:val="00791A72"/>
    <w:rsid w:val="00792808"/>
    <w:rsid w:val="007937D7"/>
    <w:rsid w:val="007940AF"/>
    <w:rsid w:val="00794BB4"/>
    <w:rsid w:val="00794D93"/>
    <w:rsid w:val="00794EEE"/>
    <w:rsid w:val="0079517F"/>
    <w:rsid w:val="00795B78"/>
    <w:rsid w:val="00795F90"/>
    <w:rsid w:val="00797051"/>
    <w:rsid w:val="00797B04"/>
    <w:rsid w:val="007A0256"/>
    <w:rsid w:val="007A04D1"/>
    <w:rsid w:val="007A0756"/>
    <w:rsid w:val="007A1698"/>
    <w:rsid w:val="007A2F58"/>
    <w:rsid w:val="007A34F7"/>
    <w:rsid w:val="007A387C"/>
    <w:rsid w:val="007A47FE"/>
    <w:rsid w:val="007A4920"/>
    <w:rsid w:val="007A56E3"/>
    <w:rsid w:val="007A6155"/>
    <w:rsid w:val="007A634F"/>
    <w:rsid w:val="007A7058"/>
    <w:rsid w:val="007A7588"/>
    <w:rsid w:val="007A7E0C"/>
    <w:rsid w:val="007B027B"/>
    <w:rsid w:val="007B058F"/>
    <w:rsid w:val="007B0919"/>
    <w:rsid w:val="007B1CA2"/>
    <w:rsid w:val="007B2895"/>
    <w:rsid w:val="007B5EEF"/>
    <w:rsid w:val="007B6ECF"/>
    <w:rsid w:val="007B75BB"/>
    <w:rsid w:val="007B7995"/>
    <w:rsid w:val="007B7C05"/>
    <w:rsid w:val="007B7EB8"/>
    <w:rsid w:val="007C02EF"/>
    <w:rsid w:val="007C0BC0"/>
    <w:rsid w:val="007C36F0"/>
    <w:rsid w:val="007C4293"/>
    <w:rsid w:val="007C42D7"/>
    <w:rsid w:val="007C4A52"/>
    <w:rsid w:val="007C4E10"/>
    <w:rsid w:val="007C5AB2"/>
    <w:rsid w:val="007C5F17"/>
    <w:rsid w:val="007C6504"/>
    <w:rsid w:val="007D03CD"/>
    <w:rsid w:val="007D09F5"/>
    <w:rsid w:val="007D0B06"/>
    <w:rsid w:val="007D1782"/>
    <w:rsid w:val="007D27D2"/>
    <w:rsid w:val="007D410B"/>
    <w:rsid w:val="007D4334"/>
    <w:rsid w:val="007D43F2"/>
    <w:rsid w:val="007D5E76"/>
    <w:rsid w:val="007D6977"/>
    <w:rsid w:val="007D6ACF"/>
    <w:rsid w:val="007D78CA"/>
    <w:rsid w:val="007E061C"/>
    <w:rsid w:val="007E1621"/>
    <w:rsid w:val="007E18C2"/>
    <w:rsid w:val="007E1EB9"/>
    <w:rsid w:val="007E2366"/>
    <w:rsid w:val="007E2C51"/>
    <w:rsid w:val="007E4387"/>
    <w:rsid w:val="007E445B"/>
    <w:rsid w:val="007E45EB"/>
    <w:rsid w:val="007E481E"/>
    <w:rsid w:val="007E4BC3"/>
    <w:rsid w:val="007E5128"/>
    <w:rsid w:val="007E530D"/>
    <w:rsid w:val="007E57EE"/>
    <w:rsid w:val="007E5D83"/>
    <w:rsid w:val="007E5E4E"/>
    <w:rsid w:val="007E6A50"/>
    <w:rsid w:val="007F0717"/>
    <w:rsid w:val="007F0AA1"/>
    <w:rsid w:val="007F0BDD"/>
    <w:rsid w:val="007F0E9C"/>
    <w:rsid w:val="007F15FF"/>
    <w:rsid w:val="007F18FF"/>
    <w:rsid w:val="007F3370"/>
    <w:rsid w:val="007F3CCD"/>
    <w:rsid w:val="007F4FDE"/>
    <w:rsid w:val="007F6122"/>
    <w:rsid w:val="007F6346"/>
    <w:rsid w:val="007F6CBF"/>
    <w:rsid w:val="007F754E"/>
    <w:rsid w:val="008013C1"/>
    <w:rsid w:val="008017BD"/>
    <w:rsid w:val="00802FD6"/>
    <w:rsid w:val="00803C96"/>
    <w:rsid w:val="00804100"/>
    <w:rsid w:val="0080437C"/>
    <w:rsid w:val="008045EA"/>
    <w:rsid w:val="00805949"/>
    <w:rsid w:val="00805D6C"/>
    <w:rsid w:val="00806285"/>
    <w:rsid w:val="00806AF3"/>
    <w:rsid w:val="00806EAA"/>
    <w:rsid w:val="00807C05"/>
    <w:rsid w:val="0081013B"/>
    <w:rsid w:val="00810994"/>
    <w:rsid w:val="00812914"/>
    <w:rsid w:val="00812A37"/>
    <w:rsid w:val="00812E8F"/>
    <w:rsid w:val="008138F7"/>
    <w:rsid w:val="008143AB"/>
    <w:rsid w:val="00816177"/>
    <w:rsid w:val="00816870"/>
    <w:rsid w:val="00817A6A"/>
    <w:rsid w:val="00817C20"/>
    <w:rsid w:val="00817C85"/>
    <w:rsid w:val="00817EA9"/>
    <w:rsid w:val="00820010"/>
    <w:rsid w:val="0082005D"/>
    <w:rsid w:val="00820EEB"/>
    <w:rsid w:val="008214E2"/>
    <w:rsid w:val="0082160D"/>
    <w:rsid w:val="008228C3"/>
    <w:rsid w:val="00823684"/>
    <w:rsid w:val="008246C5"/>
    <w:rsid w:val="008248FD"/>
    <w:rsid w:val="00826156"/>
    <w:rsid w:val="00826624"/>
    <w:rsid w:val="008267D6"/>
    <w:rsid w:val="008300A3"/>
    <w:rsid w:val="008306D4"/>
    <w:rsid w:val="00830BAE"/>
    <w:rsid w:val="008331E3"/>
    <w:rsid w:val="00833ACD"/>
    <w:rsid w:val="008348A3"/>
    <w:rsid w:val="0083528B"/>
    <w:rsid w:val="008355D0"/>
    <w:rsid w:val="00835F54"/>
    <w:rsid w:val="0083649C"/>
    <w:rsid w:val="00836A9A"/>
    <w:rsid w:val="008374CA"/>
    <w:rsid w:val="00837BA9"/>
    <w:rsid w:val="00837D3F"/>
    <w:rsid w:val="00840051"/>
    <w:rsid w:val="0084061E"/>
    <w:rsid w:val="0084146C"/>
    <w:rsid w:val="00841D18"/>
    <w:rsid w:val="008421A5"/>
    <w:rsid w:val="00842269"/>
    <w:rsid w:val="008424D9"/>
    <w:rsid w:val="00842940"/>
    <w:rsid w:val="00842B73"/>
    <w:rsid w:val="008433C6"/>
    <w:rsid w:val="00845C3A"/>
    <w:rsid w:val="0084633F"/>
    <w:rsid w:val="00846599"/>
    <w:rsid w:val="0085041C"/>
    <w:rsid w:val="008508AA"/>
    <w:rsid w:val="00850B6D"/>
    <w:rsid w:val="00850C74"/>
    <w:rsid w:val="00851E50"/>
    <w:rsid w:val="008523FD"/>
    <w:rsid w:val="0085242D"/>
    <w:rsid w:val="0085329B"/>
    <w:rsid w:val="00853692"/>
    <w:rsid w:val="0085402D"/>
    <w:rsid w:val="00855085"/>
    <w:rsid w:val="00855596"/>
    <w:rsid w:val="00857B8C"/>
    <w:rsid w:val="008601F8"/>
    <w:rsid w:val="00862E7D"/>
    <w:rsid w:val="00862F49"/>
    <w:rsid w:val="00864FE5"/>
    <w:rsid w:val="008654A1"/>
    <w:rsid w:val="00865546"/>
    <w:rsid w:val="00866E01"/>
    <w:rsid w:val="00867205"/>
    <w:rsid w:val="00867878"/>
    <w:rsid w:val="008701A6"/>
    <w:rsid w:val="008707B6"/>
    <w:rsid w:val="008756EB"/>
    <w:rsid w:val="0087570A"/>
    <w:rsid w:val="00875C7F"/>
    <w:rsid w:val="008776CA"/>
    <w:rsid w:val="00877B55"/>
    <w:rsid w:val="00880648"/>
    <w:rsid w:val="00880CC1"/>
    <w:rsid w:val="00880D2D"/>
    <w:rsid w:val="0088124B"/>
    <w:rsid w:val="00881518"/>
    <w:rsid w:val="008822DB"/>
    <w:rsid w:val="00882851"/>
    <w:rsid w:val="00882F1B"/>
    <w:rsid w:val="0088330F"/>
    <w:rsid w:val="00884475"/>
    <w:rsid w:val="008844F6"/>
    <w:rsid w:val="00885FF0"/>
    <w:rsid w:val="008861D4"/>
    <w:rsid w:val="00886FBA"/>
    <w:rsid w:val="0088776E"/>
    <w:rsid w:val="00890078"/>
    <w:rsid w:val="00890BAD"/>
    <w:rsid w:val="0089139E"/>
    <w:rsid w:val="0089226E"/>
    <w:rsid w:val="0089386C"/>
    <w:rsid w:val="00893C7D"/>
    <w:rsid w:val="00893E0B"/>
    <w:rsid w:val="008944AD"/>
    <w:rsid w:val="0089627A"/>
    <w:rsid w:val="008964FA"/>
    <w:rsid w:val="00897208"/>
    <w:rsid w:val="00897FB2"/>
    <w:rsid w:val="008A0D44"/>
    <w:rsid w:val="008A0F1E"/>
    <w:rsid w:val="008A136E"/>
    <w:rsid w:val="008A1955"/>
    <w:rsid w:val="008A1D98"/>
    <w:rsid w:val="008A2781"/>
    <w:rsid w:val="008A33EC"/>
    <w:rsid w:val="008A38EF"/>
    <w:rsid w:val="008A4BAA"/>
    <w:rsid w:val="008A5650"/>
    <w:rsid w:val="008A6269"/>
    <w:rsid w:val="008A6A29"/>
    <w:rsid w:val="008A7658"/>
    <w:rsid w:val="008A7903"/>
    <w:rsid w:val="008A7C63"/>
    <w:rsid w:val="008A7CC8"/>
    <w:rsid w:val="008B11D9"/>
    <w:rsid w:val="008B14A3"/>
    <w:rsid w:val="008B14AC"/>
    <w:rsid w:val="008B277B"/>
    <w:rsid w:val="008B312D"/>
    <w:rsid w:val="008B42AE"/>
    <w:rsid w:val="008B52AF"/>
    <w:rsid w:val="008B58F9"/>
    <w:rsid w:val="008B7170"/>
    <w:rsid w:val="008B7C06"/>
    <w:rsid w:val="008C07B5"/>
    <w:rsid w:val="008C152A"/>
    <w:rsid w:val="008C1550"/>
    <w:rsid w:val="008C1862"/>
    <w:rsid w:val="008C31AA"/>
    <w:rsid w:val="008C3F47"/>
    <w:rsid w:val="008C476F"/>
    <w:rsid w:val="008C4A97"/>
    <w:rsid w:val="008C4C73"/>
    <w:rsid w:val="008C5472"/>
    <w:rsid w:val="008C62F7"/>
    <w:rsid w:val="008C7031"/>
    <w:rsid w:val="008C7C8F"/>
    <w:rsid w:val="008D073B"/>
    <w:rsid w:val="008D0CF1"/>
    <w:rsid w:val="008D13F4"/>
    <w:rsid w:val="008D37B1"/>
    <w:rsid w:val="008D38E0"/>
    <w:rsid w:val="008D3B71"/>
    <w:rsid w:val="008D4254"/>
    <w:rsid w:val="008D5556"/>
    <w:rsid w:val="008D5DB9"/>
    <w:rsid w:val="008D76F2"/>
    <w:rsid w:val="008D7AC2"/>
    <w:rsid w:val="008D7B83"/>
    <w:rsid w:val="008D7D20"/>
    <w:rsid w:val="008E0369"/>
    <w:rsid w:val="008E1975"/>
    <w:rsid w:val="008E4128"/>
    <w:rsid w:val="008E46DF"/>
    <w:rsid w:val="008E4E6D"/>
    <w:rsid w:val="008E51D4"/>
    <w:rsid w:val="008E580A"/>
    <w:rsid w:val="008E5989"/>
    <w:rsid w:val="008E5FDB"/>
    <w:rsid w:val="008E6AD8"/>
    <w:rsid w:val="008E7395"/>
    <w:rsid w:val="008E7811"/>
    <w:rsid w:val="008E7B2A"/>
    <w:rsid w:val="008F1308"/>
    <w:rsid w:val="008F1613"/>
    <w:rsid w:val="008F1F4B"/>
    <w:rsid w:val="008F26F4"/>
    <w:rsid w:val="008F2B58"/>
    <w:rsid w:val="008F2BC3"/>
    <w:rsid w:val="008F2C7A"/>
    <w:rsid w:val="008F33FE"/>
    <w:rsid w:val="008F34FD"/>
    <w:rsid w:val="008F406B"/>
    <w:rsid w:val="008F50BE"/>
    <w:rsid w:val="008F53F6"/>
    <w:rsid w:val="008F5917"/>
    <w:rsid w:val="008F6CE6"/>
    <w:rsid w:val="008F74F8"/>
    <w:rsid w:val="008F7784"/>
    <w:rsid w:val="00900237"/>
    <w:rsid w:val="0090041B"/>
    <w:rsid w:val="00900E26"/>
    <w:rsid w:val="009012D9"/>
    <w:rsid w:val="009017F3"/>
    <w:rsid w:val="00903944"/>
    <w:rsid w:val="00903DD1"/>
    <w:rsid w:val="009047AE"/>
    <w:rsid w:val="00904DEB"/>
    <w:rsid w:val="00905122"/>
    <w:rsid w:val="00905C4D"/>
    <w:rsid w:val="00905F2E"/>
    <w:rsid w:val="00906B92"/>
    <w:rsid w:val="009103E9"/>
    <w:rsid w:val="009106B6"/>
    <w:rsid w:val="00910A9C"/>
    <w:rsid w:val="00910E72"/>
    <w:rsid w:val="00910EBE"/>
    <w:rsid w:val="0091153E"/>
    <w:rsid w:val="00913662"/>
    <w:rsid w:val="00913D81"/>
    <w:rsid w:val="00914A6A"/>
    <w:rsid w:val="00915B16"/>
    <w:rsid w:val="009161DD"/>
    <w:rsid w:val="009205C6"/>
    <w:rsid w:val="0092062B"/>
    <w:rsid w:val="00920CDC"/>
    <w:rsid w:val="0092102A"/>
    <w:rsid w:val="00921B26"/>
    <w:rsid w:val="009230BC"/>
    <w:rsid w:val="00923164"/>
    <w:rsid w:val="009234E0"/>
    <w:rsid w:val="00923732"/>
    <w:rsid w:val="00925B88"/>
    <w:rsid w:val="00925CE8"/>
    <w:rsid w:val="00926DC6"/>
    <w:rsid w:val="00930549"/>
    <w:rsid w:val="00932E59"/>
    <w:rsid w:val="00934854"/>
    <w:rsid w:val="00934B55"/>
    <w:rsid w:val="00934B70"/>
    <w:rsid w:val="00935579"/>
    <w:rsid w:val="009369EA"/>
    <w:rsid w:val="00936FCE"/>
    <w:rsid w:val="00940B22"/>
    <w:rsid w:val="00941204"/>
    <w:rsid w:val="0094122B"/>
    <w:rsid w:val="00941C1C"/>
    <w:rsid w:val="009448E4"/>
    <w:rsid w:val="00944989"/>
    <w:rsid w:val="009476E0"/>
    <w:rsid w:val="00947D31"/>
    <w:rsid w:val="00950165"/>
    <w:rsid w:val="0095127E"/>
    <w:rsid w:val="009513E4"/>
    <w:rsid w:val="009517F9"/>
    <w:rsid w:val="00951E8B"/>
    <w:rsid w:val="00952FD5"/>
    <w:rsid w:val="009535D0"/>
    <w:rsid w:val="0095378C"/>
    <w:rsid w:val="00953B7E"/>
    <w:rsid w:val="009544FB"/>
    <w:rsid w:val="00954E7D"/>
    <w:rsid w:val="00957868"/>
    <w:rsid w:val="0096031F"/>
    <w:rsid w:val="00961415"/>
    <w:rsid w:val="009615DF"/>
    <w:rsid w:val="009627EF"/>
    <w:rsid w:val="0096324D"/>
    <w:rsid w:val="00963310"/>
    <w:rsid w:val="00963379"/>
    <w:rsid w:val="00963567"/>
    <w:rsid w:val="009636C6"/>
    <w:rsid w:val="0096463D"/>
    <w:rsid w:val="00965A2B"/>
    <w:rsid w:val="00965BBE"/>
    <w:rsid w:val="009664AD"/>
    <w:rsid w:val="00967E8E"/>
    <w:rsid w:val="00970E4B"/>
    <w:rsid w:val="0097211C"/>
    <w:rsid w:val="00972B7C"/>
    <w:rsid w:val="009730B1"/>
    <w:rsid w:val="0097358A"/>
    <w:rsid w:val="00973C80"/>
    <w:rsid w:val="00973DF5"/>
    <w:rsid w:val="0097444C"/>
    <w:rsid w:val="00974514"/>
    <w:rsid w:val="0097465F"/>
    <w:rsid w:val="00974D7D"/>
    <w:rsid w:val="00975012"/>
    <w:rsid w:val="009756CF"/>
    <w:rsid w:val="00975D07"/>
    <w:rsid w:val="00980B2E"/>
    <w:rsid w:val="00980DA4"/>
    <w:rsid w:val="00981745"/>
    <w:rsid w:val="00982122"/>
    <w:rsid w:val="009821E8"/>
    <w:rsid w:val="00983466"/>
    <w:rsid w:val="00983547"/>
    <w:rsid w:val="0098390A"/>
    <w:rsid w:val="009850C4"/>
    <w:rsid w:val="0098729A"/>
    <w:rsid w:val="00987FBA"/>
    <w:rsid w:val="00990D8B"/>
    <w:rsid w:val="00991483"/>
    <w:rsid w:val="00991962"/>
    <w:rsid w:val="00991C39"/>
    <w:rsid w:val="00992E7A"/>
    <w:rsid w:val="00993A47"/>
    <w:rsid w:val="00994102"/>
    <w:rsid w:val="0099468F"/>
    <w:rsid w:val="00996829"/>
    <w:rsid w:val="00996B43"/>
    <w:rsid w:val="00996CF1"/>
    <w:rsid w:val="009A0A95"/>
    <w:rsid w:val="009A0EC8"/>
    <w:rsid w:val="009A0F7C"/>
    <w:rsid w:val="009A1632"/>
    <w:rsid w:val="009A1A14"/>
    <w:rsid w:val="009A293A"/>
    <w:rsid w:val="009A3CAC"/>
    <w:rsid w:val="009A4382"/>
    <w:rsid w:val="009A4D04"/>
    <w:rsid w:val="009A51FB"/>
    <w:rsid w:val="009A5497"/>
    <w:rsid w:val="009A678E"/>
    <w:rsid w:val="009A693D"/>
    <w:rsid w:val="009A7165"/>
    <w:rsid w:val="009A787E"/>
    <w:rsid w:val="009B08A0"/>
    <w:rsid w:val="009B148E"/>
    <w:rsid w:val="009B14BB"/>
    <w:rsid w:val="009B1EF8"/>
    <w:rsid w:val="009B2782"/>
    <w:rsid w:val="009B3824"/>
    <w:rsid w:val="009B405D"/>
    <w:rsid w:val="009B5FDC"/>
    <w:rsid w:val="009B67BB"/>
    <w:rsid w:val="009B6811"/>
    <w:rsid w:val="009B6EB3"/>
    <w:rsid w:val="009B7857"/>
    <w:rsid w:val="009C156D"/>
    <w:rsid w:val="009C1B90"/>
    <w:rsid w:val="009C20D8"/>
    <w:rsid w:val="009C2BBE"/>
    <w:rsid w:val="009C3DDA"/>
    <w:rsid w:val="009C426C"/>
    <w:rsid w:val="009C4926"/>
    <w:rsid w:val="009C5749"/>
    <w:rsid w:val="009C5A1A"/>
    <w:rsid w:val="009C6E89"/>
    <w:rsid w:val="009C7F1B"/>
    <w:rsid w:val="009D070C"/>
    <w:rsid w:val="009D11AB"/>
    <w:rsid w:val="009D4882"/>
    <w:rsid w:val="009D4931"/>
    <w:rsid w:val="009D4EFF"/>
    <w:rsid w:val="009D537D"/>
    <w:rsid w:val="009D6560"/>
    <w:rsid w:val="009D6A3C"/>
    <w:rsid w:val="009D769F"/>
    <w:rsid w:val="009E016D"/>
    <w:rsid w:val="009E074B"/>
    <w:rsid w:val="009E10EC"/>
    <w:rsid w:val="009E1F41"/>
    <w:rsid w:val="009E3171"/>
    <w:rsid w:val="009E36FA"/>
    <w:rsid w:val="009E3DC5"/>
    <w:rsid w:val="009E40CC"/>
    <w:rsid w:val="009E4E97"/>
    <w:rsid w:val="009E5631"/>
    <w:rsid w:val="009E5C06"/>
    <w:rsid w:val="009E6458"/>
    <w:rsid w:val="009F1456"/>
    <w:rsid w:val="009F18BE"/>
    <w:rsid w:val="009F20D8"/>
    <w:rsid w:val="009F280E"/>
    <w:rsid w:val="009F2FD0"/>
    <w:rsid w:val="009F32B0"/>
    <w:rsid w:val="009F3385"/>
    <w:rsid w:val="009F3AE4"/>
    <w:rsid w:val="009F42C2"/>
    <w:rsid w:val="009F4A63"/>
    <w:rsid w:val="009F55FC"/>
    <w:rsid w:val="009F7368"/>
    <w:rsid w:val="009F7950"/>
    <w:rsid w:val="009F7A1F"/>
    <w:rsid w:val="009F7F94"/>
    <w:rsid w:val="00A00BDA"/>
    <w:rsid w:val="00A01017"/>
    <w:rsid w:val="00A0304A"/>
    <w:rsid w:val="00A033B6"/>
    <w:rsid w:val="00A038DD"/>
    <w:rsid w:val="00A04F94"/>
    <w:rsid w:val="00A052DB"/>
    <w:rsid w:val="00A053DC"/>
    <w:rsid w:val="00A06C68"/>
    <w:rsid w:val="00A071FC"/>
    <w:rsid w:val="00A076DD"/>
    <w:rsid w:val="00A078A0"/>
    <w:rsid w:val="00A07991"/>
    <w:rsid w:val="00A10B1B"/>
    <w:rsid w:val="00A10C99"/>
    <w:rsid w:val="00A112F1"/>
    <w:rsid w:val="00A1162A"/>
    <w:rsid w:val="00A11831"/>
    <w:rsid w:val="00A11DC4"/>
    <w:rsid w:val="00A127C8"/>
    <w:rsid w:val="00A143D3"/>
    <w:rsid w:val="00A14CEE"/>
    <w:rsid w:val="00A14D1F"/>
    <w:rsid w:val="00A1502B"/>
    <w:rsid w:val="00A15204"/>
    <w:rsid w:val="00A15CBB"/>
    <w:rsid w:val="00A15D16"/>
    <w:rsid w:val="00A16259"/>
    <w:rsid w:val="00A16B4B"/>
    <w:rsid w:val="00A179A2"/>
    <w:rsid w:val="00A17B33"/>
    <w:rsid w:val="00A21799"/>
    <w:rsid w:val="00A2181C"/>
    <w:rsid w:val="00A22E12"/>
    <w:rsid w:val="00A22F80"/>
    <w:rsid w:val="00A23B5C"/>
    <w:rsid w:val="00A24373"/>
    <w:rsid w:val="00A24D2E"/>
    <w:rsid w:val="00A24F2B"/>
    <w:rsid w:val="00A25C7A"/>
    <w:rsid w:val="00A25CEE"/>
    <w:rsid w:val="00A2614A"/>
    <w:rsid w:val="00A27087"/>
    <w:rsid w:val="00A27A84"/>
    <w:rsid w:val="00A3036C"/>
    <w:rsid w:val="00A30418"/>
    <w:rsid w:val="00A31B53"/>
    <w:rsid w:val="00A326A9"/>
    <w:rsid w:val="00A327CA"/>
    <w:rsid w:val="00A32D2E"/>
    <w:rsid w:val="00A33007"/>
    <w:rsid w:val="00A341A2"/>
    <w:rsid w:val="00A342C4"/>
    <w:rsid w:val="00A344DC"/>
    <w:rsid w:val="00A3469B"/>
    <w:rsid w:val="00A34920"/>
    <w:rsid w:val="00A34D3D"/>
    <w:rsid w:val="00A34F16"/>
    <w:rsid w:val="00A3545F"/>
    <w:rsid w:val="00A35CA6"/>
    <w:rsid w:val="00A35DFA"/>
    <w:rsid w:val="00A40626"/>
    <w:rsid w:val="00A40689"/>
    <w:rsid w:val="00A4091D"/>
    <w:rsid w:val="00A4171F"/>
    <w:rsid w:val="00A42F75"/>
    <w:rsid w:val="00A431CB"/>
    <w:rsid w:val="00A432F3"/>
    <w:rsid w:val="00A43497"/>
    <w:rsid w:val="00A43B03"/>
    <w:rsid w:val="00A43EBA"/>
    <w:rsid w:val="00A46715"/>
    <w:rsid w:val="00A46B38"/>
    <w:rsid w:val="00A5152E"/>
    <w:rsid w:val="00A51AD2"/>
    <w:rsid w:val="00A5469B"/>
    <w:rsid w:val="00A546D9"/>
    <w:rsid w:val="00A5481D"/>
    <w:rsid w:val="00A556B3"/>
    <w:rsid w:val="00A5586E"/>
    <w:rsid w:val="00A561A4"/>
    <w:rsid w:val="00A60BEA"/>
    <w:rsid w:val="00A60DE3"/>
    <w:rsid w:val="00A60F70"/>
    <w:rsid w:val="00A614A3"/>
    <w:rsid w:val="00A62682"/>
    <w:rsid w:val="00A6354A"/>
    <w:rsid w:val="00A63959"/>
    <w:rsid w:val="00A63B11"/>
    <w:rsid w:val="00A63E6E"/>
    <w:rsid w:val="00A64357"/>
    <w:rsid w:val="00A64EF6"/>
    <w:rsid w:val="00A6724E"/>
    <w:rsid w:val="00A6765E"/>
    <w:rsid w:val="00A70DE5"/>
    <w:rsid w:val="00A7163A"/>
    <w:rsid w:val="00A74625"/>
    <w:rsid w:val="00A750B5"/>
    <w:rsid w:val="00A751AE"/>
    <w:rsid w:val="00A7603A"/>
    <w:rsid w:val="00A762C4"/>
    <w:rsid w:val="00A773AA"/>
    <w:rsid w:val="00A80002"/>
    <w:rsid w:val="00A81A41"/>
    <w:rsid w:val="00A81A83"/>
    <w:rsid w:val="00A82047"/>
    <w:rsid w:val="00A8396B"/>
    <w:rsid w:val="00A844C7"/>
    <w:rsid w:val="00A84877"/>
    <w:rsid w:val="00A851BB"/>
    <w:rsid w:val="00A853F7"/>
    <w:rsid w:val="00A85467"/>
    <w:rsid w:val="00A85A48"/>
    <w:rsid w:val="00A85DA1"/>
    <w:rsid w:val="00A86774"/>
    <w:rsid w:val="00A8693E"/>
    <w:rsid w:val="00A86B20"/>
    <w:rsid w:val="00A86DEF"/>
    <w:rsid w:val="00A87200"/>
    <w:rsid w:val="00A904C3"/>
    <w:rsid w:val="00A90A5C"/>
    <w:rsid w:val="00A9225A"/>
    <w:rsid w:val="00A925AC"/>
    <w:rsid w:val="00A928F5"/>
    <w:rsid w:val="00A93002"/>
    <w:rsid w:val="00A930F2"/>
    <w:rsid w:val="00A938F6"/>
    <w:rsid w:val="00A93B8B"/>
    <w:rsid w:val="00A944A7"/>
    <w:rsid w:val="00A94734"/>
    <w:rsid w:val="00A9495A"/>
    <w:rsid w:val="00A94C7A"/>
    <w:rsid w:val="00A9775D"/>
    <w:rsid w:val="00AA256A"/>
    <w:rsid w:val="00AA271B"/>
    <w:rsid w:val="00AA4533"/>
    <w:rsid w:val="00AA4C92"/>
    <w:rsid w:val="00AA4E04"/>
    <w:rsid w:val="00AA60C5"/>
    <w:rsid w:val="00AA77C0"/>
    <w:rsid w:val="00AA7C3D"/>
    <w:rsid w:val="00AB095C"/>
    <w:rsid w:val="00AB10BD"/>
    <w:rsid w:val="00AB127F"/>
    <w:rsid w:val="00AB15E2"/>
    <w:rsid w:val="00AB25B8"/>
    <w:rsid w:val="00AB26B3"/>
    <w:rsid w:val="00AB2AC6"/>
    <w:rsid w:val="00AB3192"/>
    <w:rsid w:val="00AB36EA"/>
    <w:rsid w:val="00AB3C79"/>
    <w:rsid w:val="00AB46A2"/>
    <w:rsid w:val="00AB5FA5"/>
    <w:rsid w:val="00AB5FB6"/>
    <w:rsid w:val="00AB6DA3"/>
    <w:rsid w:val="00AC116A"/>
    <w:rsid w:val="00AC1B1A"/>
    <w:rsid w:val="00AC28E2"/>
    <w:rsid w:val="00AC2D54"/>
    <w:rsid w:val="00AC59CF"/>
    <w:rsid w:val="00AC6D27"/>
    <w:rsid w:val="00AD028B"/>
    <w:rsid w:val="00AD1A9A"/>
    <w:rsid w:val="00AD27B5"/>
    <w:rsid w:val="00AD2C0B"/>
    <w:rsid w:val="00AD3DC1"/>
    <w:rsid w:val="00AD3E8E"/>
    <w:rsid w:val="00AD3FEC"/>
    <w:rsid w:val="00AD45B2"/>
    <w:rsid w:val="00AD466F"/>
    <w:rsid w:val="00AD49B9"/>
    <w:rsid w:val="00AD54F8"/>
    <w:rsid w:val="00AD59E3"/>
    <w:rsid w:val="00AD6E41"/>
    <w:rsid w:val="00AD77EF"/>
    <w:rsid w:val="00AD7D05"/>
    <w:rsid w:val="00AE040D"/>
    <w:rsid w:val="00AE0A84"/>
    <w:rsid w:val="00AE1788"/>
    <w:rsid w:val="00AE27D0"/>
    <w:rsid w:val="00AE2C6E"/>
    <w:rsid w:val="00AE3426"/>
    <w:rsid w:val="00AE419F"/>
    <w:rsid w:val="00AE4343"/>
    <w:rsid w:val="00AE5F88"/>
    <w:rsid w:val="00AE6DAE"/>
    <w:rsid w:val="00AE6F98"/>
    <w:rsid w:val="00AE7F28"/>
    <w:rsid w:val="00AF0018"/>
    <w:rsid w:val="00AF0A8A"/>
    <w:rsid w:val="00AF0E35"/>
    <w:rsid w:val="00AF1481"/>
    <w:rsid w:val="00AF1909"/>
    <w:rsid w:val="00AF1FA5"/>
    <w:rsid w:val="00AF3F81"/>
    <w:rsid w:val="00AF42A1"/>
    <w:rsid w:val="00AF45CF"/>
    <w:rsid w:val="00AF4944"/>
    <w:rsid w:val="00AF5385"/>
    <w:rsid w:val="00AF59F1"/>
    <w:rsid w:val="00AF5BE9"/>
    <w:rsid w:val="00AF61CC"/>
    <w:rsid w:val="00AF6C34"/>
    <w:rsid w:val="00AF79AF"/>
    <w:rsid w:val="00B00EAF"/>
    <w:rsid w:val="00B026B7"/>
    <w:rsid w:val="00B03867"/>
    <w:rsid w:val="00B038DD"/>
    <w:rsid w:val="00B03E05"/>
    <w:rsid w:val="00B03E57"/>
    <w:rsid w:val="00B04066"/>
    <w:rsid w:val="00B0482C"/>
    <w:rsid w:val="00B049CE"/>
    <w:rsid w:val="00B04EB3"/>
    <w:rsid w:val="00B05D28"/>
    <w:rsid w:val="00B06674"/>
    <w:rsid w:val="00B070B3"/>
    <w:rsid w:val="00B070BD"/>
    <w:rsid w:val="00B0775E"/>
    <w:rsid w:val="00B105B1"/>
    <w:rsid w:val="00B10725"/>
    <w:rsid w:val="00B117A1"/>
    <w:rsid w:val="00B11D30"/>
    <w:rsid w:val="00B127D7"/>
    <w:rsid w:val="00B13512"/>
    <w:rsid w:val="00B13A6A"/>
    <w:rsid w:val="00B149A6"/>
    <w:rsid w:val="00B14F3D"/>
    <w:rsid w:val="00B15BC6"/>
    <w:rsid w:val="00B16354"/>
    <w:rsid w:val="00B16504"/>
    <w:rsid w:val="00B16778"/>
    <w:rsid w:val="00B16D5D"/>
    <w:rsid w:val="00B170A0"/>
    <w:rsid w:val="00B21983"/>
    <w:rsid w:val="00B21D6D"/>
    <w:rsid w:val="00B230EC"/>
    <w:rsid w:val="00B24DC1"/>
    <w:rsid w:val="00B24E4F"/>
    <w:rsid w:val="00B305A0"/>
    <w:rsid w:val="00B31767"/>
    <w:rsid w:val="00B31B65"/>
    <w:rsid w:val="00B32817"/>
    <w:rsid w:val="00B32892"/>
    <w:rsid w:val="00B34A2F"/>
    <w:rsid w:val="00B34F03"/>
    <w:rsid w:val="00B35E93"/>
    <w:rsid w:val="00B3659B"/>
    <w:rsid w:val="00B36B87"/>
    <w:rsid w:val="00B36DE1"/>
    <w:rsid w:val="00B3716E"/>
    <w:rsid w:val="00B37259"/>
    <w:rsid w:val="00B37B8D"/>
    <w:rsid w:val="00B402B1"/>
    <w:rsid w:val="00B40463"/>
    <w:rsid w:val="00B40D3D"/>
    <w:rsid w:val="00B41725"/>
    <w:rsid w:val="00B4323C"/>
    <w:rsid w:val="00B4335B"/>
    <w:rsid w:val="00B439BB"/>
    <w:rsid w:val="00B43C3E"/>
    <w:rsid w:val="00B440D6"/>
    <w:rsid w:val="00B46FC0"/>
    <w:rsid w:val="00B47356"/>
    <w:rsid w:val="00B50EDC"/>
    <w:rsid w:val="00B50F6E"/>
    <w:rsid w:val="00B5178B"/>
    <w:rsid w:val="00B51AA0"/>
    <w:rsid w:val="00B521D4"/>
    <w:rsid w:val="00B52B87"/>
    <w:rsid w:val="00B53360"/>
    <w:rsid w:val="00B54394"/>
    <w:rsid w:val="00B543CB"/>
    <w:rsid w:val="00B545B6"/>
    <w:rsid w:val="00B54F30"/>
    <w:rsid w:val="00B5538D"/>
    <w:rsid w:val="00B55C23"/>
    <w:rsid w:val="00B55F9B"/>
    <w:rsid w:val="00B56051"/>
    <w:rsid w:val="00B561BA"/>
    <w:rsid w:val="00B574D0"/>
    <w:rsid w:val="00B5768E"/>
    <w:rsid w:val="00B6041C"/>
    <w:rsid w:val="00B6264A"/>
    <w:rsid w:val="00B62AC4"/>
    <w:rsid w:val="00B644D7"/>
    <w:rsid w:val="00B6499A"/>
    <w:rsid w:val="00B658D7"/>
    <w:rsid w:val="00B70E2C"/>
    <w:rsid w:val="00B72556"/>
    <w:rsid w:val="00B729BC"/>
    <w:rsid w:val="00B737E4"/>
    <w:rsid w:val="00B73D14"/>
    <w:rsid w:val="00B75169"/>
    <w:rsid w:val="00B75198"/>
    <w:rsid w:val="00B75F00"/>
    <w:rsid w:val="00B76687"/>
    <w:rsid w:val="00B7685F"/>
    <w:rsid w:val="00B76BF1"/>
    <w:rsid w:val="00B80687"/>
    <w:rsid w:val="00B80C69"/>
    <w:rsid w:val="00B83B72"/>
    <w:rsid w:val="00B84D47"/>
    <w:rsid w:val="00B85146"/>
    <w:rsid w:val="00B85369"/>
    <w:rsid w:val="00B853EE"/>
    <w:rsid w:val="00B85507"/>
    <w:rsid w:val="00B85843"/>
    <w:rsid w:val="00B8588E"/>
    <w:rsid w:val="00B86A25"/>
    <w:rsid w:val="00B87685"/>
    <w:rsid w:val="00B87B5E"/>
    <w:rsid w:val="00B91667"/>
    <w:rsid w:val="00B9273B"/>
    <w:rsid w:val="00B9290A"/>
    <w:rsid w:val="00B93612"/>
    <w:rsid w:val="00B936A9"/>
    <w:rsid w:val="00B93E03"/>
    <w:rsid w:val="00B94212"/>
    <w:rsid w:val="00B956D9"/>
    <w:rsid w:val="00B96CB9"/>
    <w:rsid w:val="00B97CCA"/>
    <w:rsid w:val="00BA02BA"/>
    <w:rsid w:val="00BA125B"/>
    <w:rsid w:val="00BA1B0F"/>
    <w:rsid w:val="00BA23D8"/>
    <w:rsid w:val="00BA4227"/>
    <w:rsid w:val="00BA45A2"/>
    <w:rsid w:val="00BA4913"/>
    <w:rsid w:val="00BA4FAC"/>
    <w:rsid w:val="00BA527B"/>
    <w:rsid w:val="00BA5B85"/>
    <w:rsid w:val="00BA5CF1"/>
    <w:rsid w:val="00BA5EEF"/>
    <w:rsid w:val="00BA6031"/>
    <w:rsid w:val="00BA6223"/>
    <w:rsid w:val="00BA6B14"/>
    <w:rsid w:val="00BA7090"/>
    <w:rsid w:val="00BB0928"/>
    <w:rsid w:val="00BB10B0"/>
    <w:rsid w:val="00BB3FF0"/>
    <w:rsid w:val="00BB5600"/>
    <w:rsid w:val="00BB5943"/>
    <w:rsid w:val="00BB59ED"/>
    <w:rsid w:val="00BB5F07"/>
    <w:rsid w:val="00BB6EF7"/>
    <w:rsid w:val="00BB6F9D"/>
    <w:rsid w:val="00BB73D1"/>
    <w:rsid w:val="00BB783E"/>
    <w:rsid w:val="00BB7900"/>
    <w:rsid w:val="00BC015D"/>
    <w:rsid w:val="00BC0BAA"/>
    <w:rsid w:val="00BC1783"/>
    <w:rsid w:val="00BC2C6B"/>
    <w:rsid w:val="00BC3B01"/>
    <w:rsid w:val="00BC3DAA"/>
    <w:rsid w:val="00BC596A"/>
    <w:rsid w:val="00BC61C2"/>
    <w:rsid w:val="00BC6E4E"/>
    <w:rsid w:val="00BC7A00"/>
    <w:rsid w:val="00BD09BB"/>
    <w:rsid w:val="00BD0FCA"/>
    <w:rsid w:val="00BD20F9"/>
    <w:rsid w:val="00BD2164"/>
    <w:rsid w:val="00BD223D"/>
    <w:rsid w:val="00BD3DDA"/>
    <w:rsid w:val="00BD4109"/>
    <w:rsid w:val="00BD47A6"/>
    <w:rsid w:val="00BD4AF1"/>
    <w:rsid w:val="00BD5BDE"/>
    <w:rsid w:val="00BD5D5E"/>
    <w:rsid w:val="00BD5F16"/>
    <w:rsid w:val="00BE01DA"/>
    <w:rsid w:val="00BE0EDF"/>
    <w:rsid w:val="00BE16F0"/>
    <w:rsid w:val="00BE1AE6"/>
    <w:rsid w:val="00BE1EB3"/>
    <w:rsid w:val="00BE204B"/>
    <w:rsid w:val="00BE26EA"/>
    <w:rsid w:val="00BE2DBD"/>
    <w:rsid w:val="00BE2DDC"/>
    <w:rsid w:val="00BE3803"/>
    <w:rsid w:val="00BE4111"/>
    <w:rsid w:val="00BE4BCE"/>
    <w:rsid w:val="00BE528E"/>
    <w:rsid w:val="00BE5AC9"/>
    <w:rsid w:val="00BE746C"/>
    <w:rsid w:val="00BE7941"/>
    <w:rsid w:val="00BF2804"/>
    <w:rsid w:val="00BF2923"/>
    <w:rsid w:val="00BF29E9"/>
    <w:rsid w:val="00BF2DF0"/>
    <w:rsid w:val="00BF3163"/>
    <w:rsid w:val="00BF3534"/>
    <w:rsid w:val="00BF36FE"/>
    <w:rsid w:val="00BF3EB0"/>
    <w:rsid w:val="00BF4A24"/>
    <w:rsid w:val="00BF54E0"/>
    <w:rsid w:val="00BF5F00"/>
    <w:rsid w:val="00BF7418"/>
    <w:rsid w:val="00BF7E7C"/>
    <w:rsid w:val="00C012EC"/>
    <w:rsid w:val="00C01399"/>
    <w:rsid w:val="00C038CB"/>
    <w:rsid w:val="00C03FD5"/>
    <w:rsid w:val="00C04046"/>
    <w:rsid w:val="00C04BA3"/>
    <w:rsid w:val="00C052CF"/>
    <w:rsid w:val="00C0568F"/>
    <w:rsid w:val="00C06117"/>
    <w:rsid w:val="00C07020"/>
    <w:rsid w:val="00C07894"/>
    <w:rsid w:val="00C106E4"/>
    <w:rsid w:val="00C1070A"/>
    <w:rsid w:val="00C10CF5"/>
    <w:rsid w:val="00C13631"/>
    <w:rsid w:val="00C13F91"/>
    <w:rsid w:val="00C1501B"/>
    <w:rsid w:val="00C15F2D"/>
    <w:rsid w:val="00C1604E"/>
    <w:rsid w:val="00C16C67"/>
    <w:rsid w:val="00C17292"/>
    <w:rsid w:val="00C20CBF"/>
    <w:rsid w:val="00C21294"/>
    <w:rsid w:val="00C224E0"/>
    <w:rsid w:val="00C22C81"/>
    <w:rsid w:val="00C23970"/>
    <w:rsid w:val="00C23CC7"/>
    <w:rsid w:val="00C23DA9"/>
    <w:rsid w:val="00C2446B"/>
    <w:rsid w:val="00C24B32"/>
    <w:rsid w:val="00C2539B"/>
    <w:rsid w:val="00C25FAE"/>
    <w:rsid w:val="00C26440"/>
    <w:rsid w:val="00C26A74"/>
    <w:rsid w:val="00C301DF"/>
    <w:rsid w:val="00C31F6B"/>
    <w:rsid w:val="00C321E5"/>
    <w:rsid w:val="00C321F3"/>
    <w:rsid w:val="00C32ADA"/>
    <w:rsid w:val="00C331E4"/>
    <w:rsid w:val="00C33407"/>
    <w:rsid w:val="00C33410"/>
    <w:rsid w:val="00C3419A"/>
    <w:rsid w:val="00C3478B"/>
    <w:rsid w:val="00C347D0"/>
    <w:rsid w:val="00C3489E"/>
    <w:rsid w:val="00C34D4F"/>
    <w:rsid w:val="00C34DB2"/>
    <w:rsid w:val="00C35BC1"/>
    <w:rsid w:val="00C35C78"/>
    <w:rsid w:val="00C35E96"/>
    <w:rsid w:val="00C364B8"/>
    <w:rsid w:val="00C369DB"/>
    <w:rsid w:val="00C3797E"/>
    <w:rsid w:val="00C40AC5"/>
    <w:rsid w:val="00C40B8A"/>
    <w:rsid w:val="00C4130F"/>
    <w:rsid w:val="00C41BBE"/>
    <w:rsid w:val="00C428A0"/>
    <w:rsid w:val="00C435D5"/>
    <w:rsid w:val="00C4394E"/>
    <w:rsid w:val="00C444A8"/>
    <w:rsid w:val="00C449F3"/>
    <w:rsid w:val="00C44E9E"/>
    <w:rsid w:val="00C45579"/>
    <w:rsid w:val="00C462C1"/>
    <w:rsid w:val="00C46928"/>
    <w:rsid w:val="00C46FA5"/>
    <w:rsid w:val="00C478DE"/>
    <w:rsid w:val="00C47BD4"/>
    <w:rsid w:val="00C501E1"/>
    <w:rsid w:val="00C50684"/>
    <w:rsid w:val="00C50B5F"/>
    <w:rsid w:val="00C50F32"/>
    <w:rsid w:val="00C512C4"/>
    <w:rsid w:val="00C51867"/>
    <w:rsid w:val="00C52166"/>
    <w:rsid w:val="00C53C48"/>
    <w:rsid w:val="00C54215"/>
    <w:rsid w:val="00C54990"/>
    <w:rsid w:val="00C54D80"/>
    <w:rsid w:val="00C55C00"/>
    <w:rsid w:val="00C566B3"/>
    <w:rsid w:val="00C57380"/>
    <w:rsid w:val="00C61430"/>
    <w:rsid w:val="00C6269E"/>
    <w:rsid w:val="00C62D9E"/>
    <w:rsid w:val="00C63961"/>
    <w:rsid w:val="00C63DFF"/>
    <w:rsid w:val="00C63FFB"/>
    <w:rsid w:val="00C64842"/>
    <w:rsid w:val="00C650B8"/>
    <w:rsid w:val="00C662C7"/>
    <w:rsid w:val="00C675F2"/>
    <w:rsid w:val="00C6799D"/>
    <w:rsid w:val="00C67BFB"/>
    <w:rsid w:val="00C705B2"/>
    <w:rsid w:val="00C71120"/>
    <w:rsid w:val="00C72DB1"/>
    <w:rsid w:val="00C72DE6"/>
    <w:rsid w:val="00C735CC"/>
    <w:rsid w:val="00C74FD5"/>
    <w:rsid w:val="00C76973"/>
    <w:rsid w:val="00C76B0A"/>
    <w:rsid w:val="00C76BC1"/>
    <w:rsid w:val="00C770A5"/>
    <w:rsid w:val="00C77EA2"/>
    <w:rsid w:val="00C80394"/>
    <w:rsid w:val="00C8039A"/>
    <w:rsid w:val="00C81085"/>
    <w:rsid w:val="00C81740"/>
    <w:rsid w:val="00C81AED"/>
    <w:rsid w:val="00C81DDC"/>
    <w:rsid w:val="00C826ED"/>
    <w:rsid w:val="00C8466F"/>
    <w:rsid w:val="00C84B45"/>
    <w:rsid w:val="00C84F99"/>
    <w:rsid w:val="00C85F05"/>
    <w:rsid w:val="00C874F9"/>
    <w:rsid w:val="00C87E39"/>
    <w:rsid w:val="00C90FB6"/>
    <w:rsid w:val="00C9108B"/>
    <w:rsid w:val="00C91558"/>
    <w:rsid w:val="00C915B7"/>
    <w:rsid w:val="00C9235A"/>
    <w:rsid w:val="00C92937"/>
    <w:rsid w:val="00C92B81"/>
    <w:rsid w:val="00C92C20"/>
    <w:rsid w:val="00C93A83"/>
    <w:rsid w:val="00C95BCE"/>
    <w:rsid w:val="00C96637"/>
    <w:rsid w:val="00C97559"/>
    <w:rsid w:val="00CA042B"/>
    <w:rsid w:val="00CA0465"/>
    <w:rsid w:val="00CA1B0C"/>
    <w:rsid w:val="00CA2419"/>
    <w:rsid w:val="00CA306A"/>
    <w:rsid w:val="00CA3620"/>
    <w:rsid w:val="00CA4611"/>
    <w:rsid w:val="00CA491D"/>
    <w:rsid w:val="00CA527F"/>
    <w:rsid w:val="00CA5F48"/>
    <w:rsid w:val="00CA63BD"/>
    <w:rsid w:val="00CA6E4F"/>
    <w:rsid w:val="00CA6F53"/>
    <w:rsid w:val="00CA727A"/>
    <w:rsid w:val="00CA765F"/>
    <w:rsid w:val="00CA7E82"/>
    <w:rsid w:val="00CB01CC"/>
    <w:rsid w:val="00CB0337"/>
    <w:rsid w:val="00CB2280"/>
    <w:rsid w:val="00CB263D"/>
    <w:rsid w:val="00CB27F9"/>
    <w:rsid w:val="00CB2AF0"/>
    <w:rsid w:val="00CB44C3"/>
    <w:rsid w:val="00CB5066"/>
    <w:rsid w:val="00CB630C"/>
    <w:rsid w:val="00CB6862"/>
    <w:rsid w:val="00CB7468"/>
    <w:rsid w:val="00CB79B1"/>
    <w:rsid w:val="00CC08DC"/>
    <w:rsid w:val="00CC0B6E"/>
    <w:rsid w:val="00CC22A2"/>
    <w:rsid w:val="00CC22DD"/>
    <w:rsid w:val="00CC2765"/>
    <w:rsid w:val="00CC2846"/>
    <w:rsid w:val="00CC2B4A"/>
    <w:rsid w:val="00CC3987"/>
    <w:rsid w:val="00CC39DB"/>
    <w:rsid w:val="00CC3B1D"/>
    <w:rsid w:val="00CC4A03"/>
    <w:rsid w:val="00CC5422"/>
    <w:rsid w:val="00CC55D1"/>
    <w:rsid w:val="00CC567D"/>
    <w:rsid w:val="00CC605F"/>
    <w:rsid w:val="00CC606C"/>
    <w:rsid w:val="00CC673F"/>
    <w:rsid w:val="00CC68ED"/>
    <w:rsid w:val="00CC7210"/>
    <w:rsid w:val="00CC7CEC"/>
    <w:rsid w:val="00CD0290"/>
    <w:rsid w:val="00CD075E"/>
    <w:rsid w:val="00CD1C1A"/>
    <w:rsid w:val="00CD2BAF"/>
    <w:rsid w:val="00CD2F92"/>
    <w:rsid w:val="00CD4858"/>
    <w:rsid w:val="00CD55E9"/>
    <w:rsid w:val="00CD5A7E"/>
    <w:rsid w:val="00CD5FE4"/>
    <w:rsid w:val="00CD6400"/>
    <w:rsid w:val="00CD70F0"/>
    <w:rsid w:val="00CD723D"/>
    <w:rsid w:val="00CD74B7"/>
    <w:rsid w:val="00CD772D"/>
    <w:rsid w:val="00CE0EAD"/>
    <w:rsid w:val="00CE128A"/>
    <w:rsid w:val="00CE12E7"/>
    <w:rsid w:val="00CE1E20"/>
    <w:rsid w:val="00CE20D9"/>
    <w:rsid w:val="00CE272D"/>
    <w:rsid w:val="00CE3023"/>
    <w:rsid w:val="00CE476C"/>
    <w:rsid w:val="00CE5958"/>
    <w:rsid w:val="00CE6641"/>
    <w:rsid w:val="00CF06C7"/>
    <w:rsid w:val="00CF07AC"/>
    <w:rsid w:val="00CF08AC"/>
    <w:rsid w:val="00CF0ED0"/>
    <w:rsid w:val="00CF1D3A"/>
    <w:rsid w:val="00CF270C"/>
    <w:rsid w:val="00CF27FF"/>
    <w:rsid w:val="00CF2F1A"/>
    <w:rsid w:val="00CF520D"/>
    <w:rsid w:val="00CF5CED"/>
    <w:rsid w:val="00D01B71"/>
    <w:rsid w:val="00D01CA8"/>
    <w:rsid w:val="00D021BB"/>
    <w:rsid w:val="00D02E4E"/>
    <w:rsid w:val="00D0473B"/>
    <w:rsid w:val="00D050A7"/>
    <w:rsid w:val="00D06CA7"/>
    <w:rsid w:val="00D07F4A"/>
    <w:rsid w:val="00D10683"/>
    <w:rsid w:val="00D10A0B"/>
    <w:rsid w:val="00D11363"/>
    <w:rsid w:val="00D114C6"/>
    <w:rsid w:val="00D11658"/>
    <w:rsid w:val="00D1302E"/>
    <w:rsid w:val="00D1452F"/>
    <w:rsid w:val="00D1584A"/>
    <w:rsid w:val="00D17626"/>
    <w:rsid w:val="00D1767B"/>
    <w:rsid w:val="00D17680"/>
    <w:rsid w:val="00D20485"/>
    <w:rsid w:val="00D208CD"/>
    <w:rsid w:val="00D21752"/>
    <w:rsid w:val="00D2363F"/>
    <w:rsid w:val="00D23A90"/>
    <w:rsid w:val="00D23F49"/>
    <w:rsid w:val="00D2431C"/>
    <w:rsid w:val="00D253D7"/>
    <w:rsid w:val="00D26121"/>
    <w:rsid w:val="00D26133"/>
    <w:rsid w:val="00D27380"/>
    <w:rsid w:val="00D3035C"/>
    <w:rsid w:val="00D30A4C"/>
    <w:rsid w:val="00D30F83"/>
    <w:rsid w:val="00D31A5A"/>
    <w:rsid w:val="00D322B4"/>
    <w:rsid w:val="00D32754"/>
    <w:rsid w:val="00D32D4B"/>
    <w:rsid w:val="00D339F4"/>
    <w:rsid w:val="00D35B6B"/>
    <w:rsid w:val="00D3690E"/>
    <w:rsid w:val="00D36A75"/>
    <w:rsid w:val="00D378B8"/>
    <w:rsid w:val="00D37B70"/>
    <w:rsid w:val="00D403C0"/>
    <w:rsid w:val="00D406EE"/>
    <w:rsid w:val="00D40C07"/>
    <w:rsid w:val="00D40D48"/>
    <w:rsid w:val="00D4139D"/>
    <w:rsid w:val="00D41F19"/>
    <w:rsid w:val="00D4337F"/>
    <w:rsid w:val="00D43BE0"/>
    <w:rsid w:val="00D44CDC"/>
    <w:rsid w:val="00D44E80"/>
    <w:rsid w:val="00D45293"/>
    <w:rsid w:val="00D4563E"/>
    <w:rsid w:val="00D45DCC"/>
    <w:rsid w:val="00D45E18"/>
    <w:rsid w:val="00D46E9A"/>
    <w:rsid w:val="00D46F6C"/>
    <w:rsid w:val="00D503A0"/>
    <w:rsid w:val="00D50B3C"/>
    <w:rsid w:val="00D513C5"/>
    <w:rsid w:val="00D5181E"/>
    <w:rsid w:val="00D54267"/>
    <w:rsid w:val="00D54762"/>
    <w:rsid w:val="00D5495D"/>
    <w:rsid w:val="00D55FBE"/>
    <w:rsid w:val="00D565CA"/>
    <w:rsid w:val="00D57EA5"/>
    <w:rsid w:val="00D603E4"/>
    <w:rsid w:val="00D605A0"/>
    <w:rsid w:val="00D61525"/>
    <w:rsid w:val="00D617CB"/>
    <w:rsid w:val="00D629F3"/>
    <w:rsid w:val="00D62A14"/>
    <w:rsid w:val="00D62A49"/>
    <w:rsid w:val="00D62B33"/>
    <w:rsid w:val="00D62B8A"/>
    <w:rsid w:val="00D640E9"/>
    <w:rsid w:val="00D64BB7"/>
    <w:rsid w:val="00D656B5"/>
    <w:rsid w:val="00D66274"/>
    <w:rsid w:val="00D66E0D"/>
    <w:rsid w:val="00D67618"/>
    <w:rsid w:val="00D67D0B"/>
    <w:rsid w:val="00D7092B"/>
    <w:rsid w:val="00D70EC0"/>
    <w:rsid w:val="00D72F49"/>
    <w:rsid w:val="00D730DB"/>
    <w:rsid w:val="00D737C9"/>
    <w:rsid w:val="00D73A51"/>
    <w:rsid w:val="00D73DE6"/>
    <w:rsid w:val="00D752F0"/>
    <w:rsid w:val="00D75BA0"/>
    <w:rsid w:val="00D760AC"/>
    <w:rsid w:val="00D7688A"/>
    <w:rsid w:val="00D76A71"/>
    <w:rsid w:val="00D76B72"/>
    <w:rsid w:val="00D77219"/>
    <w:rsid w:val="00D7755E"/>
    <w:rsid w:val="00D77744"/>
    <w:rsid w:val="00D77907"/>
    <w:rsid w:val="00D81331"/>
    <w:rsid w:val="00D816F5"/>
    <w:rsid w:val="00D818A8"/>
    <w:rsid w:val="00D81DD7"/>
    <w:rsid w:val="00D839F9"/>
    <w:rsid w:val="00D83E04"/>
    <w:rsid w:val="00D8462D"/>
    <w:rsid w:val="00D868D1"/>
    <w:rsid w:val="00D879C4"/>
    <w:rsid w:val="00D87DA6"/>
    <w:rsid w:val="00D904EA"/>
    <w:rsid w:val="00D9056D"/>
    <w:rsid w:val="00D90969"/>
    <w:rsid w:val="00D90DC4"/>
    <w:rsid w:val="00D92171"/>
    <w:rsid w:val="00D942E6"/>
    <w:rsid w:val="00D948DD"/>
    <w:rsid w:val="00D94B1A"/>
    <w:rsid w:val="00D955B9"/>
    <w:rsid w:val="00D95CE8"/>
    <w:rsid w:val="00D9615B"/>
    <w:rsid w:val="00D961AE"/>
    <w:rsid w:val="00D962E8"/>
    <w:rsid w:val="00D96387"/>
    <w:rsid w:val="00D97B7A"/>
    <w:rsid w:val="00DA0FE6"/>
    <w:rsid w:val="00DA1F50"/>
    <w:rsid w:val="00DA233C"/>
    <w:rsid w:val="00DA2A21"/>
    <w:rsid w:val="00DA36BA"/>
    <w:rsid w:val="00DA38A9"/>
    <w:rsid w:val="00DA4915"/>
    <w:rsid w:val="00DA4B58"/>
    <w:rsid w:val="00DA5938"/>
    <w:rsid w:val="00DA5F91"/>
    <w:rsid w:val="00DA6D6A"/>
    <w:rsid w:val="00DA6FC3"/>
    <w:rsid w:val="00DA738B"/>
    <w:rsid w:val="00DA78F1"/>
    <w:rsid w:val="00DA7A98"/>
    <w:rsid w:val="00DA7B18"/>
    <w:rsid w:val="00DB0AC6"/>
    <w:rsid w:val="00DB1F5E"/>
    <w:rsid w:val="00DB2C8B"/>
    <w:rsid w:val="00DB5BE2"/>
    <w:rsid w:val="00DB5E36"/>
    <w:rsid w:val="00DB602C"/>
    <w:rsid w:val="00DC0668"/>
    <w:rsid w:val="00DC080C"/>
    <w:rsid w:val="00DC093A"/>
    <w:rsid w:val="00DC1647"/>
    <w:rsid w:val="00DC1897"/>
    <w:rsid w:val="00DC1B78"/>
    <w:rsid w:val="00DC2671"/>
    <w:rsid w:val="00DC34D9"/>
    <w:rsid w:val="00DC350C"/>
    <w:rsid w:val="00DC366F"/>
    <w:rsid w:val="00DC3AB7"/>
    <w:rsid w:val="00DC43AA"/>
    <w:rsid w:val="00DC507A"/>
    <w:rsid w:val="00DC5410"/>
    <w:rsid w:val="00DC5A19"/>
    <w:rsid w:val="00DC5E80"/>
    <w:rsid w:val="00DC6062"/>
    <w:rsid w:val="00DC69BD"/>
    <w:rsid w:val="00DC6E12"/>
    <w:rsid w:val="00DC7A54"/>
    <w:rsid w:val="00DC7DAD"/>
    <w:rsid w:val="00DD0A45"/>
    <w:rsid w:val="00DD0A7B"/>
    <w:rsid w:val="00DD1830"/>
    <w:rsid w:val="00DD18E0"/>
    <w:rsid w:val="00DD20A8"/>
    <w:rsid w:val="00DD2833"/>
    <w:rsid w:val="00DD2902"/>
    <w:rsid w:val="00DD2B0E"/>
    <w:rsid w:val="00DD2C55"/>
    <w:rsid w:val="00DD33EF"/>
    <w:rsid w:val="00DD4758"/>
    <w:rsid w:val="00DD4CCB"/>
    <w:rsid w:val="00DD6C11"/>
    <w:rsid w:val="00DD71F7"/>
    <w:rsid w:val="00DD7AEF"/>
    <w:rsid w:val="00DE1228"/>
    <w:rsid w:val="00DE1659"/>
    <w:rsid w:val="00DE1B8D"/>
    <w:rsid w:val="00DE1DC4"/>
    <w:rsid w:val="00DE21CF"/>
    <w:rsid w:val="00DE2731"/>
    <w:rsid w:val="00DE3035"/>
    <w:rsid w:val="00DE31AD"/>
    <w:rsid w:val="00DE3F1E"/>
    <w:rsid w:val="00DE45E6"/>
    <w:rsid w:val="00DE578A"/>
    <w:rsid w:val="00DE5E7F"/>
    <w:rsid w:val="00DE6D62"/>
    <w:rsid w:val="00DE7089"/>
    <w:rsid w:val="00DE733F"/>
    <w:rsid w:val="00DE7D5E"/>
    <w:rsid w:val="00DF0211"/>
    <w:rsid w:val="00DF27E4"/>
    <w:rsid w:val="00DF3665"/>
    <w:rsid w:val="00DF38A1"/>
    <w:rsid w:val="00DF40B5"/>
    <w:rsid w:val="00DF47AD"/>
    <w:rsid w:val="00DF62CE"/>
    <w:rsid w:val="00DF6FAE"/>
    <w:rsid w:val="00DF73DA"/>
    <w:rsid w:val="00DF78C4"/>
    <w:rsid w:val="00DF79DF"/>
    <w:rsid w:val="00DF7B28"/>
    <w:rsid w:val="00E00529"/>
    <w:rsid w:val="00E0066D"/>
    <w:rsid w:val="00E0084A"/>
    <w:rsid w:val="00E00BE9"/>
    <w:rsid w:val="00E03025"/>
    <w:rsid w:val="00E0435C"/>
    <w:rsid w:val="00E04690"/>
    <w:rsid w:val="00E048FD"/>
    <w:rsid w:val="00E04BEB"/>
    <w:rsid w:val="00E05B0B"/>
    <w:rsid w:val="00E05B9D"/>
    <w:rsid w:val="00E05D8D"/>
    <w:rsid w:val="00E11339"/>
    <w:rsid w:val="00E11F83"/>
    <w:rsid w:val="00E129B3"/>
    <w:rsid w:val="00E1330C"/>
    <w:rsid w:val="00E14C6F"/>
    <w:rsid w:val="00E15086"/>
    <w:rsid w:val="00E1549B"/>
    <w:rsid w:val="00E156B4"/>
    <w:rsid w:val="00E15FB6"/>
    <w:rsid w:val="00E16E11"/>
    <w:rsid w:val="00E16F09"/>
    <w:rsid w:val="00E17641"/>
    <w:rsid w:val="00E17771"/>
    <w:rsid w:val="00E17941"/>
    <w:rsid w:val="00E20713"/>
    <w:rsid w:val="00E20A0A"/>
    <w:rsid w:val="00E21063"/>
    <w:rsid w:val="00E21501"/>
    <w:rsid w:val="00E21FF5"/>
    <w:rsid w:val="00E233E2"/>
    <w:rsid w:val="00E23AE7"/>
    <w:rsid w:val="00E24D1A"/>
    <w:rsid w:val="00E24F1D"/>
    <w:rsid w:val="00E25899"/>
    <w:rsid w:val="00E25DCF"/>
    <w:rsid w:val="00E2664A"/>
    <w:rsid w:val="00E26B52"/>
    <w:rsid w:val="00E26C15"/>
    <w:rsid w:val="00E2781A"/>
    <w:rsid w:val="00E27E7C"/>
    <w:rsid w:val="00E30486"/>
    <w:rsid w:val="00E30515"/>
    <w:rsid w:val="00E30757"/>
    <w:rsid w:val="00E3105F"/>
    <w:rsid w:val="00E3195A"/>
    <w:rsid w:val="00E31EDB"/>
    <w:rsid w:val="00E34E34"/>
    <w:rsid w:val="00E356E7"/>
    <w:rsid w:val="00E359A5"/>
    <w:rsid w:val="00E36506"/>
    <w:rsid w:val="00E37395"/>
    <w:rsid w:val="00E37A36"/>
    <w:rsid w:val="00E37C08"/>
    <w:rsid w:val="00E41658"/>
    <w:rsid w:val="00E4225B"/>
    <w:rsid w:val="00E424C7"/>
    <w:rsid w:val="00E42E6C"/>
    <w:rsid w:val="00E43190"/>
    <w:rsid w:val="00E433D9"/>
    <w:rsid w:val="00E4352B"/>
    <w:rsid w:val="00E4366E"/>
    <w:rsid w:val="00E443AB"/>
    <w:rsid w:val="00E44FB2"/>
    <w:rsid w:val="00E46524"/>
    <w:rsid w:val="00E469F8"/>
    <w:rsid w:val="00E46B9E"/>
    <w:rsid w:val="00E50652"/>
    <w:rsid w:val="00E5148A"/>
    <w:rsid w:val="00E519B4"/>
    <w:rsid w:val="00E52615"/>
    <w:rsid w:val="00E531DB"/>
    <w:rsid w:val="00E576D9"/>
    <w:rsid w:val="00E57BD8"/>
    <w:rsid w:val="00E57CEB"/>
    <w:rsid w:val="00E57D32"/>
    <w:rsid w:val="00E601AF"/>
    <w:rsid w:val="00E60FFD"/>
    <w:rsid w:val="00E6148D"/>
    <w:rsid w:val="00E61587"/>
    <w:rsid w:val="00E62122"/>
    <w:rsid w:val="00E62465"/>
    <w:rsid w:val="00E66410"/>
    <w:rsid w:val="00E66584"/>
    <w:rsid w:val="00E66F93"/>
    <w:rsid w:val="00E66F9B"/>
    <w:rsid w:val="00E678E9"/>
    <w:rsid w:val="00E67C4A"/>
    <w:rsid w:val="00E67EF2"/>
    <w:rsid w:val="00E705E0"/>
    <w:rsid w:val="00E71646"/>
    <w:rsid w:val="00E725A1"/>
    <w:rsid w:val="00E72711"/>
    <w:rsid w:val="00E73AB8"/>
    <w:rsid w:val="00E73F50"/>
    <w:rsid w:val="00E75630"/>
    <w:rsid w:val="00E757E7"/>
    <w:rsid w:val="00E7763D"/>
    <w:rsid w:val="00E8056C"/>
    <w:rsid w:val="00E81D85"/>
    <w:rsid w:val="00E83543"/>
    <w:rsid w:val="00E86FEE"/>
    <w:rsid w:val="00E87D27"/>
    <w:rsid w:val="00E90CC6"/>
    <w:rsid w:val="00E927DF"/>
    <w:rsid w:val="00E92A84"/>
    <w:rsid w:val="00E94299"/>
    <w:rsid w:val="00E950D3"/>
    <w:rsid w:val="00E95780"/>
    <w:rsid w:val="00E959D7"/>
    <w:rsid w:val="00E95D9C"/>
    <w:rsid w:val="00EA026F"/>
    <w:rsid w:val="00EA04FB"/>
    <w:rsid w:val="00EA1758"/>
    <w:rsid w:val="00EA2186"/>
    <w:rsid w:val="00EA24D8"/>
    <w:rsid w:val="00EA2B1F"/>
    <w:rsid w:val="00EA4CA0"/>
    <w:rsid w:val="00EA4E0B"/>
    <w:rsid w:val="00EA5822"/>
    <w:rsid w:val="00EA7A21"/>
    <w:rsid w:val="00EA7B11"/>
    <w:rsid w:val="00EB1E13"/>
    <w:rsid w:val="00EB2644"/>
    <w:rsid w:val="00EB30AD"/>
    <w:rsid w:val="00EB360F"/>
    <w:rsid w:val="00EB4450"/>
    <w:rsid w:val="00EB4C89"/>
    <w:rsid w:val="00EB5186"/>
    <w:rsid w:val="00EB5EAD"/>
    <w:rsid w:val="00EB6287"/>
    <w:rsid w:val="00EB7090"/>
    <w:rsid w:val="00EB7925"/>
    <w:rsid w:val="00EC080F"/>
    <w:rsid w:val="00EC0D5F"/>
    <w:rsid w:val="00EC182F"/>
    <w:rsid w:val="00EC1AD6"/>
    <w:rsid w:val="00EC327E"/>
    <w:rsid w:val="00EC363B"/>
    <w:rsid w:val="00EC3A4D"/>
    <w:rsid w:val="00EC3BA1"/>
    <w:rsid w:val="00EC40AE"/>
    <w:rsid w:val="00EC4C04"/>
    <w:rsid w:val="00EC64D9"/>
    <w:rsid w:val="00ED03BF"/>
    <w:rsid w:val="00ED06CF"/>
    <w:rsid w:val="00ED0AAC"/>
    <w:rsid w:val="00ED0DDB"/>
    <w:rsid w:val="00ED1357"/>
    <w:rsid w:val="00ED1633"/>
    <w:rsid w:val="00ED1965"/>
    <w:rsid w:val="00ED202B"/>
    <w:rsid w:val="00ED2723"/>
    <w:rsid w:val="00ED2ACF"/>
    <w:rsid w:val="00ED2F36"/>
    <w:rsid w:val="00ED304A"/>
    <w:rsid w:val="00ED394E"/>
    <w:rsid w:val="00ED522C"/>
    <w:rsid w:val="00ED5B66"/>
    <w:rsid w:val="00ED68FE"/>
    <w:rsid w:val="00ED6B5E"/>
    <w:rsid w:val="00ED6DEF"/>
    <w:rsid w:val="00ED6E62"/>
    <w:rsid w:val="00ED7556"/>
    <w:rsid w:val="00ED781E"/>
    <w:rsid w:val="00ED7EFF"/>
    <w:rsid w:val="00EE17EB"/>
    <w:rsid w:val="00EE4229"/>
    <w:rsid w:val="00EE45BC"/>
    <w:rsid w:val="00EE46AB"/>
    <w:rsid w:val="00EE668E"/>
    <w:rsid w:val="00EF097B"/>
    <w:rsid w:val="00EF0D01"/>
    <w:rsid w:val="00EF1179"/>
    <w:rsid w:val="00EF139A"/>
    <w:rsid w:val="00EF14D8"/>
    <w:rsid w:val="00EF15EB"/>
    <w:rsid w:val="00EF1808"/>
    <w:rsid w:val="00EF1F47"/>
    <w:rsid w:val="00EF3C8E"/>
    <w:rsid w:val="00EF3CAF"/>
    <w:rsid w:val="00EF43FF"/>
    <w:rsid w:val="00EF441F"/>
    <w:rsid w:val="00EF4D06"/>
    <w:rsid w:val="00EF4D23"/>
    <w:rsid w:val="00EF4EB2"/>
    <w:rsid w:val="00EF6003"/>
    <w:rsid w:val="00EF69BA"/>
    <w:rsid w:val="00EF74AE"/>
    <w:rsid w:val="00EF7723"/>
    <w:rsid w:val="00F01319"/>
    <w:rsid w:val="00F01561"/>
    <w:rsid w:val="00F02F89"/>
    <w:rsid w:val="00F031A6"/>
    <w:rsid w:val="00F0339D"/>
    <w:rsid w:val="00F0355F"/>
    <w:rsid w:val="00F041C9"/>
    <w:rsid w:val="00F04647"/>
    <w:rsid w:val="00F04D04"/>
    <w:rsid w:val="00F04F88"/>
    <w:rsid w:val="00F0532C"/>
    <w:rsid w:val="00F055EA"/>
    <w:rsid w:val="00F06897"/>
    <w:rsid w:val="00F06C84"/>
    <w:rsid w:val="00F07067"/>
    <w:rsid w:val="00F07868"/>
    <w:rsid w:val="00F1001F"/>
    <w:rsid w:val="00F11190"/>
    <w:rsid w:val="00F1135C"/>
    <w:rsid w:val="00F1229D"/>
    <w:rsid w:val="00F12AC4"/>
    <w:rsid w:val="00F15081"/>
    <w:rsid w:val="00F159F0"/>
    <w:rsid w:val="00F16811"/>
    <w:rsid w:val="00F16CA9"/>
    <w:rsid w:val="00F16F5D"/>
    <w:rsid w:val="00F170F9"/>
    <w:rsid w:val="00F177BF"/>
    <w:rsid w:val="00F17AF5"/>
    <w:rsid w:val="00F2274B"/>
    <w:rsid w:val="00F23B68"/>
    <w:rsid w:val="00F23C21"/>
    <w:rsid w:val="00F24E20"/>
    <w:rsid w:val="00F25877"/>
    <w:rsid w:val="00F25A4D"/>
    <w:rsid w:val="00F26250"/>
    <w:rsid w:val="00F26EC0"/>
    <w:rsid w:val="00F27493"/>
    <w:rsid w:val="00F27DEB"/>
    <w:rsid w:val="00F304B0"/>
    <w:rsid w:val="00F3073B"/>
    <w:rsid w:val="00F308C3"/>
    <w:rsid w:val="00F316AC"/>
    <w:rsid w:val="00F318A3"/>
    <w:rsid w:val="00F32B27"/>
    <w:rsid w:val="00F32B4B"/>
    <w:rsid w:val="00F33025"/>
    <w:rsid w:val="00F33058"/>
    <w:rsid w:val="00F33428"/>
    <w:rsid w:val="00F337C1"/>
    <w:rsid w:val="00F350A4"/>
    <w:rsid w:val="00F351E4"/>
    <w:rsid w:val="00F37D39"/>
    <w:rsid w:val="00F414EE"/>
    <w:rsid w:val="00F41A89"/>
    <w:rsid w:val="00F42932"/>
    <w:rsid w:val="00F42A6C"/>
    <w:rsid w:val="00F43AD4"/>
    <w:rsid w:val="00F44836"/>
    <w:rsid w:val="00F449C5"/>
    <w:rsid w:val="00F46CA9"/>
    <w:rsid w:val="00F46CDE"/>
    <w:rsid w:val="00F510D9"/>
    <w:rsid w:val="00F51A82"/>
    <w:rsid w:val="00F51D18"/>
    <w:rsid w:val="00F52620"/>
    <w:rsid w:val="00F534FD"/>
    <w:rsid w:val="00F543BC"/>
    <w:rsid w:val="00F546B1"/>
    <w:rsid w:val="00F56B0E"/>
    <w:rsid w:val="00F570EF"/>
    <w:rsid w:val="00F57268"/>
    <w:rsid w:val="00F57D0C"/>
    <w:rsid w:val="00F612B2"/>
    <w:rsid w:val="00F618D2"/>
    <w:rsid w:val="00F63280"/>
    <w:rsid w:val="00F639FE"/>
    <w:rsid w:val="00F63AC5"/>
    <w:rsid w:val="00F63B3B"/>
    <w:rsid w:val="00F644D5"/>
    <w:rsid w:val="00F654FA"/>
    <w:rsid w:val="00F658B1"/>
    <w:rsid w:val="00F701A5"/>
    <w:rsid w:val="00F72219"/>
    <w:rsid w:val="00F7248F"/>
    <w:rsid w:val="00F731ED"/>
    <w:rsid w:val="00F73C6F"/>
    <w:rsid w:val="00F74288"/>
    <w:rsid w:val="00F743FF"/>
    <w:rsid w:val="00F7463F"/>
    <w:rsid w:val="00F75044"/>
    <w:rsid w:val="00F7545A"/>
    <w:rsid w:val="00F76404"/>
    <w:rsid w:val="00F767BB"/>
    <w:rsid w:val="00F76DD7"/>
    <w:rsid w:val="00F77ACB"/>
    <w:rsid w:val="00F77E9D"/>
    <w:rsid w:val="00F80CFA"/>
    <w:rsid w:val="00F8199F"/>
    <w:rsid w:val="00F81F51"/>
    <w:rsid w:val="00F83019"/>
    <w:rsid w:val="00F830C9"/>
    <w:rsid w:val="00F839E0"/>
    <w:rsid w:val="00F83A45"/>
    <w:rsid w:val="00F8522C"/>
    <w:rsid w:val="00F85B99"/>
    <w:rsid w:val="00F85E0D"/>
    <w:rsid w:val="00F863A6"/>
    <w:rsid w:val="00F866C9"/>
    <w:rsid w:val="00F87048"/>
    <w:rsid w:val="00F87083"/>
    <w:rsid w:val="00F87195"/>
    <w:rsid w:val="00F8775B"/>
    <w:rsid w:val="00F9071F"/>
    <w:rsid w:val="00F907F3"/>
    <w:rsid w:val="00F917AA"/>
    <w:rsid w:val="00F925E8"/>
    <w:rsid w:val="00F94D12"/>
    <w:rsid w:val="00F951FE"/>
    <w:rsid w:val="00F95FDC"/>
    <w:rsid w:val="00F969FA"/>
    <w:rsid w:val="00F972C0"/>
    <w:rsid w:val="00F97C47"/>
    <w:rsid w:val="00FA0A6F"/>
    <w:rsid w:val="00FA2D82"/>
    <w:rsid w:val="00FA337D"/>
    <w:rsid w:val="00FA33FE"/>
    <w:rsid w:val="00FA3A88"/>
    <w:rsid w:val="00FA42BC"/>
    <w:rsid w:val="00FA42D4"/>
    <w:rsid w:val="00FA4409"/>
    <w:rsid w:val="00FA58C5"/>
    <w:rsid w:val="00FA5BDC"/>
    <w:rsid w:val="00FA5C64"/>
    <w:rsid w:val="00FA62FD"/>
    <w:rsid w:val="00FB0C3B"/>
    <w:rsid w:val="00FB15FB"/>
    <w:rsid w:val="00FB17BC"/>
    <w:rsid w:val="00FB1EBA"/>
    <w:rsid w:val="00FB2A4C"/>
    <w:rsid w:val="00FB2B10"/>
    <w:rsid w:val="00FB3FDD"/>
    <w:rsid w:val="00FB6E79"/>
    <w:rsid w:val="00FB7414"/>
    <w:rsid w:val="00FB784D"/>
    <w:rsid w:val="00FC0CDF"/>
    <w:rsid w:val="00FC0FA6"/>
    <w:rsid w:val="00FC1054"/>
    <w:rsid w:val="00FC1321"/>
    <w:rsid w:val="00FC1451"/>
    <w:rsid w:val="00FC1F05"/>
    <w:rsid w:val="00FC290C"/>
    <w:rsid w:val="00FC2A6F"/>
    <w:rsid w:val="00FC31A2"/>
    <w:rsid w:val="00FC41AC"/>
    <w:rsid w:val="00FC5167"/>
    <w:rsid w:val="00FC5989"/>
    <w:rsid w:val="00FC5BAD"/>
    <w:rsid w:val="00FC5CB6"/>
    <w:rsid w:val="00FC6936"/>
    <w:rsid w:val="00FC779E"/>
    <w:rsid w:val="00FD0A7E"/>
    <w:rsid w:val="00FD1330"/>
    <w:rsid w:val="00FD2705"/>
    <w:rsid w:val="00FD27AE"/>
    <w:rsid w:val="00FD2EDA"/>
    <w:rsid w:val="00FD39AF"/>
    <w:rsid w:val="00FD3AB3"/>
    <w:rsid w:val="00FD4086"/>
    <w:rsid w:val="00FD4B66"/>
    <w:rsid w:val="00FD4D51"/>
    <w:rsid w:val="00FD5256"/>
    <w:rsid w:val="00FD57C7"/>
    <w:rsid w:val="00FD5D0F"/>
    <w:rsid w:val="00FD6D3C"/>
    <w:rsid w:val="00FD6DBD"/>
    <w:rsid w:val="00FD7ACD"/>
    <w:rsid w:val="00FD7D8D"/>
    <w:rsid w:val="00FE000D"/>
    <w:rsid w:val="00FE03AF"/>
    <w:rsid w:val="00FE0F5D"/>
    <w:rsid w:val="00FE1053"/>
    <w:rsid w:val="00FE1428"/>
    <w:rsid w:val="00FE1965"/>
    <w:rsid w:val="00FE1E65"/>
    <w:rsid w:val="00FE282A"/>
    <w:rsid w:val="00FE2F2A"/>
    <w:rsid w:val="00FE305E"/>
    <w:rsid w:val="00FE30AF"/>
    <w:rsid w:val="00FE30FB"/>
    <w:rsid w:val="00FE3794"/>
    <w:rsid w:val="00FE3FAB"/>
    <w:rsid w:val="00FE590E"/>
    <w:rsid w:val="00FE6080"/>
    <w:rsid w:val="00FE68EF"/>
    <w:rsid w:val="00FE6937"/>
    <w:rsid w:val="00FE70CB"/>
    <w:rsid w:val="00FF0C99"/>
    <w:rsid w:val="00FF0F36"/>
    <w:rsid w:val="00FF1283"/>
    <w:rsid w:val="00FF1451"/>
    <w:rsid w:val="00FF1B4D"/>
    <w:rsid w:val="00FF200A"/>
    <w:rsid w:val="00FF2222"/>
    <w:rsid w:val="00FF3423"/>
    <w:rsid w:val="00FF355B"/>
    <w:rsid w:val="00FF3B3C"/>
    <w:rsid w:val="00FF3E77"/>
    <w:rsid w:val="00FF43D4"/>
    <w:rsid w:val="00FF463E"/>
    <w:rsid w:val="00FF6ABC"/>
    <w:rsid w:val="00FF6CB2"/>
    <w:rsid w:val="00FF70DC"/>
    <w:rsid w:val="0204AAA4"/>
    <w:rsid w:val="02154EFB"/>
    <w:rsid w:val="025B0E16"/>
    <w:rsid w:val="026F6758"/>
    <w:rsid w:val="02FF5E03"/>
    <w:rsid w:val="035E6DDB"/>
    <w:rsid w:val="03957ABA"/>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BCA339"/>
    <w:rsid w:val="08CE36A3"/>
    <w:rsid w:val="08D50A69"/>
    <w:rsid w:val="0928D4B2"/>
    <w:rsid w:val="092BB1AE"/>
    <w:rsid w:val="09C0DE70"/>
    <w:rsid w:val="0A649D66"/>
    <w:rsid w:val="0ADC80DF"/>
    <w:rsid w:val="0B00E52E"/>
    <w:rsid w:val="0B23B2BA"/>
    <w:rsid w:val="0B2CD1C6"/>
    <w:rsid w:val="0B3F1D87"/>
    <w:rsid w:val="0C04BE76"/>
    <w:rsid w:val="0C186C02"/>
    <w:rsid w:val="0C2343D2"/>
    <w:rsid w:val="0C3D5CBB"/>
    <w:rsid w:val="0C4A7EDD"/>
    <w:rsid w:val="0D34C47C"/>
    <w:rsid w:val="0D511B05"/>
    <w:rsid w:val="0D728862"/>
    <w:rsid w:val="0DCB22A5"/>
    <w:rsid w:val="0EEFECD5"/>
    <w:rsid w:val="0FDC13D4"/>
    <w:rsid w:val="10A1EF88"/>
    <w:rsid w:val="11773193"/>
    <w:rsid w:val="11F29744"/>
    <w:rsid w:val="125FA96A"/>
    <w:rsid w:val="1344ED0C"/>
    <w:rsid w:val="13680890"/>
    <w:rsid w:val="13E4C0A9"/>
    <w:rsid w:val="145D9AEE"/>
    <w:rsid w:val="14695C4A"/>
    <w:rsid w:val="148ADE10"/>
    <w:rsid w:val="151C560F"/>
    <w:rsid w:val="158B4AB4"/>
    <w:rsid w:val="16AF7B53"/>
    <w:rsid w:val="16B5D447"/>
    <w:rsid w:val="16B8EF8E"/>
    <w:rsid w:val="17196AA8"/>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07CFEC3"/>
    <w:rsid w:val="21A346AF"/>
    <w:rsid w:val="222AFDEB"/>
    <w:rsid w:val="225505C1"/>
    <w:rsid w:val="231EDD84"/>
    <w:rsid w:val="23FB0536"/>
    <w:rsid w:val="245A8D58"/>
    <w:rsid w:val="2472BCD1"/>
    <w:rsid w:val="24ACEAB6"/>
    <w:rsid w:val="25DEAAB8"/>
    <w:rsid w:val="261EFA03"/>
    <w:rsid w:val="2651EA1E"/>
    <w:rsid w:val="270BF084"/>
    <w:rsid w:val="27491CE1"/>
    <w:rsid w:val="275A877B"/>
    <w:rsid w:val="27AA094C"/>
    <w:rsid w:val="27CBE719"/>
    <w:rsid w:val="282789E7"/>
    <w:rsid w:val="284F8704"/>
    <w:rsid w:val="28E1B284"/>
    <w:rsid w:val="2A0487F9"/>
    <w:rsid w:val="2A1BD2C8"/>
    <w:rsid w:val="2A241B88"/>
    <w:rsid w:val="2A6F1CBA"/>
    <w:rsid w:val="2B099D54"/>
    <w:rsid w:val="2B25D6B4"/>
    <w:rsid w:val="2B3CD402"/>
    <w:rsid w:val="2B41C9CA"/>
    <w:rsid w:val="2B462D67"/>
    <w:rsid w:val="2B681A70"/>
    <w:rsid w:val="2B74B367"/>
    <w:rsid w:val="2BD2EBA4"/>
    <w:rsid w:val="2BF4DF63"/>
    <w:rsid w:val="2C370C8F"/>
    <w:rsid w:val="2CA8FB38"/>
    <w:rsid w:val="2CB0A882"/>
    <w:rsid w:val="2DC885BC"/>
    <w:rsid w:val="2DF08465"/>
    <w:rsid w:val="2ED17A50"/>
    <w:rsid w:val="2F1329FE"/>
    <w:rsid w:val="2F751C70"/>
    <w:rsid w:val="2FCF3EB2"/>
    <w:rsid w:val="2FF2280E"/>
    <w:rsid w:val="301C8F58"/>
    <w:rsid w:val="31333738"/>
    <w:rsid w:val="3150B8C1"/>
    <w:rsid w:val="319D74FD"/>
    <w:rsid w:val="31A0F63A"/>
    <w:rsid w:val="31C52042"/>
    <w:rsid w:val="31C99306"/>
    <w:rsid w:val="31CA0DD8"/>
    <w:rsid w:val="32DF869E"/>
    <w:rsid w:val="3353CB73"/>
    <w:rsid w:val="3371759A"/>
    <w:rsid w:val="33BFFF10"/>
    <w:rsid w:val="346DA922"/>
    <w:rsid w:val="3493A956"/>
    <w:rsid w:val="34B523E0"/>
    <w:rsid w:val="34BDB3CA"/>
    <w:rsid w:val="34C8FA54"/>
    <w:rsid w:val="35519204"/>
    <w:rsid w:val="356FE9AA"/>
    <w:rsid w:val="357C9B92"/>
    <w:rsid w:val="3622A8F5"/>
    <w:rsid w:val="36C12E07"/>
    <w:rsid w:val="375F616E"/>
    <w:rsid w:val="380DC029"/>
    <w:rsid w:val="38556C16"/>
    <w:rsid w:val="38DE03C6"/>
    <w:rsid w:val="39FC665B"/>
    <w:rsid w:val="3A5E40CD"/>
    <w:rsid w:val="3A81C9FB"/>
    <w:rsid w:val="3B23A59C"/>
    <w:rsid w:val="3BE4BAD4"/>
    <w:rsid w:val="3C14CFA7"/>
    <w:rsid w:val="3C287CC2"/>
    <w:rsid w:val="3C644C09"/>
    <w:rsid w:val="3D5751AC"/>
    <w:rsid w:val="3D7F9C44"/>
    <w:rsid w:val="3D8D91BD"/>
    <w:rsid w:val="3DDC3BC9"/>
    <w:rsid w:val="3E7114D3"/>
    <w:rsid w:val="3E977BDC"/>
    <w:rsid w:val="3F3F5790"/>
    <w:rsid w:val="40224DD9"/>
    <w:rsid w:val="403A8D8B"/>
    <w:rsid w:val="4074C35A"/>
    <w:rsid w:val="40CEE697"/>
    <w:rsid w:val="40FAE4FD"/>
    <w:rsid w:val="41BA673A"/>
    <w:rsid w:val="428B1C0C"/>
    <w:rsid w:val="4345D38B"/>
    <w:rsid w:val="43674DFF"/>
    <w:rsid w:val="4370943B"/>
    <w:rsid w:val="4421AD74"/>
    <w:rsid w:val="44C5B953"/>
    <w:rsid w:val="44ED9503"/>
    <w:rsid w:val="455C64AC"/>
    <w:rsid w:val="458198D8"/>
    <w:rsid w:val="45A5F36C"/>
    <w:rsid w:val="45B52CA3"/>
    <w:rsid w:val="45D94598"/>
    <w:rsid w:val="460005D1"/>
    <w:rsid w:val="46FA18B5"/>
    <w:rsid w:val="473C7AFD"/>
    <w:rsid w:val="485B2DAB"/>
    <w:rsid w:val="488B4B9D"/>
    <w:rsid w:val="48C4721F"/>
    <w:rsid w:val="49283C92"/>
    <w:rsid w:val="49912F02"/>
    <w:rsid w:val="4A0E50AD"/>
    <w:rsid w:val="4A5D2D60"/>
    <w:rsid w:val="4A7F2C59"/>
    <w:rsid w:val="4A8A1286"/>
    <w:rsid w:val="4BFDFE26"/>
    <w:rsid w:val="4C3D01DA"/>
    <w:rsid w:val="4C83E59E"/>
    <w:rsid w:val="4CDF644B"/>
    <w:rsid w:val="4CE4A05D"/>
    <w:rsid w:val="4CF8A6E8"/>
    <w:rsid w:val="4DAF4534"/>
    <w:rsid w:val="4EB8AA32"/>
    <w:rsid w:val="4F3AF386"/>
    <w:rsid w:val="4F473F91"/>
    <w:rsid w:val="4F53BF73"/>
    <w:rsid w:val="502CCD1D"/>
    <w:rsid w:val="5299B45B"/>
    <w:rsid w:val="52B8BCF5"/>
    <w:rsid w:val="53ACAFA3"/>
    <w:rsid w:val="54E792E6"/>
    <w:rsid w:val="556F5EE7"/>
    <w:rsid w:val="55BB0B3A"/>
    <w:rsid w:val="55BC497E"/>
    <w:rsid w:val="55DBED51"/>
    <w:rsid w:val="57B46E04"/>
    <w:rsid w:val="57E6EF9C"/>
    <w:rsid w:val="592E4F0F"/>
    <w:rsid w:val="59740AF4"/>
    <w:rsid w:val="5A922D0F"/>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0AE0A60"/>
    <w:rsid w:val="6135816C"/>
    <w:rsid w:val="61833F76"/>
    <w:rsid w:val="6197B08F"/>
    <w:rsid w:val="61D41BA3"/>
    <w:rsid w:val="624D5770"/>
    <w:rsid w:val="629D9F81"/>
    <w:rsid w:val="62C13A08"/>
    <w:rsid w:val="62C3319B"/>
    <w:rsid w:val="6328B578"/>
    <w:rsid w:val="63A3E6B0"/>
    <w:rsid w:val="63A6E7AC"/>
    <w:rsid w:val="64C81885"/>
    <w:rsid w:val="66BA5C86"/>
    <w:rsid w:val="66C52CFF"/>
    <w:rsid w:val="6712B4EA"/>
    <w:rsid w:val="671CCF52"/>
    <w:rsid w:val="67B2282A"/>
    <w:rsid w:val="69FC49BD"/>
    <w:rsid w:val="6A0ED447"/>
    <w:rsid w:val="6A526A70"/>
    <w:rsid w:val="6BD5DA8C"/>
    <w:rsid w:val="6BDD3784"/>
    <w:rsid w:val="6BFB8E75"/>
    <w:rsid w:val="6C707DD7"/>
    <w:rsid w:val="6C7845EF"/>
    <w:rsid w:val="6D389C68"/>
    <w:rsid w:val="6D494DBB"/>
    <w:rsid w:val="6DACEED0"/>
    <w:rsid w:val="6EA9747E"/>
    <w:rsid w:val="6EF34C05"/>
    <w:rsid w:val="6F0407F5"/>
    <w:rsid w:val="6F0F4E7F"/>
    <w:rsid w:val="709277D0"/>
    <w:rsid w:val="71E92A04"/>
    <w:rsid w:val="722E5F28"/>
    <w:rsid w:val="723806B7"/>
    <w:rsid w:val="7297F605"/>
    <w:rsid w:val="733D85CE"/>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8616E77"/>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B2487186-C8D8-4B40-8D93-9967FDC69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2F2"/>
  </w:style>
  <w:style w:type="paragraph" w:styleId="Heading1">
    <w:name w:val="heading 1"/>
    <w:basedOn w:val="Normal"/>
    <w:next w:val="Normal"/>
    <w:link w:val="Heading1Char"/>
    <w:qFormat/>
    <w:rsid w:val="00BA5E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UNDERRUBRIK 1-2"/>
    <w:basedOn w:val="Normal"/>
    <w:next w:val="Normal"/>
    <w:link w:val="Heading2Char"/>
    <w:unhideWhenUsed/>
    <w:qFormat/>
    <w:rsid w:val="00494B9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67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F17AF5"/>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4B92"/>
    <w:rPr>
      <w:rFonts w:ascii="Times New Roman" w:eastAsia="Times New Roman" w:hAnsi="Times New Roman" w:cs="Times New Roman"/>
      <w:sz w:val="24"/>
      <w:szCs w:val="20"/>
    </w:rPr>
  </w:style>
  <w:style w:type="character" w:customStyle="1" w:styleId="Heading2Char">
    <w:name w:val="Heading 2 Char"/>
    <w:aliases w:val="UNDERRUBRIK 1-2 Char"/>
    <w:basedOn w:val="DefaultParagraphFont"/>
    <w:link w:val="Heading2"/>
    <w:rsid w:val="00494B9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customStyle="1" w:styleId="BodyTextIndent2Char">
    <w:name w:val="Body Text Indent 2 Char"/>
    <w:basedOn w:val="DefaultParagraphFont"/>
    <w:link w:val="BodyTextIndent2"/>
    <w:uiPriority w:val="99"/>
    <w:semiHidden/>
    <w:rsid w:val="00DC5A19"/>
  </w:style>
  <w:style w:type="character" w:customStyle="1" w:styleId="FontStyle15">
    <w:name w:val="Font Style15"/>
    <w:basedOn w:val="DefaultParagraphFont"/>
    <w:rsid w:val="00DC5A19"/>
    <w:rPr>
      <w:rFonts w:ascii="Times New Roman" w:hAnsi="Times New Roman" w:cs="Times New Roman"/>
      <w:sz w:val="20"/>
      <w:szCs w:val="20"/>
    </w:rPr>
  </w:style>
  <w:style w:type="paragraph" w:customStyle="1" w:styleId="Style1">
    <w:name w:val="Style1"/>
    <w:basedOn w:val="Normal"/>
    <w:rsid w:val="00DC5A19"/>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762C4"/>
    <w:rPr>
      <w:rFonts w:ascii="Times New Roman" w:eastAsia="Times New Roman" w:hAnsi="Times New Roman"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customStyle="1" w:styleId="Heading1Char">
    <w:name w:val="Heading 1 Char"/>
    <w:basedOn w:val="DefaultParagraphFont"/>
    <w:link w:val="Heading1"/>
    <w:rsid w:val="00BA5EEF"/>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A5EEF"/>
    <w:rPr>
      <w:rFonts w:ascii="Times New Roman" w:eastAsia="Times New Roman" w:hAnsi="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5EEF"/>
    <w:rPr>
      <w:rFonts w:ascii="Times New Roman" w:eastAsia="Times New Roman" w:hAnsi="Times New Roman" w:cs="Times New Roman"/>
      <w:sz w:val="16"/>
      <w:szCs w:val="16"/>
    </w:rPr>
  </w:style>
  <w:style w:type="character" w:customStyle="1" w:styleId="FontStyle12">
    <w:name w:val="Font Style12"/>
    <w:uiPriority w:val="99"/>
    <w:rsid w:val="00BA5EEF"/>
    <w:rPr>
      <w:rFonts w:ascii="Arial" w:hAnsi="Arial" w:cs="Arial" w:hint="default"/>
    </w:rPr>
  </w:style>
  <w:style w:type="character" w:customStyle="1" w:styleId="FontStyle14">
    <w:name w:val="Font Style14"/>
    <w:uiPriority w:val="99"/>
    <w:rsid w:val="00BA5EEF"/>
    <w:rPr>
      <w:rFonts w:ascii="Arial" w:hAnsi="Arial" w:cs="Arial" w:hint="default"/>
      <w:i/>
      <w:iCs/>
    </w:rPr>
  </w:style>
  <w:style w:type="paragraph" w:styleId="Header">
    <w:name w:val="header"/>
    <w:basedOn w:val="Normal"/>
    <w:link w:val="HeaderChar"/>
    <w:unhideWhenUsed/>
    <w:rsid w:val="00FC0FA6"/>
    <w:pPr>
      <w:tabs>
        <w:tab w:val="center" w:pos="4819"/>
        <w:tab w:val="right" w:pos="9638"/>
      </w:tabs>
      <w:spacing w:after="0" w:line="240" w:lineRule="auto"/>
    </w:pPr>
  </w:style>
  <w:style w:type="character" w:customStyle="1" w:styleId="HeaderChar">
    <w:name w:val="Header Char"/>
    <w:basedOn w:val="DefaultParagraphFont"/>
    <w:link w:val="Header"/>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FA6"/>
  </w:style>
  <w:style w:type="paragraph" w:styleId="Title">
    <w:name w:val="Title"/>
    <w:basedOn w:val="Normal"/>
    <w:link w:val="TitleChar"/>
    <w:qFormat/>
    <w:rsid w:val="00FC0FA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FC0FA6"/>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customStyle="1" w:styleId="Default">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customStyle="1" w:styleId="Style4">
    <w:name w:val="Style4"/>
    <w:basedOn w:val="Normal"/>
    <w:uiPriority w:val="99"/>
    <w:rsid w:val="00DA233C"/>
    <w:pPr>
      <w:widowControl w:val="0"/>
      <w:autoSpaceDE w:val="0"/>
      <w:autoSpaceDN w:val="0"/>
      <w:adjustRightInd w:val="0"/>
      <w:spacing w:after="0" w:line="240" w:lineRule="auto"/>
    </w:pPr>
    <w:rPr>
      <w:rFonts w:ascii="Arial" w:eastAsiaTheme="minorEastAsia" w:hAnsi="Arial" w:cs="Arial"/>
      <w:sz w:val="24"/>
      <w:szCs w:val="24"/>
      <w:lang w:eastAsia="lt-LT"/>
    </w:rPr>
  </w:style>
  <w:style w:type="character" w:customStyle="1" w:styleId="FontStyle19">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customStyle="1" w:styleId="PagrindiniotekstotraukaDiagrama">
    <w:name w:val="Pagrindinio teksto įtrauka Diagrama"/>
    <w:basedOn w:val="DefaultParagraphFont"/>
    <w:link w:val="Pagrindiniotekstotrauka1"/>
    <w:locked/>
    <w:rsid w:val="004C40F4"/>
    <w:rPr>
      <w:rFonts w:ascii="Calibri" w:hAnsi="Calibri" w:cs="Calibri"/>
    </w:rPr>
  </w:style>
  <w:style w:type="paragraph" w:customStyle="1" w:styleId="Pagrindiniotekstotrauka1">
    <w:name w:val="Pagrindinio teksto įtrauka1"/>
    <w:basedOn w:val="Normal"/>
    <w:link w:val="PagrindiniotekstotraukaDiagrama"/>
    <w:rsid w:val="004C40F4"/>
    <w:pPr>
      <w:spacing w:after="0" w:line="240" w:lineRule="auto"/>
    </w:pPr>
    <w:rPr>
      <w:rFonts w:ascii="Calibri" w:hAnsi="Calibri" w:cs="Calibri"/>
    </w:rPr>
  </w:style>
  <w:style w:type="character" w:customStyle="1" w:styleId="Laukeliai">
    <w:name w:val="Laukeliai"/>
    <w:basedOn w:val="DefaultParagraphFont"/>
    <w:uiPriority w:val="1"/>
    <w:rsid w:val="00C331E4"/>
    <w:rPr>
      <w:rFonts w:ascii="Arial" w:hAnsi="Arial" w:cs="Arial"/>
      <w:sz w:val="20"/>
      <w:szCs w:val="20"/>
    </w:rPr>
  </w:style>
  <w:style w:type="table" w:styleId="TableGrid">
    <w:name w:val="Table Grid"/>
    <w:basedOn w:val="TableNormal"/>
    <w:rsid w:val="000C75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A10C99"/>
    <w:rPr>
      <w:rFonts w:ascii="Times New Roman" w:eastAsia="Times New Roman" w:hAnsi="Times New Roman" w:cs="Times New Roman"/>
      <w:sz w:val="20"/>
      <w:szCs w:val="20"/>
    </w:rPr>
  </w:style>
  <w:style w:type="table" w:customStyle="1" w:styleId="TableGrid3">
    <w:name w:val="Table Grid3"/>
    <w:basedOn w:val="TableNormal"/>
    <w:next w:val="TableGrid"/>
    <w:rsid w:val="00A10C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4121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377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3776A"/>
    <w:rPr>
      <w:rFonts w:ascii="Times New Roman" w:eastAsia="Times New Roman" w:hAnsi="Times New Roman" w:cs="Times New Roman"/>
      <w:sz w:val="24"/>
      <w:szCs w:val="24"/>
      <w:u w:val="single"/>
      <w:lang w:val="en-US"/>
    </w:rPr>
  </w:style>
  <w:style w:type="character" w:styleId="UnresolvedMention">
    <w:name w:val="Unresolved Mention"/>
    <w:basedOn w:val="DefaultParagraphFont"/>
    <w:uiPriority w:val="99"/>
    <w:semiHidden/>
    <w:unhideWhenUsed/>
    <w:rsid w:val="00B7685F"/>
    <w:rPr>
      <w:color w:val="605E5C"/>
      <w:shd w:val="clear" w:color="auto" w:fill="E1DFDD"/>
    </w:rPr>
  </w:style>
  <w:style w:type="character" w:customStyle="1" w:styleId="dlxnowrap1">
    <w:name w:val="dlxnowrap1"/>
    <w:basedOn w:val="DefaultParagraphFont"/>
    <w:rsid w:val="00164464"/>
  </w:style>
  <w:style w:type="paragraph" w:customStyle="1" w:styleId="BetweenTable">
    <w:name w:val="BetweenTable"/>
    <w:basedOn w:val="Normal"/>
    <w:next w:val="Normal"/>
    <w:link w:val="BetweenTableChar"/>
    <w:rsid w:val="009B67BB"/>
    <w:pPr>
      <w:spacing w:after="0" w:line="240" w:lineRule="auto"/>
      <w:ind w:left="57"/>
    </w:pPr>
    <w:rPr>
      <w:rFonts w:ascii="Arial" w:eastAsia="Times New Roman" w:hAnsi="Arial" w:cs="Times New Roman"/>
      <w:sz w:val="2"/>
      <w:szCs w:val="20"/>
      <w:lang w:val="fi-FI"/>
    </w:rPr>
  </w:style>
  <w:style w:type="paragraph" w:customStyle="1" w:styleId="Lead">
    <w:name w:val="Lead"/>
    <w:link w:val="LeadChar"/>
    <w:rsid w:val="009B67BB"/>
    <w:pPr>
      <w:spacing w:after="20" w:line="160" w:lineRule="exact"/>
    </w:pPr>
    <w:rPr>
      <w:rFonts w:ascii="Arial" w:eastAsia="Times New Roman" w:hAnsi="Arial" w:cs="Times New Roman"/>
      <w:b/>
      <w:noProof/>
      <w:sz w:val="14"/>
      <w:szCs w:val="12"/>
      <w:lang w:val="en-GB" w:eastAsia="sv-SE"/>
    </w:rPr>
  </w:style>
  <w:style w:type="character" w:customStyle="1" w:styleId="BetweenTableChar">
    <w:name w:val="BetweenTable Char"/>
    <w:basedOn w:val="DefaultParagraphFont"/>
    <w:link w:val="BetweenTable"/>
    <w:rsid w:val="009B67BB"/>
    <w:rPr>
      <w:rFonts w:ascii="Arial" w:eastAsia="Times New Roman" w:hAnsi="Arial" w:cs="Times New Roman"/>
      <w:sz w:val="2"/>
      <w:szCs w:val="20"/>
      <w:lang w:val="fi-FI"/>
    </w:rPr>
  </w:style>
  <w:style w:type="character" w:customStyle="1" w:styleId="LeadChar">
    <w:name w:val="Lead Char"/>
    <w:basedOn w:val="DefaultParagraphFont"/>
    <w:link w:val="Lead"/>
    <w:rsid w:val="009B67BB"/>
    <w:rPr>
      <w:rFonts w:ascii="Arial" w:eastAsia="Times New Roman" w:hAnsi="Arial" w:cs="Times New Roman"/>
      <w:b/>
      <w:noProof/>
      <w:sz w:val="14"/>
      <w:szCs w:val="12"/>
      <w:lang w:val="en-GB" w:eastAsia="sv-SE"/>
    </w:rPr>
  </w:style>
  <w:style w:type="paragraph" w:customStyle="1" w:styleId="a-tekstas-numeravimas-1">
    <w:name w:val="a-tekstas-numeravimas-1"/>
    <w:basedOn w:val="Normal"/>
    <w:qFormat/>
    <w:rsid w:val="009B67BB"/>
    <w:pPr>
      <w:numPr>
        <w:ilvl w:val="1"/>
        <w:numId w:val="29"/>
      </w:numPr>
      <w:spacing w:before="120" w:after="0" w:line="259" w:lineRule="auto"/>
      <w:jc w:val="both"/>
      <w:outlineLvl w:val="1"/>
    </w:pPr>
  </w:style>
  <w:style w:type="paragraph" w:customStyle="1" w:styleId="a-tekstas-numeravimas-2">
    <w:name w:val="a-tekstas-numeravimas-2"/>
    <w:basedOn w:val="a-tekstas-numeravimas-1"/>
    <w:qFormat/>
    <w:rsid w:val="009B67BB"/>
    <w:pPr>
      <w:numPr>
        <w:ilvl w:val="2"/>
      </w:numPr>
      <w:spacing w:before="0" w:after="100" w:afterAutospacing="1" w:line="240" w:lineRule="auto"/>
    </w:pPr>
    <w:rPr>
      <w:rFonts w:ascii="Arial" w:hAnsi="Arial"/>
    </w:rPr>
  </w:style>
  <w:style w:type="paragraph" w:customStyle="1" w:styleId="a-skyrius">
    <w:name w:val="a-skyrius"/>
    <w:basedOn w:val="Heading1"/>
    <w:qFormat/>
    <w:rsid w:val="009B67BB"/>
    <w:pPr>
      <w:numPr>
        <w:numId w:val="29"/>
      </w:numPr>
      <w:spacing w:before="360" w:after="120" w:line="259" w:lineRule="auto"/>
    </w:pPr>
    <w:rPr>
      <w:rFonts w:ascii="Arial" w:hAnsi="Arial"/>
      <w:bCs w:val="0"/>
      <w:color w:val="auto"/>
      <w:sz w:val="22"/>
      <w:szCs w:val="32"/>
    </w:rPr>
  </w:style>
  <w:style w:type="paragraph" w:customStyle="1" w:styleId="a-tekstas-numeravimas-3">
    <w:name w:val="a-tekstas-numeravimas-3"/>
    <w:basedOn w:val="a-tekstas-numeravimas-2"/>
    <w:rsid w:val="009B67BB"/>
    <w:pPr>
      <w:numPr>
        <w:ilvl w:val="3"/>
      </w:numPr>
    </w:pPr>
  </w:style>
  <w:style w:type="paragraph" w:customStyle="1" w:styleId="a-tekstas-numeravimas-4">
    <w:name w:val="a-tekstas-numeravimas-4"/>
    <w:basedOn w:val="a-tekstas-numeravimas-3"/>
    <w:rsid w:val="009B67BB"/>
    <w:pPr>
      <w:numPr>
        <w:ilvl w:val="4"/>
      </w:numPr>
      <w:outlineLvl w:val="4"/>
    </w:pPr>
  </w:style>
  <w:style w:type="paragraph" w:customStyle="1" w:styleId="Tekstas">
    <w:name w:val="Tekstas"/>
    <w:uiPriority w:val="99"/>
    <w:rsid w:val="00C63FF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ui-provider">
    <w:name w:val="ui-provider"/>
    <w:basedOn w:val="DefaultParagraphFont"/>
    <w:rsid w:val="00FB3FDD"/>
  </w:style>
  <w:style w:type="character" w:customStyle="1" w:styleId="normaltextrun">
    <w:name w:val="normaltextrun"/>
    <w:basedOn w:val="DefaultParagraphFont"/>
    <w:rsid w:val="00FC5BAD"/>
  </w:style>
  <w:style w:type="character" w:customStyle="1" w:styleId="eop">
    <w:name w:val="eop"/>
    <w:basedOn w:val="DefaultParagraphFont"/>
    <w:rsid w:val="00CF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4892">
      <w:bodyDiv w:val="1"/>
      <w:marLeft w:val="0"/>
      <w:marRight w:val="0"/>
      <w:marTop w:val="0"/>
      <w:marBottom w:val="0"/>
      <w:divBdr>
        <w:top w:val="none" w:sz="0" w:space="0" w:color="auto"/>
        <w:left w:val="none" w:sz="0" w:space="0" w:color="auto"/>
        <w:bottom w:val="none" w:sz="0" w:space="0" w:color="auto"/>
        <w:right w:val="none" w:sz="0" w:space="0" w:color="auto"/>
      </w:divBdr>
    </w:div>
    <w:div w:id="170220976">
      <w:bodyDiv w:val="1"/>
      <w:marLeft w:val="0"/>
      <w:marRight w:val="0"/>
      <w:marTop w:val="0"/>
      <w:marBottom w:val="0"/>
      <w:divBdr>
        <w:top w:val="none" w:sz="0" w:space="0" w:color="auto"/>
        <w:left w:val="none" w:sz="0" w:space="0" w:color="auto"/>
        <w:bottom w:val="none" w:sz="0" w:space="0" w:color="auto"/>
        <w:right w:val="none" w:sz="0" w:space="0" w:color="auto"/>
      </w:divBdr>
    </w:div>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419067233">
      <w:bodyDiv w:val="1"/>
      <w:marLeft w:val="0"/>
      <w:marRight w:val="0"/>
      <w:marTop w:val="0"/>
      <w:marBottom w:val="0"/>
      <w:divBdr>
        <w:top w:val="none" w:sz="0" w:space="0" w:color="auto"/>
        <w:left w:val="none" w:sz="0" w:space="0" w:color="auto"/>
        <w:bottom w:val="none" w:sz="0" w:space="0" w:color="auto"/>
        <w:right w:val="none" w:sz="0" w:space="0" w:color="auto"/>
      </w:divBdr>
    </w:div>
    <w:div w:id="483618608">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09134899">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575503611">
      <w:bodyDiv w:val="1"/>
      <w:marLeft w:val="0"/>
      <w:marRight w:val="0"/>
      <w:marTop w:val="0"/>
      <w:marBottom w:val="0"/>
      <w:divBdr>
        <w:top w:val="none" w:sz="0" w:space="0" w:color="auto"/>
        <w:left w:val="none" w:sz="0" w:space="0" w:color="auto"/>
        <w:bottom w:val="none" w:sz="0" w:space="0" w:color="auto"/>
        <w:right w:val="none" w:sz="0" w:space="0" w:color="auto"/>
      </w:divBdr>
    </w:div>
    <w:div w:id="1645550800">
      <w:bodyDiv w:val="1"/>
      <w:marLeft w:val="0"/>
      <w:marRight w:val="0"/>
      <w:marTop w:val="0"/>
      <w:marBottom w:val="0"/>
      <w:divBdr>
        <w:top w:val="none" w:sz="0" w:space="0" w:color="auto"/>
        <w:left w:val="none" w:sz="0" w:space="0" w:color="auto"/>
        <w:bottom w:val="none" w:sz="0" w:space="0" w:color="auto"/>
        <w:right w:val="none" w:sz="0" w:space="0" w:color="auto"/>
      </w:divBdr>
    </w:div>
    <w:div w:id="1687443708">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0326382">
      <w:bodyDiv w:val="1"/>
      <w:marLeft w:val="0"/>
      <w:marRight w:val="0"/>
      <w:marTop w:val="0"/>
      <w:marBottom w:val="0"/>
      <w:divBdr>
        <w:top w:val="none" w:sz="0" w:space="0" w:color="auto"/>
        <w:left w:val="none" w:sz="0" w:space="0" w:color="auto"/>
        <w:bottom w:val="none" w:sz="0" w:space="0" w:color="auto"/>
        <w:right w:val="none" w:sz="0" w:space="0" w:color="auto"/>
      </w:divBdr>
    </w:div>
    <w:div w:id="1781955223">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27353925">
      <w:bodyDiv w:val="1"/>
      <w:marLeft w:val="0"/>
      <w:marRight w:val="0"/>
      <w:marTop w:val="0"/>
      <w:marBottom w:val="0"/>
      <w:divBdr>
        <w:top w:val="none" w:sz="0" w:space="0" w:color="auto"/>
        <w:left w:val="none" w:sz="0" w:space="0" w:color="auto"/>
        <w:bottom w:val="none" w:sz="0" w:space="0" w:color="auto"/>
        <w:right w:val="none" w:sz="0" w:space="0" w:color="auto"/>
      </w:divBdr>
    </w:div>
    <w:div w:id="1855993566">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88182076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tic.sharepoint.com/sites/Trasvalymosutartiesprojektas/Shared%20Documents/General/www.eso.lt" TargetMode="External"/><Relationship Id="rId18" Type="http://schemas.openxmlformats.org/officeDocument/2006/relationships/hyperlink" Target="mailto:info@eso.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letic.sharepoint.com/sites/Trasvalymosutartiesprojektas/Shared%20Documents/General/www.eso.lt" TargetMode="External"/><Relationship Id="rId17" Type="http://schemas.openxmlformats.org/officeDocument/2006/relationships/hyperlink" Target="https://forms.office.com/pages/responsepage.aspx?id=g-mI6lrWs0ettD4cbSEQ0j74MCbtJ89Km3ZeubzWUwZUNk1DM0JHNEYzNU9DQkZPUExOTFpZUFlHMyQlQCN0PWcu&amp;route=shorturl"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pasitikejimolinija@ignitis.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ignitisgrupe.lt" TargetMode="External"/><Relationship Id="rId23" Type="http://schemas.openxmlformats.org/officeDocument/2006/relationships/hyperlink" Target="https://www.sodra.lt/lt/situacijos/informacija-draudejams/id/skaidriai-dirbanciojo-id"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sa.lrv.lt/lt/paslaugos/administraciniu-paslaugu-sarasas/gelezinkeliu-transporto-2/duomenu-paieska/pazymejimu-paieska/"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DB5413-E42A-4ABA-B021-A01365065688}">
  <ds:schemaRefs>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infopath/2007/PartnerControls"/>
    <ds:schemaRef ds:uri="7add6d80-98ca-489c-885f-7c4949abea03"/>
    <ds:schemaRef ds:uri="http://www.w3.org/XML/1998/namespace"/>
  </ds:schemaRefs>
</ds:datastoreItem>
</file>

<file path=customXml/itemProps2.xml><?xml version="1.0" encoding="utf-8"?>
<ds:datastoreItem xmlns:ds="http://schemas.openxmlformats.org/officeDocument/2006/customXml" ds:itemID="{E3E77CDB-9B5C-447C-B051-477E1BEB0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1D339C-2655-478D-8A36-18F4123C59D7}">
  <ds:schemaRefs>
    <ds:schemaRef ds:uri="http://schemas.openxmlformats.org/officeDocument/2006/bibliography"/>
  </ds:schemaRefs>
</ds:datastoreItem>
</file>

<file path=customXml/itemProps4.xml><?xml version="1.0" encoding="utf-8"?>
<ds:datastoreItem xmlns:ds="http://schemas.openxmlformats.org/officeDocument/2006/customXml" ds:itemID="{893DA8BC-2A2B-4CCD-9AFF-DF75C2E4CCB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24</Pages>
  <Words>73166</Words>
  <Characters>41706</Characters>
  <Application>Microsoft Office Word</Application>
  <DocSecurity>0</DocSecurity>
  <Lines>347</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Kęstutis Smulkys</cp:lastModifiedBy>
  <cp:revision>98</cp:revision>
  <cp:lastPrinted>2019-03-14T12:20:00Z</cp:lastPrinted>
  <dcterms:created xsi:type="dcterms:W3CDTF">2025-02-13T12:53:00Z</dcterms:created>
  <dcterms:modified xsi:type="dcterms:W3CDTF">2025-10-29T07:28:00Z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9c4488a-2382-4e02-93af-ef5dabf4b71d_Enabled">
    <vt:lpwstr>true</vt:lpwstr>
  </property>
  <property fmtid="{D5CDD505-2E9C-101B-9397-08002B2CF9AE}" pid="4" name="MSIP_Label_39c4488a-2382-4e02-93af-ef5dabf4b71d_SetDate">
    <vt:lpwstr>2021-11-29T13:49:10Z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57e0aaf3-ae32-4090-b9b6-6427621ae90a</vt:lpwstr>
  </property>
  <property fmtid="{D5CDD505-2E9C-101B-9397-08002B2CF9AE}" pid="9" name="MSIP_Label_39c4488a-2382-4e02-93af-ef5dabf4b71d_ContentBits">
    <vt:lpwstr>11</vt:lpwstr>
  </property>
  <property fmtid="{D5CDD505-2E9C-101B-9397-08002B2CF9AE}" pid="10" name="Trąsų valymo, šakų genėjimo, medžių iškirtimo metinė Versija">
    <vt:lpwstr>13 (20250919)</vt:lpwstr>
  </property>
  <property fmtid="{D5CDD505-2E9C-101B-9397-08002B2CF9AE}" pid="11" name="docLang">
    <vt:lpwstr>lt</vt:lpwstr>
  </property>
</Properties>
</file>